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spacing w:line="276" w:lineRule="auto"/>
        <w:jc w:val="center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8"/>
        </w:rPr>
        <w:t>サウンディングシート</w:t>
      </w:r>
    </w:p>
    <w:p>
      <w:pPr>
        <w:pStyle w:val="0"/>
        <w:rPr>
          <w:rFonts w:hint="eastAsia" w:ascii="HG丸ｺﾞｼｯｸM-PRO" w:hAnsi="HG丸ｺﾞｼｯｸM-PRO" w:eastAsia="HG丸ｺﾞｼｯｸM-PRO"/>
          <w:u w:val="single" w:color="auto"/>
        </w:rPr>
      </w:pPr>
    </w:p>
    <w:tbl>
      <w:tblPr>
        <w:tblStyle w:val="11"/>
        <w:tblW w:w="95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92"/>
        <w:gridCol w:w="2478"/>
        <w:gridCol w:w="2160"/>
        <w:gridCol w:w="4500"/>
      </w:tblGrid>
      <w:tr>
        <w:trPr/>
        <w:tc>
          <w:tcPr>
            <w:tcW w:w="3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1</w:t>
            </w:r>
          </w:p>
        </w:tc>
        <w:tc>
          <w:tcPr>
            <w:tcW w:w="2478" w:type="dxa"/>
            <w:tcBorders>
              <w:top w:val="single" w:color="000000" w:sz="8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団体名・法人名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6660" w:type="dxa"/>
            <w:gridSpan w:val="2"/>
            <w:tcBorders>
              <w:top w:val="single" w:color="000000" w:sz="8" w:space="0"/>
              <w:left w:val="single" w:color="000000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478" w:type="dxa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所在地</w:t>
            </w:r>
          </w:p>
        </w:tc>
        <w:tc>
          <w:tcPr>
            <w:tcW w:w="6660" w:type="dxa"/>
            <w:gridSpan w:val="2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478" w:type="dxa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（グループの場合）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構成員名</w:t>
            </w:r>
          </w:p>
        </w:tc>
        <w:tc>
          <w:tcPr>
            <w:tcW w:w="6660" w:type="dxa"/>
            <w:gridSpan w:val="2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担当者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氏名</w:t>
            </w:r>
          </w:p>
        </w:tc>
        <w:tc>
          <w:tcPr>
            <w:tcW w:w="4500" w:type="dxa"/>
            <w:tcBorders>
              <w:top w:val="single" w:color="000000" w:sz="4" w:space="0"/>
              <w:left w:val="dotted" w:color="auto" w:sz="4" w:space="0"/>
              <w:bottom w:val="dotted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160" w:type="dxa"/>
            <w:tcBorders>
              <w:top w:val="dotted" w:color="000000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所属企業・部署名</w:t>
            </w:r>
          </w:p>
        </w:tc>
        <w:tc>
          <w:tcPr>
            <w:tcW w:w="4500" w:type="dxa"/>
            <w:tcBorders>
              <w:top w:val="dotted" w:color="000000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160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E-mail</w:t>
            </w:r>
          </w:p>
        </w:tc>
        <w:tc>
          <w:tcPr>
            <w:tcW w:w="45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160" w:type="dxa"/>
            <w:tcBorders>
              <w:top w:val="dotted" w:color="auto" w:sz="4" w:space="0"/>
              <w:left w:val="single" w:color="000000" w:sz="4" w:space="0"/>
              <w:bottom w:val="single" w:color="000000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Tel</w:t>
            </w:r>
          </w:p>
        </w:tc>
        <w:tc>
          <w:tcPr>
            <w:tcW w:w="450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spacing w:line="276" w:lineRule="auto"/>
        <w:rPr>
          <w:rFonts w:hint="eastAsia" w:ascii="HG丸ｺﾞｼｯｸM-PRO" w:hAnsi="HG丸ｺﾞｼｯｸM-PRO" w:eastAsia="HG丸ｺﾞｼｯｸM-PRO"/>
        </w:rPr>
      </w:pPr>
    </w:p>
    <w:tbl>
      <w:tblPr>
        <w:tblStyle w:val="28"/>
        <w:tblW w:w="9535" w:type="dxa"/>
        <w:tblInd w:w="-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firstRow="1" w:lastRow="0" w:firstColumn="1" w:lastColumn="0" w:noHBand="0" w:noVBand="1" w:val="04A0"/>
      </w:tblPr>
      <w:tblGrid>
        <w:gridCol w:w="9535"/>
      </w:tblGrid>
      <w:tr>
        <w:trPr/>
        <w:tc>
          <w:tcPr>
            <w:tcW w:w="9535" w:type="dxa"/>
            <w:vAlign w:val="top"/>
          </w:tcPr>
          <w:p>
            <w:pPr>
              <w:pStyle w:val="0"/>
              <w:ind w:left="630" w:hanging="630" w:hangingChars="30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①　事業概要</w:t>
            </w:r>
          </w:p>
          <w:p>
            <w:pPr>
              <w:pStyle w:val="0"/>
              <w:ind w:left="630" w:leftChars="100" w:hanging="420" w:hangingChars="20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（提案事業、提案理由、事業内容、事業規模、提供される技術や方策、提案事業を実施した場合のメリット、その他）</w:t>
            </w:r>
          </w:p>
        </w:tc>
      </w:tr>
      <w:tr>
        <w:trPr/>
        <w:tc>
          <w:tcPr>
            <w:tcW w:w="953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・提案事業（事業手法）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・提案理由</w:t>
            </w:r>
            <w:bookmarkStart w:id="0" w:name="_GoBack"/>
            <w:bookmarkEnd w:id="0"/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・事業内容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・事業規模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・提供される技術や方策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・提案事業を実施した場合のメリット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・その他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95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30" w:hanging="630" w:hangingChars="30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②　土地の使用形態及び価格　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（購入、定期借地）</w:t>
            </w:r>
          </w:p>
        </w:tc>
      </w:tr>
      <w:tr>
        <w:trPr/>
        <w:tc>
          <w:tcPr>
            <w:tcW w:w="953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953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③　事業期間（永年、〇年）</w:t>
            </w:r>
          </w:p>
        </w:tc>
      </w:tr>
      <w:tr>
        <w:trPr/>
        <w:tc>
          <w:tcPr>
            <w:tcW w:w="953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95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④　事業成立に必要な条件</w:t>
            </w:r>
          </w:p>
        </w:tc>
      </w:tr>
      <w:tr>
        <w:trPr/>
        <w:tc>
          <w:tcPr>
            <w:tcW w:w="953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953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⑤　事業実施上の課題</w:t>
            </w:r>
          </w:p>
        </w:tc>
      </w:tr>
      <w:tr>
        <w:trPr/>
        <w:tc>
          <w:tcPr>
            <w:tcW w:w="953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ind w:left="210" w:hanging="210" w:hangingChars="10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※各記入欄の幅等は自由に調整してください。不足の場合は別紙で作成も可能です。</w:t>
      </w:r>
    </w:p>
    <w:p>
      <w:pPr>
        <w:pStyle w:val="0"/>
        <w:ind w:left="210" w:hanging="210" w:hangingChars="10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※補足する資料がある場合は、添付して提出してください。</w:t>
      </w:r>
    </w:p>
    <w:sectPr>
      <w:headerReference r:id="rId5" w:type="default"/>
      <w:footerReference r:id="rId6" w:type="default"/>
      <w:type w:val="continuous"/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481196427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8"/>
          <w:rPr>
            <w:rFonts w:hint="default"/>
          </w:rPr>
        </w:pPr>
      </w:p>
    </w:sdtContent>
  </w:sdt>
  <w:p>
    <w:pPr>
      <w:pStyle w:val="18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default"/>
      </w:rPr>
    </w:pPr>
    <w:r>
      <w:rPr>
        <w:rFonts w:hint="eastAsia" w:ascii="HG丸ｺﾞｼｯｸM-PRO" w:hAnsi="HG丸ｺﾞｼｯｸM-PRO" w:eastAsia="HG丸ｺﾞｼｯｸM-PRO"/>
      </w:rPr>
      <w:t>飯能市公有財産の活用にかかるサウンディング型市場調査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Century" w:hAnsi="Century" w:eastAsia="ＭＳ 明朝"/>
    </w:rPr>
  </w:style>
  <w:style w:type="character" w:styleId="25" w:customStyle="1">
    <w:name w:val="記 (文字)"/>
    <w:basedOn w:val="10"/>
    <w:next w:val="25"/>
    <w:link w:val="24"/>
    <w:uiPriority w:val="0"/>
    <w:rPr>
      <w:rFonts w:ascii="Century" w:hAnsi="Century" w:eastAsia="ＭＳ 明朝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85</TotalTime>
  <Pages>2</Pages>
  <Words>3</Words>
  <Characters>251</Characters>
  <Application>JUST Note</Application>
  <Lines>114</Lines>
  <Paragraphs>25</Paragraphs>
  <Company>HP Inc.</Company>
  <CharactersWithSpaces>258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神事 和樹</dc:creator>
  <cp:lastModifiedBy>HC05082</cp:lastModifiedBy>
  <cp:lastPrinted>2026-05-14T05:27:25Z</cp:lastPrinted>
  <dcterms:created xsi:type="dcterms:W3CDTF">2024-11-26T04:36:00Z</dcterms:created>
  <dcterms:modified xsi:type="dcterms:W3CDTF">2026-05-14T05:27:33Z</dcterms:modified>
  <cp:revision>8</cp:revision>
</cp:coreProperties>
</file>