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様式第</w:t>
      </w:r>
      <w:r>
        <w:rPr>
          <w:rFonts w:hint="default" w:asciiTheme="minorEastAsia" w:hAnsiTheme="minorEastAsia" w:eastAsiaTheme="minorEastAsia"/>
          <w:kern w:val="0"/>
        </w:rPr>
        <w:t>1</w:t>
      </w:r>
      <w:r>
        <w:rPr>
          <w:rFonts w:hint="eastAsia" w:asciiTheme="minorEastAsia" w:hAnsiTheme="minorEastAsia" w:eastAsiaTheme="minorEastAsia"/>
          <w:kern w:val="0"/>
        </w:rPr>
        <w:t>号</w:t>
      </w:r>
      <w:r>
        <w:rPr>
          <w:rFonts w:hint="default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第</w:t>
      </w:r>
      <w:r>
        <w:rPr>
          <w:rFonts w:hint="eastAsia" w:asciiTheme="minorEastAsia" w:hAnsiTheme="minorEastAsia" w:eastAsiaTheme="minorEastAsia"/>
          <w:kern w:val="0"/>
        </w:rPr>
        <w:t>6</w:t>
      </w:r>
      <w:r>
        <w:rPr>
          <w:rFonts w:hint="eastAsia" w:asciiTheme="minorEastAsia" w:hAnsiTheme="minorEastAsia" w:eastAsiaTheme="minorEastAsia"/>
          <w:kern w:val="0"/>
        </w:rPr>
        <w:t>条関係</w:t>
      </w:r>
      <w:r>
        <w:rPr>
          <w:rFonts w:hint="default" w:asciiTheme="minorEastAsia" w:hAnsiTheme="minorEastAsia" w:eastAsiaTheme="minorEastAsia"/>
          <w:kern w:val="0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飯能市住宅用</w:t>
      </w:r>
      <w:r>
        <w:rPr>
          <w:rFonts w:hint="eastAsia" w:asciiTheme="minorEastAsia" w:hAnsiTheme="minorEastAsia" w:eastAsiaTheme="minorEastAsia"/>
          <w:color w:val="auto"/>
          <w:kern w:val="0"/>
        </w:rPr>
        <w:t>省エネ設備推進</w:t>
      </w:r>
      <w:r>
        <w:rPr>
          <w:rFonts w:hint="eastAsia" w:asciiTheme="minorEastAsia" w:hAnsiTheme="minorEastAsia" w:eastAsiaTheme="minorEastAsia"/>
          <w:kern w:val="0"/>
        </w:rPr>
        <w:t>補助金交付申請</w:t>
      </w:r>
      <w:r>
        <w:rPr>
          <w:rFonts w:hint="eastAsia" w:asciiTheme="minorEastAsia" w:hAnsiTheme="minorEastAsia" w:eastAsiaTheme="minorEastAsia"/>
          <w:color w:val="auto"/>
          <w:kern w:val="0"/>
        </w:rPr>
        <w:t>書兼実績報告書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</w:t>
      </w:r>
      <w:r>
        <w:rPr>
          <w:rFonts w:hint="default" w:asciiTheme="minorEastAsia" w:hAnsiTheme="minorEastAsia" w:eastAsiaTheme="minorEastAsia"/>
          <w:kern w:val="0"/>
        </w:rPr>
        <w:t>(</w:t>
      </w:r>
      <w:r>
        <w:rPr>
          <w:rFonts w:hint="eastAsia" w:asciiTheme="minorEastAsia" w:hAnsiTheme="minorEastAsia" w:eastAsiaTheme="minorEastAsia"/>
          <w:kern w:val="0"/>
        </w:rPr>
        <w:t>宛先</w:t>
      </w:r>
      <w:r>
        <w:rPr>
          <w:rFonts w:hint="default" w:asciiTheme="minorEastAsia" w:hAnsiTheme="minorEastAsia" w:eastAsiaTheme="minorEastAsia"/>
          <w:kern w:val="0"/>
        </w:rPr>
        <w:t>)</w:t>
      </w:r>
      <w:r>
        <w:rPr>
          <w:rFonts w:hint="eastAsia" w:asciiTheme="minorEastAsia" w:hAnsiTheme="minorEastAsia" w:eastAsiaTheme="minorEastAsia"/>
          <w:kern w:val="0"/>
        </w:rPr>
        <w:t>飯能市長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spacing w:line="360" w:lineRule="auto"/>
        <w:ind w:left="0" w:leftChars="0" w:firstLine="3465" w:firstLineChars="165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申請者　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>住　所　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 xml:space="preserve">  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>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4305" w:firstLineChars="2050"/>
        <w:rPr>
          <w:rFonts w:hint="default" w:asciiTheme="minorEastAsia" w:hAnsiTheme="minorEastAsia" w:eastAsiaTheme="minorEastAsia"/>
          <w:kern w:val="0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u w:val="single" w:color="auto"/>
        </w:rPr>
        <w:t>氏　名　　　　　　　　　　　　　　　　　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 xml:space="preserve">  </w:t>
      </w:r>
    </w:p>
    <w:p>
      <w:pPr>
        <w:pStyle w:val="0"/>
        <w:wordWrap w:val="0"/>
        <w:overflowPunct w:val="0"/>
        <w:autoSpaceDE w:val="0"/>
        <w:autoSpaceDN w:val="0"/>
        <w:spacing w:line="360" w:lineRule="auto"/>
        <w:ind w:firstLine="4305" w:firstLineChars="205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  <w:u w:val="single" w:color="auto"/>
        </w:rPr>
        <w:t>電　話　　　　　　　　　　　　　　　　　</w:t>
      </w:r>
      <w:r>
        <w:rPr>
          <w:rFonts w:hint="eastAsia" w:asciiTheme="minorEastAsia" w:hAnsiTheme="minorEastAsia" w:eastAsiaTheme="minorEastAsia"/>
          <w:kern w:val="0"/>
          <w:u w:val="single" w:color="auto"/>
        </w:rPr>
        <w:t xml:space="preserve">  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 xml:space="preserve">                                                                                  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　飯能市住宅</w:t>
      </w:r>
      <w:r>
        <w:rPr>
          <w:rFonts w:hint="eastAsia" w:asciiTheme="minorEastAsia" w:hAnsiTheme="minorEastAsia" w:eastAsiaTheme="minorEastAsia"/>
          <w:color w:val="auto"/>
          <w:kern w:val="0"/>
        </w:rPr>
        <w:t>用省エネ設備推進</w:t>
      </w:r>
      <w:r>
        <w:rPr>
          <w:rFonts w:hint="eastAsia" w:asciiTheme="minorEastAsia" w:hAnsiTheme="minorEastAsia" w:eastAsiaTheme="minorEastAsia"/>
          <w:kern w:val="0"/>
        </w:rPr>
        <w:t>補助金の交付を受けたいので</w:t>
      </w:r>
      <w:r>
        <w:rPr>
          <w:rFonts w:hint="eastAsia" w:asciiTheme="minorEastAsia" w:hAnsiTheme="minorEastAsia" w:eastAsiaTheme="minorEastAsia"/>
          <w:color w:val="auto"/>
          <w:kern w:val="0"/>
        </w:rPr>
        <w:t>、以下の実績に基づき</w:t>
      </w:r>
      <w:r>
        <w:rPr>
          <w:rFonts w:hint="eastAsia" w:asciiTheme="minorEastAsia" w:hAnsiTheme="minorEastAsia" w:eastAsiaTheme="minorEastAsia"/>
          <w:kern w:val="0"/>
        </w:rPr>
        <w:t>飯能市補助金等の</w:t>
      </w:r>
      <w:r>
        <w:rPr>
          <w:rFonts w:hint="eastAsia" w:asciiTheme="minorEastAsia" w:hAnsiTheme="minorEastAsia" w:eastAsiaTheme="minorEastAsia"/>
          <w:spacing w:val="-2"/>
          <w:kern w:val="0"/>
        </w:rPr>
        <w:t>交付手続等に関する規則第</w:t>
      </w:r>
      <w:r>
        <w:rPr>
          <w:rFonts w:hint="eastAsia" w:asciiTheme="minorEastAsia" w:hAnsiTheme="minorEastAsia" w:eastAsiaTheme="minorEastAsia"/>
          <w:spacing w:val="-2"/>
          <w:kern w:val="0"/>
        </w:rPr>
        <w:t>5</w:t>
      </w:r>
      <w:r>
        <w:rPr>
          <w:rFonts w:hint="eastAsia" w:asciiTheme="minorEastAsia" w:hAnsiTheme="minorEastAsia" w:eastAsiaTheme="minorEastAsia"/>
          <w:spacing w:val="-2"/>
          <w:kern w:val="0"/>
        </w:rPr>
        <w:t>条の規定により、関係書類を添えて下記のとおり申請します。</w:t>
      </w:r>
    </w:p>
    <w:p>
      <w:pPr>
        <w:pStyle w:val="0"/>
        <w:wordWrap w:val="0"/>
        <w:overflowPunct w:val="0"/>
        <w:autoSpaceDE w:val="0"/>
        <w:autoSpaceDN w:val="0"/>
        <w:spacing w:line="276" w:lineRule="auto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Theme="minorEastAsia" w:hAnsiTheme="minorEastAsia" w:eastAsiaTheme="minorEastAsia"/>
          <w:kern w:val="0"/>
        </w:rPr>
      </w:pPr>
    </w:p>
    <w:tbl>
      <w:tblPr>
        <w:tblStyle w:val="11"/>
        <w:tblW w:w="8550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918"/>
        <w:gridCol w:w="5632"/>
      </w:tblGrid>
      <w:tr>
        <w:trPr>
          <w:cantSplit/>
          <w:trHeight w:val="665" w:hRule="atLeas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7"/>
                <w:w w:val="86"/>
                <w:kern w:val="0"/>
                <w:fitText w:val="2730" w:id="1"/>
                <w:vertAlign w:val="baseline"/>
              </w:rPr>
              <w:t>対象設備を設置する場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2"/>
                <w:w w:val="86"/>
                <w:kern w:val="0"/>
                <w:fitText w:val="2730" w:id="1"/>
                <w:vertAlign w:val="baseline"/>
              </w:rPr>
              <w:t>所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飯能市</w:t>
            </w:r>
          </w:p>
        </w:tc>
      </w:tr>
      <w:tr>
        <w:trPr>
          <w:cantSplit/>
          <w:trHeight w:val="530" w:hRule="atLeas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15"/>
                <w:kern w:val="0"/>
                <w:fitText w:val="2730" w:id="2"/>
              </w:rPr>
              <w:t>建築区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730" w:id="2"/>
              </w:rPr>
              <w:t>分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□　既築住宅　　　□　新築住宅　　　</w:t>
            </w:r>
          </w:p>
        </w:tc>
      </w:tr>
      <w:tr>
        <w:trPr>
          <w:cantSplit/>
          <w:trHeight w:val="564" w:hRule="atLeas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対象設備工事着工日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　　　　　年　　　　　月　　　　　日　</w:t>
            </w:r>
          </w:p>
        </w:tc>
      </w:tr>
      <w:tr>
        <w:trPr>
          <w:cantSplit/>
          <w:trHeight w:val="564" w:hRule="atLeast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工事完了日</w:t>
            </w:r>
          </w:p>
        </w:tc>
        <w:tc>
          <w:tcPr>
            <w:tcW w:w="5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　　　　　　年　　　　　月　　　　　日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添付書類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(1)</w:t>
      </w:r>
      <w:r>
        <w:rPr>
          <w:rFonts w:hint="eastAsia" w:asciiTheme="minorEastAsia" w:hAnsiTheme="minorEastAsia" w:eastAsiaTheme="minorEastAsia"/>
          <w:color w:val="auto"/>
          <w:kern w:val="0"/>
        </w:rPr>
        <w:t>　経費の内訳が明記されている工事請負契約書又は売買契約書</w:t>
      </w:r>
    </w:p>
    <w:p>
      <w:pPr>
        <w:pStyle w:val="0"/>
        <w:wordWrap w:val="0"/>
        <w:overflowPunct w:val="0"/>
        <w:autoSpaceDE w:val="0"/>
        <w:autoSpaceDN w:val="0"/>
        <w:ind w:firstLineChars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(2)</w:t>
      </w:r>
      <w:r>
        <w:rPr>
          <w:rFonts w:hint="eastAsia" w:asciiTheme="minorEastAsia" w:hAnsiTheme="minorEastAsia" w:eastAsiaTheme="minorEastAsia"/>
          <w:color w:val="auto"/>
          <w:kern w:val="0"/>
        </w:rPr>
        <w:t>　対象設備の領収書の写し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(3)</w:t>
      </w:r>
      <w:r>
        <w:rPr>
          <w:rFonts w:hint="eastAsia" w:asciiTheme="minorEastAsia" w:hAnsiTheme="minorEastAsia" w:eastAsiaTheme="minorEastAsia"/>
          <w:color w:val="auto"/>
          <w:kern w:val="0"/>
        </w:rPr>
        <w:t>　対象設備の仕様、規格等が確認できる書類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(4)</w:t>
      </w:r>
      <w:r>
        <w:rPr>
          <w:rFonts w:hint="eastAsia" w:asciiTheme="minorEastAsia" w:hAnsiTheme="minorEastAsia" w:eastAsiaTheme="minorEastAsia"/>
          <w:color w:val="auto"/>
          <w:kern w:val="0"/>
        </w:rPr>
        <w:t>　対象設備の配置図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(5)</w:t>
      </w:r>
      <w:r>
        <w:rPr>
          <w:rFonts w:hint="eastAsia" w:asciiTheme="minorEastAsia" w:hAnsiTheme="minorEastAsia" w:eastAsiaTheme="minorEastAsia"/>
          <w:color w:val="auto"/>
          <w:kern w:val="0"/>
        </w:rPr>
        <w:t>　対象設備の設置完了写真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(6)</w:t>
      </w:r>
      <w:r>
        <w:rPr>
          <w:rFonts w:hint="eastAsia" w:asciiTheme="minorEastAsia" w:hAnsiTheme="minorEastAsia" w:eastAsiaTheme="minorEastAsia"/>
          <w:color w:val="auto"/>
          <w:kern w:val="0"/>
        </w:rPr>
        <w:t>　対象設備の保証書等の写し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(7)</w:t>
      </w:r>
      <w:r>
        <w:rPr>
          <w:rFonts w:hint="eastAsia" w:asciiTheme="minorEastAsia" w:hAnsiTheme="minorEastAsia" w:eastAsiaTheme="minorEastAsia"/>
          <w:color w:val="auto"/>
          <w:kern w:val="0"/>
        </w:rPr>
        <w:t>　市税の未納がないことが確認できる書類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>(8)</w:t>
      </w:r>
      <w:r>
        <w:rPr>
          <w:rFonts w:hint="eastAsia" w:asciiTheme="minorEastAsia" w:hAnsiTheme="minorEastAsia" w:eastAsiaTheme="minorEastAsia"/>
          <w:color w:val="auto"/>
          <w:kern w:val="0"/>
        </w:rPr>
        <w:t>　設置場所の案内図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 xml:space="preserve">(9)  </w:t>
      </w:r>
      <w:r>
        <w:rPr>
          <w:rFonts w:hint="eastAsia" w:asciiTheme="minorEastAsia" w:hAnsiTheme="minorEastAsia" w:eastAsiaTheme="minorEastAsia"/>
          <w:color w:val="auto"/>
          <w:kern w:val="0"/>
        </w:rPr>
        <w:t>債権者登録申請書（口座番号や口座名義が確認できるものの写しを含む）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Theme="minorEastAsia" w:hAnsiTheme="minorEastAsia" w:eastAsiaTheme="minorEastAsia"/>
          <w:color w:val="auto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 xml:space="preserve">(10) </w:t>
      </w:r>
      <w:r>
        <w:rPr>
          <w:rFonts w:hint="eastAsia" w:asciiTheme="minorEastAsia" w:hAnsiTheme="minorEastAsia" w:eastAsiaTheme="minorEastAsia"/>
          <w:color w:val="auto"/>
          <w:kern w:val="0"/>
        </w:rPr>
        <w:t>請求書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r>
        <w:rPr>
          <w:rFonts w:hint="eastAsia" w:asciiTheme="minorEastAsia" w:hAnsiTheme="minorEastAsia" w:eastAsiaTheme="minorEastAsia"/>
          <w:color w:val="auto"/>
          <w:kern w:val="0"/>
        </w:rPr>
        <w:t xml:space="preserve">(11) </w:t>
      </w:r>
      <w:r>
        <w:rPr>
          <w:rFonts w:hint="eastAsia" w:asciiTheme="minorEastAsia" w:hAnsiTheme="minorEastAsia" w:eastAsiaTheme="minorEastAsia"/>
          <w:color w:val="auto"/>
          <w:kern w:val="0"/>
        </w:rPr>
        <w:t>その他市長が必要と認める書類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auto"/>
          <w:kern w:val="0"/>
        </w:rPr>
        <w:t>１　省エネシステムの製造者名及び形式等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auto"/>
          <w:kern w:val="0"/>
        </w:rPr>
        <w:t>【Ａ】太陽光発電システム</w:t>
      </w:r>
    </w:p>
    <w:tbl>
      <w:tblPr>
        <w:tblStyle w:val="11"/>
        <w:tblW w:w="8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22"/>
        <w:gridCol w:w="418"/>
        <w:gridCol w:w="2191"/>
        <w:gridCol w:w="1918"/>
        <w:gridCol w:w="1925"/>
      </w:tblGrid>
      <w:tr>
        <w:trPr/>
        <w:tc>
          <w:tcPr>
            <w:tcW w:w="23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太陽電池モジュール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75"/>
                <w:kern w:val="0"/>
                <w:fitText w:val="1890" w:id="3"/>
              </w:rPr>
              <w:t>メーカ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1890" w:id="3"/>
              </w:rPr>
              <w:t>ー</w:t>
            </w:r>
          </w:p>
        </w:tc>
        <w:tc>
          <w:tcPr>
            <w:tcW w:w="26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67"/>
                <w:kern w:val="0"/>
                <w:fitText w:val="2100" w:id="4"/>
              </w:rPr>
              <w:t>型式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4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5"/>
                <w:kern w:val="0"/>
                <w:fitText w:val="2730" w:id="5"/>
              </w:rPr>
              <w:t>公称最大出力及び枚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45"/>
                <w:kern w:val="0"/>
                <w:fitText w:val="2730" w:id="5"/>
              </w:rPr>
              <w:t>数</w:t>
            </w:r>
          </w:p>
        </w:tc>
      </w:tr>
      <w:tr>
        <w:trPr>
          <w:trHeight w:val="567" w:hRule="atLeast"/>
        </w:trPr>
        <w:tc>
          <w:tcPr>
            <w:tcW w:w="2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1"/>
                <w:color w:val="auto"/>
                <w:kern w:val="0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×　　　枚＝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</w:p>
        </w:tc>
      </w:tr>
      <w:tr>
        <w:trPr>
          <w:trHeight w:val="567" w:hRule="atLeast"/>
        </w:trPr>
        <w:tc>
          <w:tcPr>
            <w:tcW w:w="2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1"/>
                <w:color w:val="auto"/>
                <w:kern w:val="0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×　　　枚＝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</w:p>
        </w:tc>
      </w:tr>
      <w:tr>
        <w:trPr>
          <w:trHeight w:val="567" w:hRule="atLeast"/>
        </w:trPr>
        <w:tc>
          <w:tcPr>
            <w:tcW w:w="2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1"/>
                <w:color w:val="auto"/>
                <w:kern w:val="0"/>
              </w:rPr>
            </w:pP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×　　　枚＝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</w:p>
        </w:tc>
      </w:tr>
      <w:tr>
        <w:trPr>
          <w:trHeight w:val="692" w:hRule="atLeast"/>
        </w:trPr>
        <w:tc>
          <w:tcPr>
            <w:tcW w:w="23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2100" w:id="6"/>
              </w:rPr>
              <w:t>公称最大出力合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6"/>
              </w:rPr>
              <w:t>計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　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W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>.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>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  <w:u w:val="single" w:color="auto"/>
              </w:rPr>
              <w:t>kW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u w:val="singl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※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1k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＝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1,000W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</w:t>
            </w:r>
          </w:p>
        </w:tc>
      </w:tr>
      <w:tr>
        <w:trPr>
          <w:trHeight w:val="445" w:hRule="atLeast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31"/>
                <w:kern w:val="0"/>
                <w:fitText w:val="2100" w:id="7"/>
              </w:rPr>
              <w:t>契約区分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7"/>
              </w:rPr>
              <w:t>等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□　余剰売電型（契約先：　　　　　　）　□　自家消費型</w:t>
            </w:r>
          </w:p>
        </w:tc>
      </w:tr>
      <w:tr>
        <w:trPr>
          <w:trHeight w:val="445" w:hRule="atLeast"/>
        </w:trPr>
        <w:tc>
          <w:tcPr>
            <w:tcW w:w="239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7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□　市内事業者　　　　　　　　　　　　　□　既築住宅</w:t>
            </w:r>
          </w:p>
        </w:tc>
      </w:tr>
      <w:tr>
        <w:trPr>
          <w:cantSplit/>
          <w:trHeight w:val="646" w:hRule="atLeast"/>
        </w:trPr>
        <w:tc>
          <w:tcPr>
            <w:tcW w:w="239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2100" w:id="8"/>
              </w:rPr>
              <w:t>補助金交付申請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8"/>
              </w:rPr>
              <w:t>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left="113" w:right="113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基本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u w:val="single" w:color="auto"/>
              </w:rPr>
              <w:t>　　　　　ｋＷ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×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</w:t>
            </w:r>
          </w:p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  <w:t>1,000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  <w:t>円未満切り捨て　上限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  <w:t>50,000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  <w:t>円）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0" w:firstLineChars="10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　　円</w:t>
            </w:r>
          </w:p>
        </w:tc>
      </w:tr>
      <w:tr>
        <w:trPr>
          <w:cantSplit/>
          <w:trHeight w:val="557" w:hRule="atLeast"/>
        </w:trPr>
        <w:tc>
          <w:tcPr>
            <w:tcW w:w="239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13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加算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76" w:lineRule="auto"/>
              <w:ind w:leftChars="0"/>
              <w:jc w:val="lef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市内事業者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</w:t>
            </w:r>
          </w:p>
          <w:p>
            <w:pPr>
              <w:pStyle w:val="21"/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76" w:lineRule="auto"/>
              <w:ind w:leftChars="0"/>
              <w:jc w:val="lef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既築住宅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 10,000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ind w:firstLine="210" w:firstLineChars="10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円</w:t>
            </w:r>
          </w:p>
        </w:tc>
      </w:tr>
      <w:tr>
        <w:trPr>
          <w:trHeight w:val="570" w:hRule="atLeast"/>
        </w:trPr>
        <w:tc>
          <w:tcPr>
            <w:tcW w:w="239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94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1"/>
              <w:overflowPunct w:val="0"/>
              <w:autoSpaceDE w:val="0"/>
              <w:autoSpaceDN w:val="0"/>
              <w:ind w:left="570" w:leftChars="0" w:firstLine="2520" w:firstLineChars="1200"/>
              <w:jc w:val="lef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合　　　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　　　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-649605</wp:posOffset>
                </wp:positionV>
                <wp:extent cx="676275" cy="636270"/>
                <wp:effectExtent l="635" t="635" r="29845" b="10795"/>
                <wp:wrapNone/>
                <wp:docPr id="1026" name="グループ化 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36270"/>
                          <a:chOff x="2116" y="1865"/>
                          <a:chExt cx="1277" cy="1002"/>
                        </a:xfrm>
                      </wpg:grpSpPr>
                      <wps:wsp>
                        <wps:cNvPr id="1027" name="Rectangle 66"/>
                        <wps:cNvSpPr>
                          <a:spLocks noChangeArrowheads="1"/>
                        </wps:cNvSpPr>
                        <wps:spPr>
                          <a:xfrm>
                            <a:off x="2116" y="2153"/>
                            <a:ext cx="1277" cy="714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</w:rPr>
                                <w:t>―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28" name="Rectangle 67"/>
                        <wps:cNvSpPr>
                          <a:spLocks noChangeArrowheads="1"/>
                        </wps:cNvSpPr>
                        <wps:spPr>
                          <a:xfrm>
                            <a:off x="2116" y="1865"/>
                            <a:ext cx="1277" cy="28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style="mso-wrap-distance-right:9pt;mso-wrap-distance-bottom:0pt;margin-top:-51.15pt;mso-position-vertical-relative:text;mso-position-horizontal-relative:text;position:absolute;height:50.1pt;mso-wrap-distance-top:0pt;width:53.25pt;mso-wrap-distance-left:9pt;margin-left:439.2pt;z-index:11;" coordsize="1277,1002" coordorigin="2116,1865" o:spid="_x0000_s1026" o:allowincell="t" o:allowoverlap="t">
                <v:rect id="Rectangle 66" style="height:714;width:1277;top:2153;left:2116;position:absolute;" o:spid="_x0000_s1027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</w:rPr>
                          <w:t>―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67" style="height:288;width:1277;top:1865;left:2116;position:absolute;" o:spid="_x0000_s1028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  <w:sz w:val="20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auto"/>
          <w:kern w:val="0"/>
        </w:rPr>
        <w:t>【Ｂ】太陽熱利用システム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547"/>
        <w:gridCol w:w="6242"/>
      </w:tblGrid>
      <w:tr>
        <w:trPr>
          <w:cantSplit/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210"/>
                <w:kern w:val="0"/>
                <w:fitText w:val="2100" w:id="9"/>
              </w:rPr>
              <w:t>メーカ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9"/>
              </w:rPr>
              <w:t>ー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spacing w:val="105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67"/>
                <w:kern w:val="0"/>
                <w:fitText w:val="2100" w:id="10"/>
              </w:rPr>
              <w:t>型式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10"/>
              </w:rPr>
              <w:t>名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76" w:lineRule="auto"/>
              <w:ind w:right="84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240" w:beforeLines="0" w:beforeAutospacing="0" w:after="240" w:afterLines="0" w:afterAutospacing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2100" w:id="11"/>
              </w:rPr>
              <w:t>補助金交付申請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11"/>
              </w:rPr>
              <w:t>額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ind w:right="840" w:firstLine="420" w:firstLineChars="2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□　自然循環型　１０，０００円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76" w:lineRule="auto"/>
              <w:ind w:left="630" w:right="840" w:hanging="630" w:hangingChars="3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□　強制循環型　３０，０００円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-649605</wp:posOffset>
                </wp:positionV>
                <wp:extent cx="676275" cy="636270"/>
                <wp:effectExtent l="635" t="635" r="29845" b="10795"/>
                <wp:wrapNone/>
                <wp:docPr id="1029" name="グループ化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36270"/>
                          <a:chOff x="2116" y="1865"/>
                          <a:chExt cx="1277" cy="1002"/>
                        </a:xfrm>
                      </wpg:grpSpPr>
                      <wps:wsp>
                        <wps:cNvPr id="1030" name="Rectangle 66"/>
                        <wps:cNvSpPr>
                          <a:spLocks noChangeArrowheads="1"/>
                        </wps:cNvSpPr>
                        <wps:spPr>
                          <a:xfrm>
                            <a:off x="2116" y="2153"/>
                            <a:ext cx="1277" cy="714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</w:rPr>
                                <w:t>―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1" name="Rectangle 67"/>
                        <wps:cNvSpPr>
                          <a:spLocks noChangeArrowheads="1"/>
                        </wps:cNvSpPr>
                        <wps:spPr>
                          <a:xfrm>
                            <a:off x="2116" y="1865"/>
                            <a:ext cx="1277" cy="28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style="mso-wrap-distance-right:9pt;mso-wrap-distance-bottom:0pt;margin-top:-51.15pt;mso-position-vertical-relative:text;mso-position-horizontal-relative:text;position:absolute;height:50.1pt;mso-wrap-distance-top:0pt;width:53.25pt;mso-wrap-distance-left:9pt;margin-left:439.2pt;z-index:8;" coordsize="1277,1002" coordorigin="2116,1865" o:spid="_x0000_s1029" o:allowincell="t" o:allowoverlap="t">
                <v:rect id="Rectangle 66" style="height:714;width:1277;top:2153;left:2116;position:absolute;" o:spid="_x0000_s1030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</w:rPr>
                          <w:t>―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67" style="height:288;width:1277;top:1865;left:2116;position:absolute;" o:spid="_x0000_s1031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  <w:sz w:val="20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auto"/>
          <w:kern w:val="0"/>
        </w:rPr>
        <w:t>【Ｃ】定置用リチウムイオン蓄電池</w:t>
      </w:r>
    </w:p>
    <w:tbl>
      <w:tblPr>
        <w:tblStyle w:val="11"/>
        <w:tblW w:w="8789" w:type="dxa"/>
        <w:jc w:val="righ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547"/>
        <w:gridCol w:w="6242"/>
      </w:tblGrid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210"/>
                <w:kern w:val="0"/>
                <w:fitText w:val="2100" w:id="12"/>
              </w:rPr>
              <w:t>メーカ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12"/>
              </w:rPr>
              <w:t>ー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spacing w:val="105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67"/>
                <w:kern w:val="0"/>
                <w:fitText w:val="2100" w:id="13"/>
              </w:rPr>
              <w:t>型式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13"/>
              </w:rPr>
              <w:t>名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blPrEx>
          <w:jc w:val="left"/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567" w:hRule="atLeast"/>
        </w:trPr>
        <w:tc>
          <w:tcPr>
            <w:tcW w:w="2547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3"/>
                <w:kern w:val="0"/>
                <w:fitText w:val="2100" w:id="14"/>
              </w:rPr>
              <w:t>蓄電池容量（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3"/>
                <w:kern w:val="0"/>
                <w:fitText w:val="2100" w:id="14"/>
              </w:rPr>
              <w:t>k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3"/>
                <w:kern w:val="0"/>
                <w:fitText w:val="2100" w:id="14"/>
              </w:rPr>
              <w:t>Ｗ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3"/>
                <w:kern w:val="0"/>
                <w:fitText w:val="2100" w:id="14"/>
              </w:rPr>
              <w:t>h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14"/>
              </w:rPr>
              <w:t>）</w:t>
            </w:r>
          </w:p>
        </w:tc>
        <w:tc>
          <w:tcPr>
            <w:tcW w:w="6242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 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 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.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kWh</w:t>
            </w:r>
            <w:r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  <w:sz w:val="24"/>
              </w:rPr>
              <w:t xml:space="preserve"> </w:t>
            </w:r>
          </w:p>
        </w:tc>
      </w:tr>
      <w:tr>
        <w:trPr>
          <w:cantSplit/>
          <w:trHeight w:val="567" w:hRule="atLeast"/>
        </w:trPr>
        <w:tc>
          <w:tcPr>
            <w:tcW w:w="2547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2100" w:id="15"/>
              </w:rPr>
              <w:t>補助金交付申請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15"/>
              </w:rPr>
              <w:t>額</w:t>
            </w:r>
          </w:p>
        </w:tc>
        <w:tc>
          <w:tcPr>
            <w:tcW w:w="6242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hidden="0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38735</wp:posOffset>
                      </wp:positionV>
                      <wp:extent cx="47625" cy="276225"/>
                      <wp:effectExtent l="635" t="635" r="29845" b="10795"/>
                      <wp:wrapNone/>
                      <wp:docPr id="1032" name="左大かっこ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左大かっこ 11"/>
                            <wps:cNvSpPr/>
                            <wps:spPr>
                              <a:xfrm>
                                <a:off x="0" y="0"/>
                                <a:ext cx="47625" cy="2762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style="mso-wrap-distance-right:9pt;mso-wrap-distance-bottom:0pt;margin-top:3.05pt;mso-position-vertical-relative:text;mso-position-horizontal-relative:text;position:absolute;height:21.75pt;mso-wrap-distance-top:0pt;width:3.75pt;mso-wrap-distance-left:9pt;margin-left:106pt;z-index:14;" o:spid="_x0000_s1032" o:allowincell="t" o:allowoverlap="t" filled="f" stroked="t" strokecolor="#000000" strokeweight="0.5pt" o:spt="85" type="#_x0000_t85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hidden="0" allowOverlap="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27940</wp:posOffset>
                      </wp:positionV>
                      <wp:extent cx="45085" cy="285750"/>
                      <wp:effectExtent l="635" t="635" r="29845" b="10795"/>
                      <wp:wrapNone/>
                      <wp:docPr id="1033" name="右大かっこ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右大かっこ 12"/>
                            <wps:cNvSpPr/>
                            <wps:spPr>
                              <a:xfrm>
                                <a:off x="0" y="0"/>
                                <a:ext cx="45085" cy="28575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" style="mso-wrap-distance-right:9pt;mso-wrap-distance-bottom:0pt;margin-top:2.2000000000000002pt;mso-position-vertical-relative:text;mso-position-horizontal-relative:text;position:absolute;height:22.5pt;mso-wrap-distance-top:0pt;width:3.55pt;mso-wrap-distance-left:9pt;margin-left:295.10000000000002pt;z-index:15;" o:spid="_x0000_s1033" o:allowincell="t" o:allowoverlap="t" filled="f" stroked="t" strokecolor="#000000" strokeweight="0.5pt" o:spt="86" type="#_x0000_t86" adj="18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ｋ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W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ｈあたり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20,000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円、上限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50,000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1050" w:firstLine="1890" w:firstLineChars="9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　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1,000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円未満切り捨て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5561330</wp:posOffset>
                </wp:positionH>
                <wp:positionV relativeFrom="paragraph">
                  <wp:posOffset>-650875</wp:posOffset>
                </wp:positionV>
                <wp:extent cx="676275" cy="636270"/>
                <wp:effectExtent l="635" t="635" r="29845" b="10795"/>
                <wp:wrapNone/>
                <wp:docPr id="1034" name="グループ化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36270"/>
                          <a:chOff x="2116" y="1865"/>
                          <a:chExt cx="1277" cy="1002"/>
                        </a:xfrm>
                      </wpg:grpSpPr>
                      <wps:wsp>
                        <wps:cNvPr id="1035" name="Rectangle 57"/>
                        <wps:cNvSpPr>
                          <a:spLocks noChangeArrowheads="1"/>
                        </wps:cNvSpPr>
                        <wps:spPr>
                          <a:xfrm>
                            <a:off x="2116" y="2153"/>
                            <a:ext cx="1277" cy="714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</w:rPr>
                                <w:t>―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6" name="Rectangle 58"/>
                        <wps:cNvSpPr>
                          <a:spLocks noChangeArrowheads="1"/>
                        </wps:cNvSpPr>
                        <wps:spPr>
                          <a:xfrm>
                            <a:off x="2116" y="1865"/>
                            <a:ext cx="1277" cy="28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style="mso-wrap-distance-right:9pt;mso-wrap-distance-bottom:0pt;margin-top:-51.25pt;mso-position-vertical-relative:text;mso-position-horizontal-relative:text;position:absolute;height:50.1pt;mso-wrap-distance-top:0pt;width:53.25pt;mso-wrap-distance-left:9pt;margin-left:437.9pt;z-index:2;" coordsize="1277,1002" coordorigin="2116,1865" o:spid="_x0000_s1034" o:allowincell="t" o:allowoverlap="t">
                <v:rect id="Rectangle 57" style="height:714;width:1277;top:2153;left:2116;position:absolute;" o:spid="_x0000_s1035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</w:rPr>
                          <w:t>―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58" style="height:288;width:1277;top:1865;left:2116;position:absolute;" o:spid="_x0000_s1036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  <w:sz w:val="20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wordWrap w:val="0"/>
        <w:overflowPunct w:val="0"/>
        <w:autoSpaceDE w:val="0"/>
        <w:autoSpaceDN w:val="0"/>
        <w:ind w:firstLine="105" w:firstLineChars="50"/>
        <w:rPr>
          <w:rFonts w:hint="default" w:asciiTheme="minorEastAsia" w:hAnsiTheme="minorEastAsia" w:eastAsiaTheme="minorEastAsia"/>
          <w:strike w:val="0"/>
          <w:dstrike w:val="0"/>
          <w:color w:val="auto"/>
          <w:kern w:val="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auto"/>
          <w:kern w:val="0"/>
        </w:rPr>
        <w:t>【Ｄ】家庭用燃料電池コージェネレーションシステム（エネファーム）</w:t>
      </w:r>
    </w:p>
    <w:tbl>
      <w:tblPr>
        <w:tblStyle w:val="11"/>
        <w:tblW w:w="8789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52"/>
        <w:gridCol w:w="6237"/>
      </w:tblGrid>
      <w:tr>
        <w:trPr>
          <w:trHeight w:val="514" w:hRule="atLeast"/>
        </w:trPr>
        <w:tc>
          <w:tcPr>
            <w:tcW w:w="25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210"/>
                <w:kern w:val="0"/>
                <w:fitText w:val="2100" w:id="16"/>
              </w:rPr>
              <w:t>メーカ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16"/>
              </w:rPr>
              <w:t>ー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rPr>
          <w:trHeight w:val="514" w:hRule="atLeast"/>
        </w:trPr>
        <w:tc>
          <w:tcPr>
            <w:tcW w:w="25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spacing w:val="105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67"/>
                <w:kern w:val="0"/>
                <w:fitText w:val="2100" w:id="17"/>
              </w:rPr>
              <w:t>型式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1"/>
                <w:kern w:val="0"/>
                <w:fitText w:val="2100" w:id="17"/>
              </w:rPr>
              <w:t>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</w:p>
        </w:tc>
      </w:tr>
      <w:tr>
        <w:trPr>
          <w:trHeight w:val="306" w:hRule="atLeast"/>
        </w:trPr>
        <w:tc>
          <w:tcPr>
            <w:tcW w:w="25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spacing w:val="30"/>
                <w:kern w:val="0"/>
                <w:fitText w:val="2100" w:id="18"/>
              </w:rPr>
              <w:t>補助金交付申請</w:t>
            </w: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  <w:fitText w:val="2100" w:id="18"/>
              </w:rPr>
              <w:t>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50" w:firstLine="630" w:firstLineChars="300"/>
              <w:rPr>
                <w:rFonts w:hint="default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trike w:val="0"/>
                <w:dstrike w:val="0"/>
                <w:color w:val="auto"/>
                <w:kern w:val="0"/>
              </w:rPr>
              <w:t>　５０，０００円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Theme="minorEastAsia" w:hAnsiTheme="minorEastAsia" w:eastAsiaTheme="minorEastAsia"/>
          <w:kern w:val="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-647065</wp:posOffset>
                </wp:positionV>
                <wp:extent cx="676275" cy="636270"/>
                <wp:effectExtent l="635" t="635" r="29845" b="10795"/>
                <wp:wrapNone/>
                <wp:docPr id="1037" name="グループ化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" cy="636270"/>
                          <a:chOff x="2116" y="1865"/>
                          <a:chExt cx="1277" cy="1002"/>
                        </a:xfrm>
                      </wpg:grpSpPr>
                      <wps:wsp>
                        <wps:cNvPr id="1038" name="Rectangle 60"/>
                        <wps:cNvSpPr>
                          <a:spLocks noChangeArrowheads="1"/>
                        </wps:cNvSpPr>
                        <wps:spPr>
                          <a:xfrm>
                            <a:off x="2116" y="2153"/>
                            <a:ext cx="1277" cy="714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</w:rPr>
                                <w:t>―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  <wps:wsp>
                        <wps:cNvPr id="1039" name="Rectangle 61"/>
                        <wps:cNvSpPr>
                          <a:spLocks noChangeArrowheads="1"/>
                        </wps:cNvSpPr>
                        <wps:spPr>
                          <a:xfrm>
                            <a:off x="2116" y="1865"/>
                            <a:ext cx="1277" cy="28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trike w:val="0"/>
                                  <w:dstrike w:val="0"/>
                                  <w:color w:val="auto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style="mso-wrap-distance-right:9pt;mso-wrap-distance-bottom:0pt;margin-top:-50.95pt;mso-position-vertical-relative:text;mso-position-horizontal-relative:text;position:absolute;height:50.1pt;mso-wrap-distance-top:0pt;width:53.25pt;mso-wrap-distance-left:9pt;margin-left:439.2pt;z-index:5;" coordsize="1277,1002" coordorigin="2116,1865" o:spid="_x0000_s1037" o:allowincell="t" o:allowoverlap="t">
                <v:rect id="Rectangle 60" style="height:714;width:1277;top:2153;left:2116;position:absolute;" o:spid="_x0000_s1038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</w:rPr>
                          <w:t>―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61" style="height:288;width:1277;top:1865;left:2116;position:absolute;" o:spid="_x0000_s1039" filled="f" stroked="t" strokecolor="#000000" strokeweight="0.75pt" o:spt="1">
                  <v:fill/>
                  <v:stroke miterlimit="8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trike w:val="0"/>
                            <w:dstrike w:val="0"/>
                            <w:color w:val="auto"/>
                            <w:sz w:val="20"/>
                          </w:rPr>
                        </w:pPr>
                        <w:r>
                          <w:rPr>
                            <w:rFonts w:hint="eastAsia"/>
                            <w:strike w:val="0"/>
                            <w:dstrike w:val="0"/>
                            <w:color w:val="auto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sectPr>
      <w:footerReference r:id="rId6" w:type="default"/>
      <w:pgSz w:w="11905" w:h="16837"/>
      <w:pgMar w:top="1418" w:right="1418" w:bottom="1134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adjustRightInd w:val="0"/>
      <w:spacing w:line="252" w:lineRule="atLeast"/>
      <w:jc w:val="center"/>
      <w:rPr>
        <w:rFonts w:hint="default"/>
        <w:color w:val="000000"/>
        <w:kern w:val="0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A20B1CC"/>
    <w:lvl w:ilvl="0" w:tplc="C630D74E">
      <w:numFmt w:val="bullet"/>
      <w:lvlText w:val="□"/>
      <w:lvlJc w:val="left"/>
      <w:pPr>
        <w:ind w:left="57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1248</TotalTime>
  <Pages>2</Pages>
  <Words>46</Words>
  <Characters>808</Characters>
  <Application>JUST Note</Application>
  <Lines>283</Lines>
  <Paragraphs>81</Paragraphs>
  <CharactersWithSpaces>1137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HC28045</dc:creator>
  <cp:lastModifiedBy>HC01055</cp:lastModifiedBy>
  <cp:lastPrinted>2024-03-22T01:30:01Z</cp:lastPrinted>
  <dcterms:created xsi:type="dcterms:W3CDTF">2021-10-12T07:30:00Z</dcterms:created>
  <dcterms:modified xsi:type="dcterms:W3CDTF">2023-03-27T01:25:52Z</dcterms:modified>
  <cp:revision>138</cp:revision>
</cp:coreProperties>
</file>