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5A7816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市町</w:t>
                        </w:r>
                        <w:r>
                          <w:rPr>
                            <w:sz w:val="19"/>
                          </w:rPr>
                          <w:t>村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都道府県知事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16" w:rsidRDefault="005A7816" w:rsidP="008D39DA">
      <w:r>
        <w:separator/>
      </w:r>
    </w:p>
  </w:endnote>
  <w:endnote w:type="continuationSeparator" w:id="0">
    <w:p w:rsidR="005A7816" w:rsidRDefault="005A781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16" w:rsidRDefault="005A7816" w:rsidP="008D39DA">
      <w:r>
        <w:separator/>
      </w:r>
    </w:p>
  </w:footnote>
  <w:footnote w:type="continuationSeparator" w:id="0">
    <w:p w:rsidR="005A7816" w:rsidRDefault="005A781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40"/>
    <w:rsid w:val="0007795C"/>
    <w:rsid w:val="002264CE"/>
    <w:rsid w:val="003F5AB8"/>
    <w:rsid w:val="00402E2C"/>
    <w:rsid w:val="0051335C"/>
    <w:rsid w:val="005A7816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2020-12-21T02:55:00Z</dcterms:modified>
</cp:coreProperties>
</file>