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飯能市特定子ども・子育て支援の提供に係る領収証及び提供証明書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28"/>
        </w:rPr>
        <w:t>【　　　　　年　　　月　～　　　　　　年　　　月分】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left="0" w:leftChars="0" w:firstLine="6855" w:firstLineChars="3099"/>
        <w:rPr>
          <w:rFonts w:hint="default"/>
        </w:rPr>
      </w:pPr>
      <w:bookmarkStart w:id="0" w:name="_GoBack"/>
      <w:bookmarkEnd w:id="0"/>
      <w:r>
        <w:rPr>
          <w:rFonts w:hint="eastAsia"/>
        </w:rPr>
        <w:t>　　　年　　月　　日</w:t>
      </w:r>
    </w:p>
    <w:p>
      <w:pPr>
        <w:pStyle w:val="0"/>
        <w:ind w:leftChars="0" w:firstLine="6413" w:firstLineChars="2899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納入者</w:t>
      </w:r>
      <w:r>
        <w:rPr>
          <w:rFonts w:hint="eastAsia"/>
          <w:u w:val="single" w:color="auto"/>
        </w:rPr>
        <w:t>　　　　　　　　　　　　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  <w:r>
        <w:rPr>
          <w:rFonts w:hint="eastAsia"/>
        </w:rPr>
        <w:t>（子どもの氏名</w:t>
      </w:r>
      <w:r>
        <w:rPr>
          <w:rFonts w:hint="eastAsia"/>
          <w:u w:val="single" w:color="auto"/>
        </w:rPr>
        <w:t>　　　　　　　　</w:t>
      </w:r>
      <w:r>
        <w:rPr>
          <w:rFonts w:hint="eastAsia"/>
        </w:rPr>
        <w:t>様）</w:t>
      </w:r>
    </w:p>
    <w:p>
      <w:pPr>
        <w:pStyle w:val="0"/>
        <w:ind w:leftChars="0" w:firstLine="4645" w:firstLineChars="2100"/>
        <w:jc w:val="left"/>
        <w:rPr>
          <w:rFonts w:hint="default"/>
        </w:rPr>
      </w:pPr>
      <w:r>
        <w:rPr>
          <w:rFonts w:hint="eastAsia"/>
        </w:rPr>
        <w:t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　　</w:t>
      </w:r>
      <w:r>
        <w:rPr>
          <w:rFonts w:hint="eastAsia"/>
          <w:u w:val="single" w:color="auto"/>
        </w:rPr>
        <w:t xml:space="preserve">           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ind w:leftChars="0" w:firstLine="4645" w:firstLineChars="2100"/>
        <w:jc w:val="left"/>
        <w:rPr>
          <w:rFonts w:hint="default"/>
        </w:rPr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 w:color="auto"/>
        </w:rPr>
        <w:t xml:space="preserve">  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 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auto"/>
        </w:rPr>
        <w:t xml:space="preserve">         </w:t>
      </w:r>
    </w:p>
    <w:p>
      <w:pPr>
        <w:pStyle w:val="0"/>
        <w:ind w:leftChars="0" w:firstLine="4645" w:firstLineChars="2100"/>
        <w:jc w:val="left"/>
        <w:rPr>
          <w:rFonts w:hint="default"/>
        </w:rPr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  <w:u w:val="single" w:color="auto"/>
        </w:rPr>
        <w:t xml:space="preserve">       </w:t>
      </w:r>
      <w:r>
        <w:rPr>
          <w:rFonts w:hint="eastAsia"/>
          <w:u w:val="single" w:color="auto"/>
        </w:rPr>
        <w:t>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     </w:t>
      </w:r>
    </w:p>
    <w:p>
      <w:pPr>
        <w:pStyle w:val="0"/>
        <w:ind w:leftChars="0" w:firstLine="4645" w:firstLineChars="2100"/>
        <w:jc w:val="left"/>
        <w:rPr>
          <w:rFonts w:hint="default"/>
        </w:rPr>
      </w:pPr>
      <w:r>
        <w:rPr>
          <w:rFonts w:hint="eastAsia"/>
        </w:rPr>
        <w:t>代表者名</w:t>
      </w:r>
      <w:r>
        <w:rPr>
          <w:rFonts w:hint="eastAsia"/>
          <w:u w:val="single" w:color="auto"/>
        </w:rPr>
        <w:t xml:space="preserve"> 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auto"/>
        </w:rPr>
        <w:t xml:space="preserve">            </w:t>
      </w:r>
      <w:r>
        <w:rPr>
          <w:rFonts w:hint="eastAsia"/>
          <w:u w:val="single" w:color="auto"/>
        </w:rPr>
        <w:t>　　</w:t>
      </w:r>
      <w:r>
        <w:rPr>
          <w:rFonts w:hint="eastAsia"/>
          <w:u w:val="single" w:color="auto"/>
        </w:rPr>
        <w:t xml:space="preserve">      </w:t>
      </w:r>
      <w:r>
        <w:rPr>
          <w:rFonts w:hint="eastAsia"/>
          <w:u w:val="single" w:color="auto"/>
          <w:bdr w:val="single" w:color="auto" w:sz="4" w:space="0"/>
        </w:rPr>
        <w:t>印</w:t>
      </w:r>
      <w:r>
        <w:rPr>
          <w:rFonts w:hint="eastAsia"/>
          <w:u w:val="single" w:color="auto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〇　領収金額に係る事項</w:t>
      </w:r>
    </w:p>
    <w:tbl>
      <w:tblPr>
        <w:tblStyle w:val="19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3685"/>
        <w:gridCol w:w="2835"/>
      </w:tblGrid>
      <w:tr>
        <w:trPr/>
        <w:tc>
          <w:tcPr>
            <w:tcW w:w="268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特定子ども・子育て支援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利用料の領収金額</w:t>
            </w:r>
          </w:p>
        </w:tc>
        <w:tc>
          <w:tcPr>
            <w:tcW w:w="368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（下記①～③の合計金額）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2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52"/>
        <w:gridCol w:w="884"/>
        <w:gridCol w:w="884"/>
        <w:gridCol w:w="884"/>
        <w:gridCol w:w="884"/>
        <w:gridCol w:w="884"/>
        <w:gridCol w:w="893"/>
      </w:tblGrid>
      <w:tr>
        <w:trPr>
          <w:trHeight w:val="484" w:hRule="atLeast"/>
        </w:trPr>
        <w:tc>
          <w:tcPr>
            <w:tcW w:w="3752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（対象月）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ind w:right="-97" w:rightChars="-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ind w:right="-97" w:rightChars="-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ind w:right="-97" w:rightChars="-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ind w:right="-97" w:rightChars="-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84" w:type="dxa"/>
            <w:vAlign w:val="center"/>
          </w:tcPr>
          <w:p>
            <w:pPr>
              <w:pStyle w:val="0"/>
              <w:ind w:right="-97" w:rightChars="-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93" w:type="dxa"/>
            <w:vAlign w:val="center"/>
          </w:tcPr>
          <w:p>
            <w:pPr>
              <w:pStyle w:val="0"/>
              <w:ind w:right="-97" w:rightChars="-4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</w:tr>
      <w:tr>
        <w:trPr>
          <w:trHeight w:val="474" w:hRule="atLeast"/>
        </w:trPr>
        <w:tc>
          <w:tcPr>
            <w:tcW w:w="906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Ａ【特定子ども・子育て支援利用料の内訳】</w:t>
            </w:r>
          </w:p>
        </w:tc>
      </w:tr>
      <w:tr>
        <w:trPr/>
        <w:tc>
          <w:tcPr>
            <w:tcW w:w="375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利用料（保育料</w:t>
            </w:r>
            <w:r>
              <w:rPr>
                <w:rFonts w:hint="eastAsia"/>
                <w:sz w:val="18"/>
              </w:rPr>
              <w:t>（差額部分）</w:t>
            </w:r>
            <w:r>
              <w:rPr>
                <w:rFonts w:hint="eastAsia"/>
                <w:sz w:val="21"/>
              </w:rPr>
              <w:t>）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…①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入園料</w:t>
            </w:r>
            <w:r>
              <w:rPr>
                <w:rFonts w:hint="eastAsia"/>
                <w:sz w:val="18"/>
              </w:rPr>
              <w:t>（納入月又は入園月に記入）</w:t>
            </w:r>
            <w:r>
              <w:rPr>
                <w:rFonts w:hint="eastAsia"/>
                <w:sz w:val="6"/>
              </w:rPr>
              <w:t>　</w:t>
            </w:r>
            <w:r>
              <w:rPr>
                <w:rFonts w:hint="eastAsia"/>
                <w:sz w:val="21"/>
              </w:rPr>
              <w:t>…②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預かり保育事業の利用料　　</w:t>
            </w:r>
            <w:r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1"/>
              </w:rPr>
              <w:t>　…③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2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預かり保育事業の利用日数＜必須＞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9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>
        <w:trPr>
          <w:trHeight w:val="454" w:hRule="atLeast"/>
        </w:trPr>
        <w:tc>
          <w:tcPr>
            <w:tcW w:w="9065" w:type="dxa"/>
            <w:gridSpan w:val="7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Ｂ【特定子ども・子育て支援利用料以外の領収金額】</w:t>
            </w:r>
          </w:p>
        </w:tc>
      </w:tr>
      <w:tr>
        <w:trPr/>
        <w:tc>
          <w:tcPr>
            <w:tcW w:w="3752" w:type="dxa"/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　日用品、行事参加費、通園送迎費等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　給食費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2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Ｂ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２のうち副食費相当額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82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給食提供日数＜必須＞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9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>
        <w:trPr/>
        <w:tc>
          <w:tcPr>
            <w:tcW w:w="37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　牛乳代等（Ｂ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２と別徴収の場合）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382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牛乳等の提供日数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9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  <w:tr>
        <w:trPr/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４　おやつ代（Ｂ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２と別徴収の場合）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円</w:t>
            </w:r>
          </w:p>
        </w:tc>
      </w:tr>
      <w:tr>
        <w:trPr/>
        <w:tc>
          <w:tcPr>
            <w:tcW w:w="37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82" w:firstLineChars="2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おやつ等の提供日数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8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  <w:tc>
          <w:tcPr>
            <w:tcW w:w="89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97" w:rightChars="-44"/>
              <w:jc w:val="righ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日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400" w:lineRule="exact"/>
        <w:rPr>
          <w:rFonts w:hint="default"/>
          <w:sz w:val="26"/>
        </w:rPr>
      </w:pPr>
      <w:r>
        <w:rPr>
          <w:rFonts w:hint="eastAsia"/>
          <w:sz w:val="26"/>
        </w:rPr>
        <w:t>○　特定子ども・子育て支援提供に関する事項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397"/>
        <w:gridCol w:w="3119"/>
        <w:gridCol w:w="2544"/>
      </w:tblGrid>
      <w:tr>
        <w:trPr/>
        <w:tc>
          <w:tcPr>
            <w:tcW w:w="339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特定子ども・子育て支援の内容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（提供内容に☑する）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提供した日（対象月の平均）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標準的な提供時間帯</w:t>
            </w:r>
          </w:p>
        </w:tc>
      </w:tr>
      <w:tr>
        <w:trPr>
          <w:trHeight w:val="312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幼児教育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0" w:leftChars="0" w:firstLine="664" w:firstLineChars="300"/>
              <w:rPr>
                <w:rFonts w:hint="default"/>
              </w:rPr>
            </w:pPr>
            <w:r>
              <w:rPr>
                <w:rFonts w:hint="eastAsia"/>
              </w:rPr>
              <w:t>初日　～　末日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ind w:left="0" w:leftChars="0" w:firstLine="221" w:firstLineChars="100"/>
              <w:rPr>
                <w:rFonts w:hint="default"/>
              </w:rPr>
            </w:pPr>
            <w:r>
              <w:rPr>
                <w:rFonts w:hint="eastAsia"/>
              </w:rPr>
              <w:t>９：００～１４：００</w:t>
            </w:r>
          </w:p>
        </w:tc>
      </w:tr>
      <w:tr>
        <w:trPr>
          <w:trHeight w:val="272" w:hRule="atLeast"/>
        </w:trPr>
        <w:tc>
          <w:tcPr>
            <w:tcW w:w="339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預かり保育事業</w:t>
            </w:r>
          </w:p>
        </w:tc>
        <w:tc>
          <w:tcPr>
            <w:tcW w:w="3119" w:type="dxa"/>
            <w:vAlign w:val="center"/>
          </w:tcPr>
          <w:p>
            <w:pPr>
              <w:pStyle w:val="0"/>
              <w:ind w:left="0" w:leftChars="0" w:firstLine="664" w:firstLineChars="300"/>
              <w:rPr>
                <w:rFonts w:hint="default"/>
              </w:rPr>
            </w:pPr>
            <w:r>
              <w:rPr>
                <w:rFonts w:hint="eastAsia"/>
              </w:rPr>
              <w:t>初日　～　末日</w:t>
            </w:r>
          </w:p>
        </w:tc>
        <w:tc>
          <w:tcPr>
            <w:tcW w:w="2544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１４：００～１８：００</w:t>
            </w: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357" w:right="1418" w:bottom="697" w:left="1418" w:header="851" w:footer="992" w:gutter="0"/>
      <w:cols w:space="720"/>
      <w:textDirection w:val="lrTb"/>
      <w:docGrid w:type="linesAndChars" w:linePitch="336" w:charSpace="-38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0"/>
  <w:drawingGridHorizontalSpacing w:val="221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3</Words>
  <Characters>512</Characters>
  <Application>JUST Note</Application>
  <Lines>124</Lines>
  <Paragraphs>118</Paragraphs>
  <CharactersWithSpaces>704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HC26202</dc:creator>
  <cp:lastModifiedBy>HC30073</cp:lastModifiedBy>
  <cp:lastPrinted>2021-02-22T01:50:39Z</cp:lastPrinted>
  <dcterms:created xsi:type="dcterms:W3CDTF">2019-09-03T02:39:00Z</dcterms:created>
  <dcterms:modified xsi:type="dcterms:W3CDTF">2021-02-19T08:02:50Z</dcterms:modified>
  <cp:revision>37</cp:revision>
</cp:coreProperties>
</file>