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embeddings/oleObject3.bin" ContentType="application/vnd.openxmlformats-officedocument.oleObject"/>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8.xml" ContentType="application/vnd.openxmlformats-officedocument.wordprocessingml.header+xml"/>
  <Override PartName="/word/footer3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p>
    <w:p>
      <w:pPr>
        <w:pStyle w:val="0"/>
        <w:rPr>
          <w:rFonts w:hint="default"/>
        </w:rPr>
      </w:pPr>
    </w:p>
    <w:p>
      <w:pPr>
        <w:pStyle w:val="16"/>
        <w:wordWrap w:val="1"/>
        <w:autoSpaceDE w:val="1"/>
        <w:autoSpaceDN w:val="1"/>
        <w:adjustRightInd w:val="1"/>
        <w:spacing w:line="371" w:lineRule="atLeast"/>
        <w:rPr>
          <w:rFonts w:hint="default"/>
          <w:snapToGrid w:val="1"/>
          <w:spacing w:val="0"/>
          <w:kern w:val="2"/>
        </w:rPr>
      </w:pPr>
    </w:p>
    <w:p>
      <w:pPr>
        <w:pStyle w:val="0"/>
        <w:rPr>
          <w:rFonts w:hint="default"/>
        </w:rPr>
      </w:pPr>
    </w:p>
    <w:p>
      <w:pPr>
        <w:pStyle w:val="0"/>
        <w:jc w:val="center"/>
        <w:rPr>
          <w:rFonts w:hint="eastAsia" w:ascii="ＭＳ ゴシック" w:hAnsi="ＭＳ ゴシック" w:eastAsia="ＭＳ ゴシック"/>
          <w:b w:val="1"/>
          <w:sz w:val="80"/>
        </w:rPr>
      </w:pPr>
      <w:r>
        <w:rPr>
          <w:rFonts w:hint="eastAsia" w:ascii="ＭＳ ゴシック" w:hAnsi="ＭＳ ゴシック" w:eastAsia="ＭＳ ゴシック"/>
          <w:b w:val="1"/>
          <w:sz w:val="80"/>
        </w:rPr>
        <w:t>国民の保護に関する</w:t>
      </w:r>
    </w:p>
    <w:p>
      <w:pPr>
        <w:pStyle w:val="15"/>
        <w:ind w:left="0" w:leftChars="0" w:firstLineChars="0"/>
        <w:rPr>
          <w:rFonts w:hint="eastAsia"/>
          <w:spacing w:val="0"/>
        </w:rPr>
      </w:pPr>
    </w:p>
    <w:p>
      <w:pPr>
        <w:pStyle w:val="0"/>
        <w:jc w:val="center"/>
        <w:rPr>
          <w:rFonts w:hint="eastAsia" w:ascii="ＭＳ ゴシック" w:hAnsi="ＭＳ ゴシック" w:eastAsia="ＭＳ ゴシック"/>
          <w:b w:val="1"/>
          <w:sz w:val="80"/>
        </w:rPr>
      </w:pPr>
      <w:r>
        <w:rPr>
          <w:rFonts w:hint="eastAsia" w:ascii="ＭＳ ゴシック" w:hAnsi="ＭＳ ゴシック" w:eastAsia="ＭＳ ゴシック"/>
          <w:b w:val="1"/>
          <w:sz w:val="80"/>
        </w:rPr>
        <w:t>飯　能　市　計　画</w:t>
      </w:r>
    </w:p>
    <w:p>
      <w:pPr>
        <w:pStyle w:val="15"/>
        <w:ind w:left="0" w:leftChars="0" w:firstLineChars="0"/>
        <w:rPr>
          <w:rFonts w:hint="default"/>
          <w:spacing w:val="0"/>
        </w:rPr>
      </w:pPr>
    </w:p>
    <w:p>
      <w:pPr>
        <w:pStyle w:val="0"/>
        <w:rPr>
          <w:rFonts w:hint="eastAsia" w:ascii="ＭＳ ゴシック" w:hAnsi="ＭＳ ゴシック" w:eastAsia="ＭＳ ゴシック"/>
          <w:b w:val="1"/>
          <w:sz w:val="56"/>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default"/>
        </w:rPr>
      </w:pPr>
    </w:p>
    <w:p>
      <w:pPr>
        <w:pStyle w:val="0"/>
        <w:jc w:val="center"/>
        <w:rPr>
          <w:rFonts w:hint="default" w:ascii="ＭＳ ゴシック" w:hAnsi="ＭＳ ゴシック" w:eastAsia="ＭＳ ゴシック"/>
          <w:sz w:val="56"/>
        </w:rPr>
      </w:pPr>
      <w:r>
        <w:rPr>
          <w:rFonts w:hint="eastAsia" w:ascii="ＭＳ ゴシック" w:hAnsi="ＭＳ ゴシック" w:eastAsia="ＭＳ ゴシック"/>
          <w:sz w:val="56"/>
        </w:rPr>
        <w:t>平成１９年１月</w:t>
      </w:r>
    </w:p>
    <w:p>
      <w:pPr>
        <w:pStyle w:val="15"/>
        <w:ind w:left="377" w:hanging="240"/>
        <w:jc w:val="center"/>
        <w:rPr>
          <w:rFonts w:hint="eastAsia" w:ascii="ＭＳ ゴシック" w:hAnsi="ＭＳ ゴシック" w:eastAsia="ＭＳ ゴシック"/>
          <w:spacing w:val="0"/>
          <w:sz w:val="40"/>
        </w:rPr>
      </w:pPr>
      <w:r>
        <w:rPr>
          <w:rFonts w:hint="eastAsia" w:ascii="ＭＳ ゴシック" w:hAnsi="ＭＳ ゴシック" w:eastAsia="ＭＳ ゴシック"/>
          <w:spacing w:val="0"/>
          <w:sz w:val="40"/>
        </w:rPr>
        <w:t>（令和６年３</w:t>
      </w:r>
      <w:bookmarkStart w:id="0" w:name="_GoBack"/>
      <w:bookmarkEnd w:id="0"/>
      <w:r>
        <w:rPr>
          <w:rFonts w:hint="eastAsia" w:ascii="ＭＳ ゴシック" w:hAnsi="ＭＳ ゴシック" w:eastAsia="ＭＳ ゴシック"/>
          <w:spacing w:val="0"/>
          <w:sz w:val="40"/>
        </w:rPr>
        <w:t>月変更）</w:t>
      </w:r>
    </w:p>
    <w:p>
      <w:pPr>
        <w:pStyle w:val="0"/>
        <w:jc w:val="center"/>
        <w:rPr>
          <w:rFonts w:hint="eastAsia" w:ascii="ＭＳ ゴシック" w:hAnsi="ＭＳ ゴシック" w:eastAsia="ＭＳ ゴシック"/>
          <w:sz w:val="56"/>
        </w:rPr>
      </w:pPr>
      <w:r>
        <w:rPr>
          <w:rFonts w:hint="eastAsia" w:ascii="ＭＳ ゴシック" w:hAnsi="ＭＳ ゴシック" w:eastAsia="ＭＳ ゴシック"/>
          <w:sz w:val="56"/>
        </w:rPr>
        <w:t>飯　能　市</w:t>
      </w:r>
    </w:p>
    <w:p>
      <w:pPr>
        <w:pStyle w:val="0"/>
        <w:rPr>
          <w:rFonts w:hint="eastAsia" w:ascii="ＭＳ ゴシック" w:hAnsi="ＭＳ ゴシック" w:eastAsia="ＭＳ ゴシック"/>
          <w:sz w:val="56"/>
        </w:rPr>
      </w:pPr>
    </w:p>
    <w:p>
      <w:pPr>
        <w:pStyle w:val="0"/>
        <w:rPr>
          <w:rFonts w:hint="eastAsia" w:ascii="ＭＳ ゴシック" w:hAnsi="ＭＳ ゴシック" w:eastAsia="ＭＳ ゴシック"/>
          <w:sz w:val="56"/>
        </w:rPr>
      </w:pPr>
    </w:p>
    <w:p>
      <w:pPr>
        <w:rPr>
          <w:rFonts w:hint="default" w:ascii="ＭＳ ゴシック" w:hAnsi="ＭＳ ゴシック" w:eastAsia="ＭＳ ゴシック"/>
          <w:color w:val="auto"/>
          <w:sz w:val="56"/>
        </w:rPr>
        <w:sectPr>
          <w:headerReference r:id="rId7" w:type="even"/>
          <w:headerReference r:id="rId8" w:type="default"/>
          <w:footerReference r:id="rId10" w:type="even"/>
          <w:footerReference r:id="rId11" w:type="default"/>
          <w:headerReference r:id="rId6" w:type="first"/>
          <w:footerReference r:id="rId9" w:type="first"/>
          <w:type w:val="continuous"/>
          <w:pgSz w:w="11906" w:h="16838"/>
          <w:pgMar w:top="1701" w:right="1361" w:bottom="1701" w:left="1418" w:header="567" w:footer="454" w:gutter="0"/>
          <w:pgNumType w:fmt="upperRoman" w:start="1"/>
          <w:cols w:space="720"/>
          <w:noEndnote w:val="1"/>
          <w:titlePg w:val="1"/>
          <w:textDirection w:val="lrTb"/>
          <w:docGrid w:linePitch="326"/>
        </w:sectPr>
      </w:pPr>
    </w:p>
    <w:p>
      <w:pPr>
        <w:pStyle w:val="31"/>
        <w:jc w:val="center"/>
        <w:rPr>
          <w:rFonts w:hint="eastAsia"/>
          <w:sz w:val="32"/>
        </w:rPr>
      </w:pPr>
      <w:r>
        <w:rPr>
          <w:rFonts w:hint="eastAsia"/>
          <w:sz w:val="32"/>
        </w:rPr>
        <w:t>目　次</w:t>
      </w:r>
    </w:p>
    <w:p>
      <w:pPr>
        <w:pStyle w:val="0"/>
        <w:rPr>
          <w:rFonts w:hint="eastAsia"/>
        </w:rPr>
      </w:pPr>
    </w:p>
    <w:p>
      <w:pPr>
        <w:pStyle w:val="31"/>
        <w:ind w:left="137"/>
        <w:rPr>
          <w:rFonts w:hint="default" w:ascii="Century" w:hAnsi="Century"/>
          <w:sz w:val="21"/>
        </w:rPr>
      </w:pPr>
      <w:r>
        <w:rPr>
          <w:rFonts w:hint="default" w:ascii="ＭＳ ゴシック" w:hAnsi="ＭＳ ゴシック"/>
        </w:rPr>
        <w:fldChar w:fldCharType="begin"/>
      </w:r>
      <w:r>
        <w:rPr>
          <w:rFonts w:hint="default" w:ascii="ＭＳ ゴシック" w:hAnsi="ＭＳ ゴシック"/>
        </w:rPr>
        <w:instrText xml:space="preserve"> TOC \o "1-3" \h \z </w:instrText>
      </w:r>
      <w:r>
        <w:rPr>
          <w:rFonts w:hint="default" w:ascii="ＭＳ ゴシック" w:hAnsi="ＭＳ ゴシック"/>
        </w:rPr>
        <w:fldChar w:fldCharType="separate"/>
      </w:r>
      <w:r>
        <w:rPr>
          <w:rFonts w:hint="eastAsia"/>
        </w:rPr>
        <w:fldChar w:fldCharType="begin"/>
      </w:r>
      <w:r>
        <w:rPr>
          <w:rFonts w:hint="eastAsia"/>
        </w:rPr>
        <w:instrText xml:space="preserve"> HYPERLINK  \l "_Toc288913017"</w:instrText>
      </w:r>
      <w:r>
        <w:rPr>
          <w:rFonts w:hint="eastAsia"/>
        </w:rPr>
        <w:fldChar w:fldCharType="separate"/>
      </w:r>
      <w:r>
        <w:rPr>
          <w:rFonts w:hint="eastAsia"/>
        </w:rPr>
        <w:t>第１編　総　則</w:t>
      </w:r>
      <w:r>
        <w:rPr>
          <w:rFonts w:hint="default"/>
        </w:rPr>
        <w:tab/>
      </w:r>
      <w:r>
        <w:rPr>
          <w:rFonts w:hint="eastAsia"/>
        </w:rPr>
        <w:fldChar w:fldCharType="end"/>
      </w:r>
      <w:r>
        <w:rPr>
          <w:rFonts w:hint="eastAsia"/>
        </w:rPr>
        <w:t>1</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"_Toc288913018"</w:instrText>
      </w:r>
      <w:r>
        <w:rPr>
          <w:rFonts w:hint="eastAsia"/>
        </w:rPr>
        <w:fldChar w:fldCharType="separate"/>
      </w:r>
      <w:r>
        <w:rPr>
          <w:rFonts w:hint="eastAsia"/>
        </w:rPr>
        <w:t>第１章　計画作成の目的</w:t>
      </w:r>
      <w:r>
        <w:rPr>
          <w:rFonts w:hint="default"/>
        </w:rPr>
        <w:tab/>
      </w:r>
      <w:r>
        <w:rPr>
          <w:rFonts w:hint="eastAsia"/>
        </w:rPr>
        <w:fldChar w:fldCharType="end"/>
      </w:r>
      <w:r>
        <w:rPr>
          <w:rFonts w:hint="eastAsia"/>
        </w:rPr>
        <w:fldChar w:fldCharType="begin"/>
      </w:r>
      <w:r>
        <w:rPr>
          <w:rFonts w:hint="default"/>
        </w:rPr>
        <w:instrText xml:space="preserve">PageRef _Toc288913018 \h </w:instrText>
      </w:r>
      <w:r>
        <w:rPr>
          <w:rFonts w:hint="eastAsia"/>
        </w:rPr>
        <w:fldChar w:fldCharType="separate"/>
      </w:r>
      <w:r>
        <w:rPr>
          <w:rFonts w:hint="default"/>
        </w:rPr>
        <w:t>1</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"_Toc288913019"</w:instrText>
      </w:r>
      <w:r>
        <w:rPr>
          <w:rFonts w:hint="eastAsia"/>
        </w:rPr>
        <w:fldChar w:fldCharType="separate"/>
      </w:r>
      <w:r>
        <w:rPr>
          <w:rFonts w:hint="eastAsia"/>
        </w:rPr>
        <w:t>第２章　計画作成の背景・経緯</w:t>
      </w:r>
      <w:r>
        <w:rPr>
          <w:rFonts w:hint="default"/>
        </w:rPr>
        <w:tab/>
      </w:r>
      <w:r>
        <w:rPr>
          <w:rFonts w:hint="eastAsia"/>
        </w:rPr>
        <w:fldChar w:fldCharType="end"/>
      </w:r>
      <w:r>
        <w:rPr>
          <w:rFonts w:hint="eastAsia"/>
        </w:rPr>
        <w:fldChar w:fldCharType="begin"/>
      </w:r>
      <w:r>
        <w:rPr>
          <w:rFonts w:hint="default"/>
        </w:rPr>
        <w:instrText xml:space="preserve">PageRef _Toc288913019 \h </w:instrText>
      </w:r>
      <w:r>
        <w:rPr>
          <w:rFonts w:hint="eastAsia"/>
        </w:rPr>
        <w:fldChar w:fldCharType="separate"/>
      </w:r>
      <w:r>
        <w:rPr>
          <w:rFonts w:hint="default"/>
        </w:rPr>
        <w:t>1</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"_Toc288913020"</w:instrText>
      </w:r>
      <w:r>
        <w:rPr>
          <w:rFonts w:hint="eastAsia"/>
        </w:rPr>
        <w:fldChar w:fldCharType="separate"/>
      </w:r>
      <w:r>
        <w:rPr>
          <w:rFonts w:hint="eastAsia"/>
        </w:rPr>
        <w:t>第３章　計画作成に当たっての基本的な考え方</w:t>
      </w:r>
      <w:r>
        <w:rPr>
          <w:rFonts w:hint="default"/>
        </w:rPr>
        <w:tab/>
      </w:r>
      <w:r>
        <w:rPr>
          <w:rFonts w:hint="eastAsia"/>
        </w:rPr>
        <w:fldChar w:fldCharType="end"/>
      </w:r>
      <w:r>
        <w:rPr>
          <w:rFonts w:hint="eastAsia"/>
        </w:rPr>
        <w:fldChar w:fldCharType="begin"/>
      </w:r>
      <w:r>
        <w:rPr>
          <w:rFonts w:hint="default"/>
        </w:rPr>
        <w:instrText xml:space="preserve">PageRef _Toc288913020 \h </w:instrText>
      </w:r>
      <w:r>
        <w:rPr>
          <w:rFonts w:hint="eastAsia"/>
        </w:rPr>
        <w:fldChar w:fldCharType="separate"/>
      </w:r>
      <w:r>
        <w:rPr>
          <w:rFonts w:hint="default"/>
        </w:rPr>
        <w:t>2</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"_Toc288913021"</w:instrText>
      </w:r>
      <w:r>
        <w:rPr>
          <w:rFonts w:hint="eastAsia"/>
        </w:rPr>
        <w:fldChar w:fldCharType="separate"/>
      </w:r>
      <w:r>
        <w:rPr>
          <w:rFonts w:hint="eastAsia"/>
        </w:rPr>
        <w:t>第４章　飯能市の概況</w:t>
      </w:r>
      <w:r>
        <w:rPr>
          <w:rFonts w:hint="default"/>
        </w:rPr>
        <w:tab/>
      </w:r>
      <w:r>
        <w:rPr>
          <w:rFonts w:hint="eastAsia"/>
        </w:rPr>
        <w:fldChar w:fldCharType="end"/>
      </w:r>
      <w:r>
        <w:rPr>
          <w:rFonts w:hint="eastAsia"/>
        </w:rPr>
        <w:fldChar w:fldCharType="begin"/>
      </w:r>
      <w:r>
        <w:rPr>
          <w:rFonts w:hint="default"/>
        </w:rPr>
        <w:instrText xml:space="preserve">PageRef _Toc288913021 \h </w:instrText>
      </w:r>
      <w:r>
        <w:rPr>
          <w:rFonts w:hint="eastAsia"/>
        </w:rPr>
        <w:fldChar w:fldCharType="separate"/>
      </w:r>
      <w:r>
        <w:rPr>
          <w:rFonts w:hint="default"/>
        </w:rPr>
        <w:t>3</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"_Toc288913022"</w:instrText>
      </w:r>
      <w:r>
        <w:rPr>
          <w:rFonts w:hint="eastAsia"/>
        </w:rPr>
        <w:fldChar w:fldCharType="separate"/>
      </w:r>
      <w:r>
        <w:rPr>
          <w:rFonts w:hint="eastAsia"/>
        </w:rPr>
        <w:t>第１節　地理的特性</w:t>
      </w:r>
      <w:r>
        <w:rPr>
          <w:rFonts w:hint="default"/>
        </w:rPr>
        <w:tab/>
      </w:r>
      <w:r>
        <w:rPr>
          <w:rFonts w:hint="eastAsia"/>
        </w:rPr>
        <w:fldChar w:fldCharType="end"/>
      </w:r>
      <w:r>
        <w:rPr>
          <w:rFonts w:hint="eastAsia"/>
        </w:rPr>
        <w:fldChar w:fldCharType="begin"/>
      </w:r>
      <w:r>
        <w:rPr>
          <w:rFonts w:hint="default"/>
        </w:rPr>
        <w:instrText xml:space="preserve">PageRef _Toc288913022 \h </w:instrText>
      </w:r>
      <w:r>
        <w:rPr>
          <w:rFonts w:hint="eastAsia"/>
        </w:rPr>
        <w:fldChar w:fldCharType="separate"/>
      </w:r>
      <w:r>
        <w:rPr>
          <w:rFonts w:hint="default"/>
        </w:rPr>
        <w:t>3</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"_Toc288913023"</w:instrText>
      </w:r>
      <w:r>
        <w:rPr>
          <w:rFonts w:hint="eastAsia"/>
        </w:rPr>
        <w:fldChar w:fldCharType="separate"/>
      </w:r>
      <w:r>
        <w:rPr>
          <w:rFonts w:hint="eastAsia"/>
        </w:rPr>
        <w:t>第２節　社会的特性</w:t>
      </w:r>
      <w:r>
        <w:rPr>
          <w:rFonts w:hint="default"/>
        </w:rPr>
        <w:tab/>
      </w:r>
      <w:r>
        <w:rPr>
          <w:rFonts w:hint="eastAsia"/>
        </w:rPr>
        <w:fldChar w:fldCharType="end"/>
      </w:r>
      <w:r>
        <w:rPr>
          <w:rFonts w:hint="eastAsia"/>
        </w:rPr>
        <w:fldChar w:fldCharType="begin"/>
      </w:r>
      <w:r>
        <w:rPr>
          <w:rFonts w:hint="default"/>
        </w:rPr>
        <w:instrText xml:space="preserve">PageRef _Toc288913023 \h </w:instrText>
      </w:r>
      <w:r>
        <w:rPr>
          <w:rFonts w:hint="eastAsia"/>
        </w:rPr>
        <w:fldChar w:fldCharType="separate"/>
      </w:r>
      <w:r>
        <w:rPr>
          <w:rFonts w:hint="default"/>
        </w:rPr>
        <w:t>4</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"_Toc288913024"</w:instrText>
      </w:r>
      <w:r>
        <w:rPr>
          <w:rFonts w:hint="eastAsia"/>
        </w:rPr>
        <w:fldChar w:fldCharType="separate"/>
      </w:r>
      <w:r>
        <w:rPr>
          <w:rFonts w:hint="eastAsia"/>
        </w:rPr>
        <w:t>第５章　国民保護の実施体制</w:t>
      </w:r>
      <w:r>
        <w:rPr>
          <w:rFonts w:hint="default"/>
        </w:rPr>
        <w:tab/>
      </w:r>
      <w:r>
        <w:rPr>
          <w:rFonts w:hint="eastAsia"/>
        </w:rPr>
        <w:fldChar w:fldCharType="end"/>
      </w:r>
      <w:r>
        <w:rPr>
          <w:rFonts w:hint="eastAsia"/>
        </w:rPr>
        <w:fldChar w:fldCharType="begin"/>
      </w:r>
      <w:r>
        <w:rPr>
          <w:rFonts w:hint="default"/>
        </w:rPr>
        <w:instrText xml:space="preserve">PageRef _Toc288913024 \h </w:instrText>
      </w:r>
      <w:r>
        <w:rPr>
          <w:rFonts w:hint="eastAsia"/>
        </w:rPr>
        <w:fldChar w:fldCharType="separate"/>
      </w:r>
      <w:r>
        <w:rPr>
          <w:rFonts w:hint="default"/>
        </w:rPr>
        <w:t>5</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"_Toc288913025"</w:instrText>
      </w:r>
      <w:r>
        <w:rPr>
          <w:rFonts w:hint="eastAsia"/>
        </w:rPr>
        <w:fldChar w:fldCharType="separate"/>
      </w:r>
      <w:r>
        <w:rPr>
          <w:rFonts w:hint="eastAsia"/>
        </w:rPr>
        <w:t>第１節　市の責務</w:t>
      </w:r>
      <w:r>
        <w:rPr>
          <w:rFonts w:hint="default"/>
        </w:rPr>
        <w:tab/>
      </w:r>
      <w:r>
        <w:rPr>
          <w:rFonts w:hint="eastAsia"/>
        </w:rPr>
        <w:fldChar w:fldCharType="end"/>
      </w:r>
      <w:r>
        <w:rPr>
          <w:rFonts w:hint="eastAsia"/>
        </w:rPr>
        <w:fldChar w:fldCharType="begin"/>
      </w:r>
      <w:r>
        <w:rPr>
          <w:rFonts w:hint="default"/>
        </w:rPr>
        <w:instrText xml:space="preserve">PageRef _Toc288913025 \h </w:instrText>
      </w:r>
      <w:r>
        <w:rPr>
          <w:rFonts w:hint="eastAsia"/>
        </w:rPr>
        <w:fldChar w:fldCharType="separate"/>
      </w:r>
      <w:r>
        <w:rPr>
          <w:rFonts w:hint="default"/>
        </w:rPr>
        <w:t>5</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"_Toc288913026"</w:instrText>
      </w:r>
      <w:r>
        <w:rPr>
          <w:rFonts w:hint="eastAsia"/>
        </w:rPr>
        <w:fldChar w:fldCharType="separate"/>
      </w:r>
      <w:r>
        <w:rPr>
          <w:rFonts w:hint="eastAsia"/>
        </w:rPr>
        <w:t>第２節　関係機関との連携</w:t>
      </w:r>
      <w:r>
        <w:rPr>
          <w:rFonts w:hint="default"/>
        </w:rPr>
        <w:tab/>
      </w:r>
      <w:r>
        <w:rPr>
          <w:rFonts w:hint="eastAsia"/>
        </w:rPr>
        <w:fldChar w:fldCharType="end"/>
      </w:r>
      <w:r>
        <w:rPr>
          <w:rFonts w:hint="eastAsia"/>
        </w:rPr>
        <w:fldChar w:fldCharType="begin"/>
      </w:r>
      <w:r>
        <w:rPr>
          <w:rFonts w:hint="default"/>
        </w:rPr>
        <w:instrText xml:space="preserve">PageRef _Toc288913026 \h </w:instrText>
      </w:r>
      <w:r>
        <w:rPr>
          <w:rFonts w:hint="eastAsia"/>
        </w:rPr>
        <w:fldChar w:fldCharType="separate"/>
      </w:r>
      <w:r>
        <w:rPr>
          <w:rFonts w:hint="default"/>
        </w:rPr>
        <w:t>8</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"_Toc288913027"</w:instrText>
      </w:r>
      <w:r>
        <w:rPr>
          <w:rFonts w:hint="eastAsia"/>
        </w:rPr>
        <w:fldChar w:fldCharType="separate"/>
      </w:r>
      <w:r>
        <w:rPr>
          <w:rFonts w:hint="eastAsia"/>
        </w:rPr>
        <w:t>第３節　他の自治体との連携</w:t>
      </w:r>
      <w:r>
        <w:rPr>
          <w:rFonts w:hint="default"/>
        </w:rPr>
        <w:tab/>
      </w:r>
      <w:r>
        <w:rPr>
          <w:rFonts w:hint="eastAsia"/>
        </w:rPr>
        <w:fldChar w:fldCharType="end"/>
      </w:r>
      <w:r>
        <w:rPr>
          <w:rFonts w:hint="eastAsia"/>
        </w:rPr>
        <w:fldChar w:fldCharType="begin"/>
      </w:r>
      <w:r>
        <w:rPr>
          <w:rFonts w:hint="default"/>
        </w:rPr>
        <w:instrText xml:space="preserve">PageRef _Toc288913027 \h </w:instrText>
      </w:r>
      <w:r>
        <w:rPr>
          <w:rFonts w:hint="eastAsia"/>
        </w:rPr>
        <w:fldChar w:fldCharType="separate"/>
      </w:r>
      <w:r>
        <w:rPr>
          <w:rFonts w:hint="default"/>
        </w:rPr>
        <w:t>8</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"_Toc288913028"</w:instrText>
      </w:r>
      <w:r>
        <w:rPr>
          <w:rFonts w:hint="eastAsia"/>
        </w:rPr>
        <w:fldChar w:fldCharType="separate"/>
      </w:r>
      <w:r>
        <w:rPr>
          <w:rFonts w:hint="eastAsia"/>
        </w:rPr>
        <w:t>第４節　公共的団体との協力体制</w:t>
      </w:r>
      <w:r>
        <w:rPr>
          <w:rFonts w:hint="default"/>
        </w:rPr>
        <w:tab/>
      </w:r>
      <w:r>
        <w:rPr>
          <w:rFonts w:hint="eastAsia"/>
        </w:rPr>
        <w:fldChar w:fldCharType="end"/>
      </w:r>
      <w:r>
        <w:rPr>
          <w:rFonts w:hint="eastAsia"/>
        </w:rPr>
        <w:fldChar w:fldCharType="begin"/>
      </w:r>
      <w:r>
        <w:rPr>
          <w:rFonts w:hint="default"/>
        </w:rPr>
        <w:instrText xml:space="preserve">PageRef _Toc288913028 \h </w:instrText>
      </w:r>
      <w:r>
        <w:rPr>
          <w:rFonts w:hint="eastAsia"/>
        </w:rPr>
        <w:fldChar w:fldCharType="separate"/>
      </w:r>
      <w:r>
        <w:rPr>
          <w:rFonts w:hint="default"/>
        </w:rPr>
        <w:t>8</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"_Toc288913029"</w:instrText>
      </w:r>
      <w:r>
        <w:rPr>
          <w:rFonts w:hint="eastAsia"/>
        </w:rPr>
        <w:fldChar w:fldCharType="separate"/>
      </w:r>
      <w:r>
        <w:rPr>
          <w:rFonts w:hint="eastAsia"/>
        </w:rPr>
        <w:t>第５節　市民の協力</w:t>
      </w:r>
      <w:r>
        <w:rPr>
          <w:rFonts w:hint="default"/>
        </w:rPr>
        <w:tab/>
      </w:r>
      <w:r>
        <w:rPr>
          <w:rFonts w:hint="eastAsia"/>
        </w:rPr>
        <w:fldChar w:fldCharType="end"/>
      </w:r>
      <w:r>
        <w:rPr>
          <w:rFonts w:hint="eastAsia"/>
        </w:rPr>
        <w:fldChar w:fldCharType="begin"/>
      </w:r>
      <w:r>
        <w:rPr>
          <w:rFonts w:hint="default"/>
        </w:rPr>
        <w:instrText xml:space="preserve">PageRef _Toc288913029 \h </w:instrText>
      </w:r>
      <w:r>
        <w:rPr>
          <w:rFonts w:hint="eastAsia"/>
        </w:rPr>
        <w:fldChar w:fldCharType="separate"/>
      </w:r>
      <w:r>
        <w:rPr>
          <w:rFonts w:hint="default"/>
        </w:rPr>
        <w:t>8</w:t>
      </w:r>
      <w:r>
        <w:rPr>
          <w:rFonts w:hint="eastAsia"/>
        </w:rPr>
        <w:fldChar w:fldCharType="end"/>
      </w:r>
    </w:p>
    <w:p>
      <w:pPr>
        <w:pStyle w:val="31"/>
        <w:ind w:left="137"/>
        <w:rPr>
          <w:rFonts w:hint="default" w:ascii="Century" w:hAnsi="Century" w:eastAsia="ＭＳ 明朝"/>
          <w:spacing w:val="0"/>
          <w:sz w:val="21"/>
        </w:rPr>
      </w:pPr>
      <w:r>
        <w:rPr>
          <w:rFonts w:hint="eastAsia"/>
        </w:rPr>
        <w:t>　　</w:t>
      </w:r>
      <w:r>
        <w:rPr>
          <w:rFonts w:hint="eastAsia"/>
        </w:rPr>
        <w:fldChar w:fldCharType="begin"/>
      </w:r>
      <w:r>
        <w:rPr>
          <w:rFonts w:hint="eastAsia"/>
        </w:rPr>
        <w:instrText xml:space="preserve"> HYPERLINK  \l "_Toc288913030"</w:instrText>
      </w:r>
      <w:r>
        <w:rPr>
          <w:rFonts w:hint="eastAsia"/>
        </w:rPr>
        <w:fldChar w:fldCharType="separate"/>
      </w:r>
      <w:r>
        <w:rPr>
          <w:rFonts w:hint="eastAsia"/>
        </w:rPr>
        <w:t>第６節　武力攻撃等の態様と留意点</w:t>
      </w:r>
      <w:r>
        <w:rPr>
          <w:rFonts w:hint="default"/>
        </w:rPr>
        <w:tab/>
      </w:r>
      <w:r>
        <w:rPr>
          <w:rFonts w:hint="eastAsia"/>
        </w:rPr>
        <w:fldChar w:fldCharType="end"/>
      </w:r>
      <w:r>
        <w:rPr>
          <w:rFonts w:hint="eastAsia"/>
        </w:rPr>
        <w:fldChar w:fldCharType="begin"/>
      </w:r>
      <w:r>
        <w:rPr>
          <w:rFonts w:hint="default"/>
        </w:rPr>
        <w:instrText xml:space="preserve">PageRef _Toc288913030 \h </w:instrText>
      </w:r>
      <w:r>
        <w:rPr>
          <w:rFonts w:hint="eastAsia"/>
        </w:rPr>
        <w:fldChar w:fldCharType="separate"/>
      </w:r>
      <w:r>
        <w:rPr>
          <w:rFonts w:hint="default"/>
        </w:rPr>
        <w:t>9</w:t>
      </w:r>
      <w:r>
        <w:rPr>
          <w:rFonts w:hint="eastAsia"/>
        </w:rPr>
        <w:fldChar w:fldCharType="end"/>
      </w:r>
    </w:p>
    <w:p>
      <w:pPr>
        <w:pStyle w:val="31"/>
        <w:ind w:left="0" w:leftChars="0" w:firstLineChars="0"/>
        <w:rPr>
          <w:rFonts w:hint="default" w:ascii="Century" w:hAnsi="Century"/>
          <w:sz w:val="21"/>
        </w:rPr>
      </w:pPr>
    </w:p>
    <w:p>
      <w:pPr>
        <w:pStyle w:val="31"/>
        <w:ind w:left="137"/>
        <w:rPr>
          <w:rFonts w:hint="default" w:ascii="Century" w:hAnsi="Century"/>
          <w:sz w:val="21"/>
        </w:rPr>
      </w:pPr>
      <w:r>
        <w:rPr>
          <w:rFonts w:hint="eastAsia"/>
        </w:rPr>
        <w:fldChar w:fldCharType="begin"/>
      </w:r>
      <w:r>
        <w:rPr>
          <w:rFonts w:hint="eastAsia"/>
        </w:rPr>
        <w:instrText xml:space="preserve"> HYPERLINK  \l "_Toc288913031"</w:instrText>
      </w:r>
      <w:r>
        <w:rPr>
          <w:rFonts w:hint="eastAsia"/>
        </w:rPr>
        <w:fldChar w:fldCharType="separate"/>
      </w:r>
      <w:r>
        <w:rPr>
          <w:rFonts w:hint="eastAsia"/>
        </w:rPr>
        <w:t>第２編　平時における準備編</w:t>
      </w:r>
      <w:r>
        <w:rPr>
          <w:rFonts w:hint="default"/>
        </w:rPr>
        <w:tab/>
      </w:r>
      <w:r>
        <w:rPr>
          <w:rFonts w:hint="eastAsia"/>
        </w:rPr>
        <w:t>14</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"_Toc288913032"</w:instrText>
      </w:r>
      <w:r>
        <w:rPr>
          <w:rFonts w:hint="eastAsia"/>
        </w:rPr>
        <w:fldChar w:fldCharType="separate"/>
      </w:r>
      <w:r>
        <w:rPr>
          <w:rFonts w:hint="eastAsia"/>
        </w:rPr>
        <w:t>第１章　情報収集、伝達体制の構築</w:t>
      </w:r>
      <w:r>
        <w:rPr>
          <w:rFonts w:hint="default"/>
        </w:rPr>
        <w:tab/>
      </w:r>
      <w:r>
        <w:rPr>
          <w:rFonts w:hint="eastAsia"/>
        </w:rPr>
        <w:fldChar w:fldCharType="end"/>
      </w:r>
      <w:r>
        <w:rPr>
          <w:rFonts w:hint="eastAsia"/>
        </w:rPr>
        <w:t>14</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"_Toc288913033"</w:instrText>
      </w:r>
      <w:r>
        <w:rPr>
          <w:rFonts w:hint="eastAsia"/>
        </w:rPr>
        <w:fldChar w:fldCharType="separate"/>
      </w:r>
      <w:r>
        <w:rPr>
          <w:rFonts w:hint="eastAsia"/>
        </w:rPr>
        <w:t>第１節　通信の確保</w:t>
      </w:r>
      <w:r>
        <w:rPr>
          <w:rFonts w:hint="default"/>
        </w:rPr>
        <w:tab/>
      </w:r>
      <w:r>
        <w:rPr>
          <w:rFonts w:hint="eastAsia"/>
        </w:rPr>
        <w:fldChar w:fldCharType="end"/>
      </w:r>
      <w:r>
        <w:rPr>
          <w:rFonts w:hint="eastAsia"/>
        </w:rPr>
        <w:t>14</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"_Toc288913034"</w:instrText>
      </w:r>
      <w:r>
        <w:rPr>
          <w:rFonts w:hint="eastAsia"/>
        </w:rPr>
        <w:fldChar w:fldCharType="separate"/>
      </w:r>
      <w:r>
        <w:rPr>
          <w:rFonts w:hint="eastAsia"/>
        </w:rPr>
        <w:t>第２節　被災情報の収集・報告に必要な準備</w:t>
      </w:r>
      <w:r>
        <w:rPr>
          <w:rFonts w:hint="default"/>
        </w:rPr>
        <w:tab/>
      </w:r>
      <w:r>
        <w:rPr>
          <w:rFonts w:hint="eastAsia"/>
        </w:rPr>
        <w:fldChar w:fldCharType="end"/>
      </w:r>
      <w:r>
        <w:rPr>
          <w:rFonts w:hint="eastAsia"/>
        </w:rPr>
        <w:t>14</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"_Toc288913035"</w:instrText>
      </w:r>
      <w:r>
        <w:rPr>
          <w:rFonts w:hint="eastAsia"/>
        </w:rPr>
        <w:fldChar w:fldCharType="separate"/>
      </w:r>
      <w:r>
        <w:rPr>
          <w:rFonts w:hint="eastAsia"/>
        </w:rPr>
        <w:t>第３節　安否情報の収集、整理及び提供に必要な準備</w:t>
      </w:r>
      <w:r>
        <w:rPr>
          <w:rFonts w:hint="default"/>
        </w:rPr>
        <w:tab/>
      </w:r>
      <w:r>
        <w:rPr>
          <w:rFonts w:hint="eastAsia"/>
        </w:rPr>
        <w:fldChar w:fldCharType="end"/>
      </w:r>
      <w:r>
        <w:rPr>
          <w:rFonts w:hint="eastAsia"/>
        </w:rPr>
        <w:t>14</w:t>
      </w:r>
    </w:p>
    <w:p>
      <w:pPr>
        <w:pStyle w:val="31"/>
        <w:ind w:left="137"/>
        <w:rPr>
          <w:rFonts w:hint="default" w:ascii="Century" w:hAnsi="Century"/>
          <w:sz w:val="21"/>
        </w:rPr>
      </w:pPr>
      <w:r>
        <w:rPr>
          <w:rFonts w:hint="eastAsia"/>
        </w:rPr>
        <w:t>　第２章　迅速な初動体制の確保</w:t>
      </w:r>
      <w:r>
        <w:rPr>
          <w:rFonts w:hint="default"/>
        </w:rPr>
        <w:tab/>
      </w:r>
      <w:r>
        <w:rPr>
          <w:rFonts w:hint="eastAsia"/>
        </w:rPr>
        <w:t>15</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"_Toc288913037"</w:instrText>
      </w:r>
      <w:r>
        <w:rPr>
          <w:rFonts w:hint="eastAsia"/>
        </w:rPr>
        <w:fldChar w:fldCharType="separate"/>
      </w:r>
      <w:r>
        <w:rPr>
          <w:rFonts w:hint="eastAsia"/>
        </w:rPr>
        <w:t>第１節　２４時間即応体制の確立</w:t>
      </w:r>
      <w:r>
        <w:rPr>
          <w:rFonts w:hint="default"/>
        </w:rPr>
        <w:tab/>
      </w:r>
      <w:r>
        <w:rPr>
          <w:rFonts w:hint="eastAsia"/>
        </w:rPr>
        <w:fldChar w:fldCharType="end"/>
      </w:r>
      <w:r>
        <w:rPr>
          <w:rFonts w:hint="eastAsia"/>
        </w:rPr>
        <w:fldChar w:fldCharType="begin"/>
      </w:r>
      <w:r>
        <w:rPr>
          <w:rFonts w:hint="default"/>
        </w:rPr>
        <w:instrText xml:space="preserve">PageRef _Toc288913037 \h </w:instrText>
      </w:r>
      <w:r>
        <w:rPr>
          <w:rFonts w:hint="eastAsia"/>
        </w:rPr>
        <w:fldChar w:fldCharType="separate"/>
      </w:r>
      <w:r>
        <w:rPr>
          <w:rFonts w:hint="default"/>
        </w:rPr>
        <w:t>15</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"_Toc288913038"</w:instrText>
      </w:r>
      <w:r>
        <w:rPr>
          <w:rFonts w:hint="eastAsia"/>
        </w:rPr>
        <w:fldChar w:fldCharType="separate"/>
      </w:r>
      <w:r>
        <w:rPr>
          <w:rFonts w:hint="eastAsia"/>
        </w:rPr>
        <w:t>第２節　職員配備計画の作成</w:t>
      </w:r>
      <w:r>
        <w:rPr>
          <w:rFonts w:hint="default"/>
        </w:rPr>
        <w:tab/>
      </w:r>
      <w:r>
        <w:rPr>
          <w:rFonts w:hint="eastAsia"/>
        </w:rPr>
        <w:fldChar w:fldCharType="end"/>
      </w:r>
      <w:r>
        <w:rPr>
          <w:rFonts w:hint="eastAsia"/>
        </w:rPr>
        <w:fldChar w:fldCharType="begin"/>
      </w:r>
      <w:r>
        <w:rPr>
          <w:rFonts w:hint="default"/>
        </w:rPr>
        <w:instrText xml:space="preserve">PageRef _Toc288913038 \h </w:instrText>
      </w:r>
      <w:r>
        <w:rPr>
          <w:rFonts w:hint="eastAsia"/>
        </w:rPr>
        <w:fldChar w:fldCharType="separate"/>
      </w:r>
      <w:r>
        <w:rPr>
          <w:rFonts w:hint="default"/>
        </w:rPr>
        <w:t>15</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"_Toc288913039"</w:instrText>
      </w:r>
      <w:r>
        <w:rPr>
          <w:rFonts w:hint="eastAsia"/>
        </w:rPr>
        <w:fldChar w:fldCharType="separate"/>
      </w:r>
      <w:r>
        <w:rPr>
          <w:rFonts w:hint="eastAsia"/>
        </w:rPr>
        <w:t>第３節　職員の指定と伝達手段の整備</w:t>
      </w:r>
      <w:r>
        <w:rPr>
          <w:rFonts w:hint="default"/>
        </w:rPr>
        <w:tab/>
      </w:r>
      <w:r>
        <w:rPr>
          <w:rFonts w:hint="eastAsia"/>
        </w:rPr>
        <w:fldChar w:fldCharType="end"/>
      </w:r>
      <w:r>
        <w:rPr>
          <w:rFonts w:hint="eastAsia"/>
        </w:rPr>
        <w:fldChar w:fldCharType="begin"/>
      </w:r>
      <w:r>
        <w:rPr>
          <w:rFonts w:hint="default"/>
        </w:rPr>
        <w:instrText xml:space="preserve">PageRef _Toc288913039 \h </w:instrText>
      </w:r>
      <w:r>
        <w:rPr>
          <w:rFonts w:hint="eastAsia"/>
        </w:rPr>
        <w:fldChar w:fldCharType="separate"/>
      </w:r>
      <w:r>
        <w:rPr>
          <w:rFonts w:hint="default"/>
        </w:rPr>
        <w:t>15</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"_Toc288913040"</w:instrText>
      </w:r>
      <w:r>
        <w:rPr>
          <w:rFonts w:hint="eastAsia"/>
        </w:rPr>
        <w:fldChar w:fldCharType="separate"/>
      </w:r>
      <w:r>
        <w:rPr>
          <w:rFonts w:hint="eastAsia"/>
        </w:rPr>
        <w:t>第４節　交代要員等の確保</w:t>
      </w:r>
      <w:r>
        <w:rPr>
          <w:rFonts w:hint="default"/>
        </w:rPr>
        <w:tab/>
      </w:r>
      <w:r>
        <w:rPr>
          <w:rFonts w:hint="eastAsia"/>
        </w:rPr>
        <w:fldChar w:fldCharType="end"/>
      </w:r>
      <w:r>
        <w:rPr>
          <w:rFonts w:hint="eastAsia"/>
        </w:rPr>
        <w:fldChar w:fldCharType="begin"/>
      </w:r>
      <w:r>
        <w:rPr>
          <w:rFonts w:hint="default"/>
        </w:rPr>
        <w:instrText xml:space="preserve">PageRef _Toc288913040 \h </w:instrText>
      </w:r>
      <w:r>
        <w:rPr>
          <w:rFonts w:hint="eastAsia"/>
        </w:rPr>
        <w:fldChar w:fldCharType="separate"/>
      </w:r>
      <w:r>
        <w:rPr>
          <w:rFonts w:hint="default"/>
        </w:rPr>
        <w:t>15</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"_Toc288913041"</w:instrText>
      </w:r>
      <w:r>
        <w:rPr>
          <w:rFonts w:hint="eastAsia"/>
        </w:rPr>
        <w:fldChar w:fldCharType="separate"/>
      </w:r>
      <w:r>
        <w:rPr>
          <w:rFonts w:hint="eastAsia"/>
        </w:rPr>
        <w:t>第３章　警報の住民への周知</w:t>
      </w:r>
      <w:r>
        <w:rPr>
          <w:rFonts w:hint="default"/>
        </w:rPr>
        <w:tab/>
      </w:r>
      <w:r>
        <w:rPr>
          <w:rFonts w:hint="eastAsia"/>
        </w:rPr>
        <w:fldChar w:fldCharType="end"/>
      </w:r>
      <w:r>
        <w:rPr>
          <w:rFonts w:hint="eastAsia"/>
        </w:rPr>
        <w:fldChar w:fldCharType="begin"/>
      </w:r>
      <w:r>
        <w:rPr>
          <w:rFonts w:hint="default"/>
        </w:rPr>
        <w:instrText xml:space="preserve">PageRef _Toc288913041 \h </w:instrText>
      </w:r>
      <w:r>
        <w:rPr>
          <w:rFonts w:hint="eastAsia"/>
        </w:rPr>
        <w:fldChar w:fldCharType="separate"/>
      </w:r>
      <w:r>
        <w:rPr>
          <w:rFonts w:hint="default"/>
        </w:rPr>
        <w:t>16</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"_Toc288913042"</w:instrText>
      </w:r>
      <w:r>
        <w:rPr>
          <w:rFonts w:hint="eastAsia"/>
        </w:rPr>
        <w:fldChar w:fldCharType="separate"/>
      </w:r>
      <w:r>
        <w:rPr>
          <w:rFonts w:hint="eastAsia"/>
        </w:rPr>
        <w:t>第４章　避難の指示</w:t>
      </w:r>
      <w:r>
        <w:rPr>
          <w:rFonts w:hint="default"/>
        </w:rPr>
        <w:tab/>
      </w:r>
      <w:r>
        <w:rPr>
          <w:rFonts w:hint="eastAsia"/>
        </w:rPr>
        <w:fldChar w:fldCharType="end"/>
      </w:r>
      <w:r>
        <w:rPr>
          <w:rFonts w:hint="eastAsia"/>
        </w:rPr>
        <w:fldChar w:fldCharType="begin"/>
      </w:r>
      <w:r>
        <w:rPr>
          <w:rFonts w:hint="default"/>
        </w:rPr>
        <w:instrText xml:space="preserve">PageRef _Toc288913042 \h </w:instrText>
      </w:r>
      <w:r>
        <w:rPr>
          <w:rFonts w:hint="eastAsia"/>
        </w:rPr>
        <w:fldChar w:fldCharType="separate"/>
      </w:r>
      <w:r>
        <w:rPr>
          <w:rFonts w:hint="default"/>
        </w:rPr>
        <w:t>16</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"_Toc288913043"</w:instrText>
      </w:r>
      <w:r>
        <w:rPr>
          <w:rFonts w:hint="eastAsia"/>
        </w:rPr>
        <w:fldChar w:fldCharType="separate"/>
      </w:r>
      <w:r>
        <w:rPr>
          <w:rFonts w:hint="eastAsia"/>
        </w:rPr>
        <w:t>第１節　モデル避難実施要領の作成</w:t>
      </w:r>
      <w:r>
        <w:rPr>
          <w:rFonts w:hint="default"/>
        </w:rPr>
        <w:tab/>
      </w:r>
      <w:r>
        <w:rPr>
          <w:rFonts w:hint="eastAsia"/>
        </w:rPr>
        <w:fldChar w:fldCharType="end"/>
      </w:r>
      <w:r>
        <w:rPr>
          <w:rFonts w:hint="eastAsia"/>
        </w:rPr>
        <w:fldChar w:fldCharType="begin"/>
      </w:r>
      <w:r>
        <w:rPr>
          <w:rFonts w:hint="default"/>
        </w:rPr>
        <w:instrText xml:space="preserve">PageRef _Toc288913043 \h </w:instrText>
      </w:r>
      <w:r>
        <w:rPr>
          <w:rFonts w:hint="eastAsia"/>
        </w:rPr>
        <w:fldChar w:fldCharType="separate"/>
      </w:r>
      <w:r>
        <w:rPr>
          <w:rFonts w:hint="default"/>
        </w:rPr>
        <w:t>16</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"_Toc288913044"</w:instrText>
      </w:r>
      <w:r>
        <w:rPr>
          <w:rFonts w:hint="eastAsia"/>
        </w:rPr>
        <w:fldChar w:fldCharType="separate"/>
      </w:r>
      <w:r>
        <w:rPr>
          <w:rFonts w:hint="eastAsia"/>
        </w:rPr>
        <w:t>第２節　避難人数の把握</w:t>
      </w:r>
      <w:r>
        <w:rPr>
          <w:rFonts w:hint="default"/>
        </w:rPr>
        <w:tab/>
      </w:r>
      <w:r>
        <w:rPr>
          <w:rFonts w:hint="eastAsia"/>
        </w:rPr>
        <w:fldChar w:fldCharType="end"/>
      </w:r>
      <w:r>
        <w:rPr>
          <w:rFonts w:hint="eastAsia"/>
        </w:rPr>
        <w:fldChar w:fldCharType="begin"/>
      </w:r>
      <w:r>
        <w:rPr>
          <w:rFonts w:hint="default"/>
        </w:rPr>
        <w:instrText xml:space="preserve">PageRef _Toc288913044 \h </w:instrText>
      </w:r>
      <w:r>
        <w:rPr>
          <w:rFonts w:hint="eastAsia"/>
        </w:rPr>
        <w:fldChar w:fldCharType="separate"/>
      </w:r>
      <w:r>
        <w:rPr>
          <w:rFonts w:hint="default"/>
        </w:rPr>
        <w:t>21</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"_Toc288913045"</w:instrText>
      </w:r>
      <w:r>
        <w:rPr>
          <w:rFonts w:hint="eastAsia"/>
        </w:rPr>
        <w:fldChar w:fldCharType="separate"/>
      </w:r>
      <w:r>
        <w:rPr>
          <w:rFonts w:hint="eastAsia"/>
        </w:rPr>
        <w:t>第３節　避難指示の周知</w:t>
      </w:r>
      <w:r>
        <w:rPr>
          <w:rFonts w:hint="default"/>
        </w:rPr>
        <w:tab/>
      </w:r>
      <w:r>
        <w:rPr>
          <w:rFonts w:hint="eastAsia"/>
        </w:rPr>
        <w:fldChar w:fldCharType="end"/>
      </w:r>
      <w:r>
        <w:rPr>
          <w:rFonts w:hint="eastAsia"/>
        </w:rPr>
        <w:fldChar w:fldCharType="begin"/>
      </w:r>
      <w:r>
        <w:rPr>
          <w:rFonts w:hint="default"/>
        </w:rPr>
        <w:instrText xml:space="preserve">PageRef _Toc288913045 \h </w:instrText>
      </w:r>
      <w:r>
        <w:rPr>
          <w:rFonts w:hint="eastAsia"/>
        </w:rPr>
        <w:fldChar w:fldCharType="separate"/>
      </w:r>
      <w:r>
        <w:rPr>
          <w:rFonts w:hint="default"/>
        </w:rPr>
        <w:t>22</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"_Toc288913046"</w:instrText>
      </w:r>
      <w:r>
        <w:rPr>
          <w:rFonts w:hint="eastAsia"/>
        </w:rPr>
        <w:fldChar w:fldCharType="separate"/>
      </w:r>
      <w:r>
        <w:rPr>
          <w:rFonts w:hint="eastAsia"/>
        </w:rPr>
        <w:t>第４節　避難交通手段の決定</w:t>
      </w:r>
      <w:r>
        <w:rPr>
          <w:rFonts w:hint="default"/>
        </w:rPr>
        <w:tab/>
      </w:r>
      <w:r>
        <w:rPr>
          <w:rFonts w:hint="eastAsia"/>
        </w:rPr>
        <w:fldChar w:fldCharType="end"/>
      </w:r>
      <w:r>
        <w:rPr>
          <w:rFonts w:hint="eastAsia"/>
        </w:rPr>
        <w:fldChar w:fldCharType="begin"/>
      </w:r>
      <w:r>
        <w:rPr>
          <w:rFonts w:hint="default"/>
        </w:rPr>
        <w:instrText xml:space="preserve">PageRef _Toc288913046 \h </w:instrText>
      </w:r>
      <w:r>
        <w:rPr>
          <w:rFonts w:hint="eastAsia"/>
        </w:rPr>
        <w:fldChar w:fldCharType="separate"/>
      </w:r>
      <w:r>
        <w:rPr>
          <w:rFonts w:hint="default"/>
        </w:rPr>
        <w:t>23</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"_Toc288913047"</w:instrText>
      </w:r>
      <w:r>
        <w:rPr>
          <w:rFonts w:hint="eastAsia"/>
        </w:rPr>
        <w:fldChar w:fldCharType="separate"/>
      </w:r>
      <w:r>
        <w:rPr>
          <w:rFonts w:hint="eastAsia"/>
        </w:rPr>
        <w:t>第５節　避難路の選定</w:t>
      </w:r>
      <w:r>
        <w:rPr>
          <w:rFonts w:hint="default"/>
        </w:rPr>
        <w:tab/>
      </w:r>
      <w:r>
        <w:rPr>
          <w:rFonts w:hint="eastAsia"/>
        </w:rPr>
        <w:fldChar w:fldCharType="end"/>
      </w:r>
      <w:r>
        <w:rPr>
          <w:rFonts w:hint="eastAsia"/>
        </w:rPr>
        <w:fldChar w:fldCharType="begin"/>
      </w:r>
      <w:r>
        <w:rPr>
          <w:rFonts w:hint="default"/>
        </w:rPr>
        <w:instrText xml:space="preserve">PageRef _Toc288913047 \h </w:instrText>
      </w:r>
      <w:r>
        <w:rPr>
          <w:rFonts w:hint="eastAsia"/>
        </w:rPr>
        <w:fldChar w:fldCharType="separate"/>
      </w:r>
      <w:r>
        <w:rPr>
          <w:rFonts w:hint="default"/>
        </w:rPr>
        <w:t>24</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"_Toc288913048"</w:instrText>
      </w:r>
      <w:r>
        <w:rPr>
          <w:rFonts w:hint="eastAsia"/>
        </w:rPr>
        <w:fldChar w:fldCharType="separate"/>
      </w:r>
      <w:r>
        <w:rPr>
          <w:rFonts w:hint="eastAsia"/>
        </w:rPr>
        <w:t>第６節　運送順序の決定</w:t>
      </w:r>
      <w:r>
        <w:rPr>
          <w:rFonts w:hint="default"/>
        </w:rPr>
        <w:tab/>
      </w:r>
      <w:r>
        <w:rPr>
          <w:rFonts w:hint="eastAsia"/>
        </w:rPr>
        <w:fldChar w:fldCharType="end"/>
      </w:r>
      <w:r>
        <w:rPr>
          <w:rFonts w:hint="eastAsia"/>
        </w:rPr>
        <w:fldChar w:fldCharType="begin"/>
      </w:r>
      <w:r>
        <w:rPr>
          <w:rFonts w:hint="default"/>
        </w:rPr>
        <w:instrText xml:space="preserve">PageRef _Toc288913048 \h </w:instrText>
      </w:r>
      <w:r>
        <w:rPr>
          <w:rFonts w:hint="eastAsia"/>
        </w:rPr>
        <w:fldChar w:fldCharType="separate"/>
      </w:r>
      <w:r>
        <w:rPr>
          <w:rFonts w:hint="default"/>
        </w:rPr>
        <w:t>24</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"_Toc288913049"</w:instrText>
      </w:r>
      <w:r>
        <w:rPr>
          <w:rFonts w:hint="eastAsia"/>
        </w:rPr>
        <w:fldChar w:fldCharType="separate"/>
      </w:r>
      <w:r>
        <w:rPr>
          <w:rFonts w:hint="eastAsia"/>
        </w:rPr>
        <w:t>第７節　避難施設の周知と施設管理者との連絡体制</w:t>
      </w:r>
      <w:r>
        <w:rPr>
          <w:rFonts w:hint="default"/>
        </w:rPr>
        <w:tab/>
      </w:r>
      <w:r>
        <w:rPr>
          <w:rFonts w:hint="eastAsia"/>
        </w:rPr>
        <w:fldChar w:fldCharType="end"/>
      </w:r>
      <w:r>
        <w:rPr>
          <w:rFonts w:hint="eastAsia"/>
        </w:rPr>
        <w:fldChar w:fldCharType="begin"/>
      </w:r>
      <w:r>
        <w:rPr>
          <w:rFonts w:hint="default"/>
        </w:rPr>
        <w:instrText xml:space="preserve">PageRef _Toc288913049 \h </w:instrText>
      </w:r>
      <w:r>
        <w:rPr>
          <w:rFonts w:hint="eastAsia"/>
        </w:rPr>
        <w:fldChar w:fldCharType="separate"/>
      </w:r>
      <w:r>
        <w:rPr>
          <w:rFonts w:hint="default"/>
        </w:rPr>
        <w:t>25</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"_Toc288913050"</w:instrText>
      </w:r>
      <w:r>
        <w:rPr>
          <w:rFonts w:hint="eastAsia"/>
        </w:rPr>
        <w:fldChar w:fldCharType="separate"/>
      </w:r>
      <w:r>
        <w:rPr>
          <w:rFonts w:hint="eastAsia"/>
        </w:rPr>
        <w:t>第８節　被災者に対する住宅供給対策</w:t>
      </w:r>
      <w:r>
        <w:rPr>
          <w:rFonts w:hint="default"/>
        </w:rPr>
        <w:tab/>
      </w:r>
      <w:r>
        <w:rPr>
          <w:rFonts w:hint="eastAsia"/>
        </w:rPr>
        <w:fldChar w:fldCharType="end"/>
      </w:r>
      <w:r>
        <w:rPr>
          <w:rFonts w:hint="eastAsia"/>
        </w:rPr>
        <w:fldChar w:fldCharType="begin"/>
      </w:r>
      <w:r>
        <w:rPr>
          <w:rFonts w:hint="default"/>
        </w:rPr>
        <w:instrText xml:space="preserve">PageRef _Toc288913050 \h </w:instrText>
      </w:r>
      <w:r>
        <w:rPr>
          <w:rFonts w:hint="eastAsia"/>
        </w:rPr>
        <w:fldChar w:fldCharType="separate"/>
      </w:r>
      <w:r>
        <w:rPr>
          <w:rFonts w:hint="default"/>
        </w:rPr>
        <w:t>26</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"_Toc288913051"</w:instrText>
      </w:r>
      <w:r>
        <w:rPr>
          <w:rFonts w:hint="eastAsia"/>
        </w:rPr>
        <w:fldChar w:fldCharType="separate"/>
      </w:r>
      <w:r>
        <w:rPr>
          <w:rFonts w:hint="eastAsia"/>
        </w:rPr>
        <w:t>第９節　避難住民集合場所の指定</w:t>
      </w:r>
      <w:r>
        <w:rPr>
          <w:rFonts w:hint="default"/>
        </w:rPr>
        <w:tab/>
      </w:r>
      <w:r>
        <w:rPr>
          <w:rFonts w:hint="eastAsia"/>
        </w:rPr>
        <w:fldChar w:fldCharType="end"/>
      </w:r>
      <w:r>
        <w:rPr>
          <w:rFonts w:hint="eastAsia"/>
        </w:rPr>
        <w:fldChar w:fldCharType="begin"/>
      </w:r>
      <w:r>
        <w:rPr>
          <w:rFonts w:hint="default"/>
        </w:rPr>
        <w:instrText xml:space="preserve">PageRef _Toc288913051 \h </w:instrText>
      </w:r>
      <w:r>
        <w:rPr>
          <w:rFonts w:hint="eastAsia"/>
        </w:rPr>
        <w:fldChar w:fldCharType="separate"/>
      </w:r>
      <w:r>
        <w:rPr>
          <w:rFonts w:hint="default"/>
        </w:rPr>
        <w:t>26</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"_Toc288913052"</w:instrText>
      </w:r>
      <w:r>
        <w:rPr>
          <w:rFonts w:hint="eastAsia"/>
        </w:rPr>
        <w:fldChar w:fldCharType="separate"/>
      </w:r>
      <w:r>
        <w:rPr>
          <w:rFonts w:hint="eastAsia"/>
        </w:rPr>
        <w:t>第１０節　道路啓開の準備</w:t>
      </w:r>
      <w:r>
        <w:rPr>
          <w:rFonts w:hint="default"/>
        </w:rPr>
        <w:tab/>
      </w:r>
      <w:r>
        <w:rPr>
          <w:rFonts w:hint="eastAsia"/>
        </w:rPr>
        <w:fldChar w:fldCharType="end"/>
      </w:r>
      <w:r>
        <w:rPr>
          <w:rFonts w:hint="eastAsia"/>
        </w:rPr>
        <w:fldChar w:fldCharType="begin"/>
      </w:r>
      <w:r>
        <w:rPr>
          <w:rFonts w:hint="default"/>
        </w:rPr>
        <w:instrText xml:space="preserve">PageRef _Toc288913052 \h </w:instrText>
      </w:r>
      <w:r>
        <w:rPr>
          <w:rFonts w:hint="eastAsia"/>
        </w:rPr>
        <w:fldChar w:fldCharType="separate"/>
      </w:r>
      <w:r>
        <w:rPr>
          <w:rFonts w:hint="default"/>
        </w:rPr>
        <w:t>26</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"_Toc288913053"</w:instrText>
      </w:r>
      <w:r>
        <w:rPr>
          <w:rFonts w:hint="eastAsia"/>
        </w:rPr>
        <w:fldChar w:fldCharType="separate"/>
      </w:r>
      <w:r>
        <w:rPr>
          <w:rFonts w:hint="eastAsia"/>
        </w:rPr>
        <w:t>第１１節　避難誘導の補助</w:t>
      </w:r>
      <w:r>
        <w:rPr>
          <w:rFonts w:hint="default"/>
        </w:rPr>
        <w:tab/>
      </w:r>
      <w:r>
        <w:rPr>
          <w:rFonts w:hint="eastAsia"/>
        </w:rPr>
        <w:fldChar w:fldCharType="end"/>
      </w:r>
      <w:r>
        <w:rPr>
          <w:rFonts w:hint="eastAsia"/>
        </w:rPr>
        <w:fldChar w:fldCharType="begin"/>
      </w:r>
      <w:r>
        <w:rPr>
          <w:rFonts w:hint="default"/>
        </w:rPr>
        <w:instrText xml:space="preserve">PageRef _Toc288913053 \h </w:instrText>
      </w:r>
      <w:r>
        <w:rPr>
          <w:rFonts w:hint="eastAsia"/>
        </w:rPr>
        <w:fldChar w:fldCharType="separate"/>
      </w:r>
      <w:r>
        <w:rPr>
          <w:rFonts w:hint="default"/>
        </w:rPr>
        <w:t>27</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"_Toc288913054"</w:instrText>
      </w:r>
      <w:r>
        <w:rPr>
          <w:rFonts w:hint="eastAsia"/>
        </w:rPr>
        <w:fldChar w:fldCharType="separate"/>
      </w:r>
      <w:r>
        <w:rPr>
          <w:rFonts w:hint="eastAsia"/>
        </w:rPr>
        <w:t>第５章　緊急物資の備蓄等</w:t>
      </w:r>
      <w:r>
        <w:rPr>
          <w:rFonts w:hint="default"/>
        </w:rPr>
        <w:tab/>
      </w:r>
      <w:r>
        <w:rPr>
          <w:rFonts w:hint="eastAsia"/>
        </w:rPr>
        <w:fldChar w:fldCharType="end"/>
      </w:r>
      <w:r>
        <w:rPr>
          <w:rFonts w:hint="eastAsia"/>
        </w:rPr>
        <w:fldChar w:fldCharType="begin"/>
      </w:r>
      <w:r>
        <w:rPr>
          <w:rFonts w:hint="default"/>
        </w:rPr>
        <w:instrText xml:space="preserve">PageRef _Toc288913054 \h </w:instrText>
      </w:r>
      <w:r>
        <w:rPr>
          <w:rFonts w:hint="eastAsia"/>
        </w:rPr>
        <w:fldChar w:fldCharType="separate"/>
      </w:r>
      <w:r>
        <w:rPr>
          <w:rFonts w:hint="default"/>
        </w:rPr>
        <w:t>27</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"_Toc288913055"</w:instrText>
      </w:r>
      <w:r>
        <w:rPr>
          <w:rFonts w:hint="eastAsia"/>
        </w:rPr>
        <w:fldChar w:fldCharType="separate"/>
      </w:r>
      <w:r>
        <w:rPr>
          <w:rFonts w:hint="eastAsia"/>
        </w:rPr>
        <w:t>第１節　緊急物資の備蓄</w:t>
      </w:r>
      <w:r>
        <w:rPr>
          <w:rFonts w:hint="default"/>
        </w:rPr>
        <w:tab/>
      </w:r>
      <w:r>
        <w:rPr>
          <w:rFonts w:hint="eastAsia"/>
        </w:rPr>
        <w:fldChar w:fldCharType="end"/>
      </w:r>
      <w:r>
        <w:rPr>
          <w:rFonts w:hint="eastAsia"/>
        </w:rPr>
        <w:fldChar w:fldCharType="begin"/>
      </w:r>
      <w:r>
        <w:rPr>
          <w:rFonts w:hint="default"/>
        </w:rPr>
        <w:instrText xml:space="preserve">PageRef _Toc288913055 \h </w:instrText>
      </w:r>
      <w:r>
        <w:rPr>
          <w:rFonts w:hint="eastAsia"/>
        </w:rPr>
        <w:fldChar w:fldCharType="separate"/>
      </w:r>
      <w:r>
        <w:rPr>
          <w:rFonts w:hint="default"/>
        </w:rPr>
        <w:t>27</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"_Toc288913056"</w:instrText>
      </w:r>
      <w:r>
        <w:rPr>
          <w:rFonts w:hint="eastAsia"/>
        </w:rPr>
        <w:fldChar w:fldCharType="separate"/>
      </w:r>
      <w:r>
        <w:rPr>
          <w:rFonts w:hint="eastAsia"/>
        </w:rPr>
        <w:t>第２節　装備品の整備</w:t>
      </w:r>
      <w:r>
        <w:rPr>
          <w:rFonts w:hint="default"/>
        </w:rPr>
        <w:tab/>
      </w:r>
      <w:r>
        <w:rPr>
          <w:rFonts w:hint="eastAsia"/>
        </w:rPr>
        <w:fldChar w:fldCharType="end"/>
      </w:r>
      <w:r>
        <w:rPr>
          <w:rFonts w:hint="eastAsia"/>
        </w:rPr>
        <w:fldChar w:fldCharType="begin"/>
      </w:r>
      <w:r>
        <w:rPr>
          <w:rFonts w:hint="default"/>
        </w:rPr>
        <w:instrText xml:space="preserve">PageRef _Toc288913056 \h </w:instrText>
      </w:r>
      <w:r>
        <w:rPr>
          <w:rFonts w:hint="eastAsia"/>
        </w:rPr>
        <w:fldChar w:fldCharType="separate"/>
      </w:r>
      <w:r>
        <w:rPr>
          <w:rFonts w:hint="default"/>
        </w:rPr>
        <w:t>28</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"_Toc288913057"</w:instrText>
      </w:r>
      <w:r>
        <w:rPr>
          <w:rFonts w:hint="eastAsia"/>
        </w:rPr>
        <w:fldChar w:fldCharType="separate"/>
      </w:r>
      <w:r>
        <w:rPr>
          <w:rFonts w:hint="eastAsia"/>
        </w:rPr>
        <w:t>第３節　市が管理する施設及び設備の整備等</w:t>
      </w:r>
      <w:r>
        <w:rPr>
          <w:rFonts w:hint="default"/>
        </w:rPr>
        <w:tab/>
      </w:r>
      <w:r>
        <w:rPr>
          <w:rFonts w:hint="eastAsia"/>
        </w:rPr>
        <w:fldChar w:fldCharType="end"/>
      </w:r>
      <w:r>
        <w:rPr>
          <w:rFonts w:hint="eastAsia"/>
        </w:rPr>
        <w:fldChar w:fldCharType="begin"/>
      </w:r>
      <w:r>
        <w:rPr>
          <w:rFonts w:hint="default"/>
        </w:rPr>
        <w:instrText xml:space="preserve">PageRef _Toc288913057 \h </w:instrText>
      </w:r>
      <w:r>
        <w:rPr>
          <w:rFonts w:hint="eastAsia"/>
        </w:rPr>
        <w:fldChar w:fldCharType="separate"/>
      </w:r>
      <w:r>
        <w:rPr>
          <w:rFonts w:hint="default"/>
        </w:rPr>
        <w:t>28</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"_Toc288913058"</w:instrText>
      </w:r>
      <w:r>
        <w:rPr>
          <w:rFonts w:hint="eastAsia"/>
        </w:rPr>
        <w:fldChar w:fldCharType="separate"/>
      </w:r>
      <w:r>
        <w:rPr>
          <w:rFonts w:hint="eastAsia"/>
        </w:rPr>
        <w:t>第６章　緊急物資運送計画の作成</w:t>
      </w:r>
      <w:r>
        <w:rPr>
          <w:rFonts w:hint="default"/>
        </w:rPr>
        <w:tab/>
      </w:r>
      <w:r>
        <w:rPr>
          <w:rFonts w:hint="eastAsia"/>
        </w:rPr>
        <w:fldChar w:fldCharType="end"/>
      </w:r>
      <w:r>
        <w:rPr>
          <w:rFonts w:hint="eastAsia"/>
        </w:rPr>
        <w:fldChar w:fldCharType="begin"/>
      </w:r>
      <w:r>
        <w:rPr>
          <w:rFonts w:hint="default"/>
        </w:rPr>
        <w:instrText xml:space="preserve">PageRef _Toc288913058 \h </w:instrText>
      </w:r>
      <w:r>
        <w:rPr>
          <w:rFonts w:hint="eastAsia"/>
        </w:rPr>
        <w:fldChar w:fldCharType="separate"/>
      </w:r>
      <w:r>
        <w:rPr>
          <w:rFonts w:hint="default"/>
        </w:rPr>
        <w:t>28</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"_Toc288913059"</w:instrText>
      </w:r>
      <w:r>
        <w:rPr>
          <w:rFonts w:hint="eastAsia"/>
        </w:rPr>
        <w:fldChar w:fldCharType="separate"/>
      </w:r>
      <w:r>
        <w:rPr>
          <w:rFonts w:hint="eastAsia"/>
        </w:rPr>
        <w:t>第１節　運送路の決定基準</w:t>
      </w:r>
      <w:r>
        <w:rPr>
          <w:rFonts w:hint="default"/>
        </w:rPr>
        <w:tab/>
      </w:r>
      <w:r>
        <w:rPr>
          <w:rFonts w:hint="eastAsia"/>
        </w:rPr>
        <w:fldChar w:fldCharType="end"/>
      </w:r>
      <w:r>
        <w:rPr>
          <w:rFonts w:hint="eastAsia"/>
        </w:rPr>
        <w:fldChar w:fldCharType="begin"/>
      </w:r>
      <w:r>
        <w:rPr>
          <w:rFonts w:hint="default"/>
        </w:rPr>
        <w:instrText xml:space="preserve">PageRef _Toc288913059 \h </w:instrText>
      </w:r>
      <w:r>
        <w:rPr>
          <w:rFonts w:hint="eastAsia"/>
        </w:rPr>
        <w:fldChar w:fldCharType="separate"/>
      </w:r>
      <w:r>
        <w:rPr>
          <w:rFonts w:hint="default"/>
        </w:rPr>
        <w:t>28</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"_Toc288913060"</w:instrText>
      </w:r>
      <w:r>
        <w:rPr>
          <w:rFonts w:hint="eastAsia"/>
        </w:rPr>
        <w:fldChar w:fldCharType="separate"/>
      </w:r>
      <w:r>
        <w:rPr>
          <w:rFonts w:hint="eastAsia"/>
        </w:rPr>
        <w:t>第２節　応援物資の受入れ体制の整備</w:t>
      </w:r>
      <w:r>
        <w:rPr>
          <w:rFonts w:hint="default"/>
        </w:rPr>
        <w:tab/>
      </w:r>
      <w:r>
        <w:rPr>
          <w:rFonts w:hint="eastAsia"/>
        </w:rPr>
        <w:fldChar w:fldCharType="end"/>
      </w:r>
      <w:r>
        <w:rPr>
          <w:rFonts w:hint="eastAsia"/>
        </w:rPr>
        <w:fldChar w:fldCharType="begin"/>
      </w:r>
      <w:r>
        <w:rPr>
          <w:rFonts w:hint="default"/>
        </w:rPr>
        <w:instrText xml:space="preserve">PageRef _Toc288913060 \h </w:instrText>
      </w:r>
      <w:r>
        <w:rPr>
          <w:rFonts w:hint="eastAsia"/>
        </w:rPr>
        <w:fldChar w:fldCharType="separate"/>
      </w:r>
      <w:r>
        <w:rPr>
          <w:rFonts w:hint="default"/>
        </w:rPr>
        <w:t>29</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"_Toc288913061"</w:instrText>
      </w:r>
      <w:r>
        <w:rPr>
          <w:rFonts w:hint="eastAsia"/>
        </w:rPr>
        <w:fldChar w:fldCharType="separate"/>
      </w:r>
      <w:r>
        <w:rPr>
          <w:rFonts w:hint="eastAsia"/>
        </w:rPr>
        <w:t>第３節　応援物資の発送体制の整備</w:t>
      </w:r>
      <w:r>
        <w:rPr>
          <w:rFonts w:hint="default"/>
        </w:rPr>
        <w:tab/>
      </w:r>
      <w:r>
        <w:rPr>
          <w:rFonts w:hint="eastAsia"/>
        </w:rPr>
        <w:fldChar w:fldCharType="end"/>
      </w:r>
      <w:r>
        <w:rPr>
          <w:rFonts w:hint="eastAsia"/>
        </w:rPr>
        <w:fldChar w:fldCharType="begin"/>
      </w:r>
      <w:r>
        <w:rPr>
          <w:rFonts w:hint="default"/>
        </w:rPr>
        <w:instrText xml:space="preserve">PageRef _Toc288913061 \h </w:instrText>
      </w:r>
      <w:r>
        <w:rPr>
          <w:rFonts w:hint="eastAsia"/>
        </w:rPr>
        <w:fldChar w:fldCharType="separate"/>
      </w:r>
      <w:r>
        <w:rPr>
          <w:rFonts w:hint="default"/>
        </w:rPr>
        <w:t>29</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"_Toc288913062"</w:instrText>
      </w:r>
      <w:r>
        <w:rPr>
          <w:rFonts w:hint="eastAsia"/>
        </w:rPr>
        <w:fldChar w:fldCharType="separate"/>
      </w:r>
      <w:r>
        <w:rPr>
          <w:rFonts w:hint="eastAsia"/>
        </w:rPr>
        <w:t>第７章　医療体制の整備</w:t>
      </w:r>
      <w:r>
        <w:rPr>
          <w:rFonts w:hint="default"/>
        </w:rPr>
        <w:tab/>
      </w:r>
      <w:r>
        <w:rPr>
          <w:rFonts w:hint="eastAsia"/>
        </w:rPr>
        <w:fldChar w:fldCharType="end"/>
      </w:r>
      <w:r>
        <w:rPr>
          <w:rFonts w:hint="eastAsia"/>
        </w:rPr>
        <w:fldChar w:fldCharType="begin"/>
      </w:r>
      <w:r>
        <w:rPr>
          <w:rFonts w:hint="default"/>
        </w:rPr>
        <w:instrText xml:space="preserve">PageRef _Toc288913062 \h </w:instrText>
      </w:r>
      <w:r>
        <w:rPr>
          <w:rFonts w:hint="eastAsia"/>
        </w:rPr>
        <w:fldChar w:fldCharType="separate"/>
      </w:r>
      <w:r>
        <w:rPr>
          <w:rFonts w:hint="default"/>
        </w:rPr>
        <w:t>30</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"_Toc288913063"</w:instrText>
      </w:r>
      <w:r>
        <w:rPr>
          <w:rFonts w:hint="eastAsia"/>
        </w:rPr>
        <w:fldChar w:fldCharType="separate"/>
      </w:r>
      <w:r>
        <w:rPr>
          <w:rFonts w:hint="eastAsia"/>
        </w:rPr>
        <w:t>第１節　初期医療体制の整備</w:t>
      </w:r>
      <w:r>
        <w:rPr>
          <w:rFonts w:hint="default"/>
        </w:rPr>
        <w:tab/>
      </w:r>
      <w:r>
        <w:rPr>
          <w:rFonts w:hint="eastAsia"/>
        </w:rPr>
        <w:fldChar w:fldCharType="end"/>
      </w:r>
      <w:r>
        <w:rPr>
          <w:rFonts w:hint="eastAsia"/>
        </w:rPr>
        <w:fldChar w:fldCharType="begin"/>
      </w:r>
      <w:r>
        <w:rPr>
          <w:rFonts w:hint="default"/>
        </w:rPr>
        <w:instrText xml:space="preserve">PageRef _Toc288913063 \h </w:instrText>
      </w:r>
      <w:r>
        <w:rPr>
          <w:rFonts w:hint="eastAsia"/>
        </w:rPr>
        <w:fldChar w:fldCharType="separate"/>
      </w:r>
      <w:r>
        <w:rPr>
          <w:rFonts w:hint="default"/>
        </w:rPr>
        <w:t>31</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"_Toc288913064"</w:instrText>
      </w:r>
      <w:r>
        <w:rPr>
          <w:rFonts w:hint="eastAsia"/>
        </w:rPr>
        <w:fldChar w:fldCharType="separate"/>
      </w:r>
      <w:r>
        <w:rPr>
          <w:rFonts w:hint="eastAsia"/>
        </w:rPr>
        <w:t>第２節　傷病者搬送体制の整備</w:t>
      </w:r>
      <w:r>
        <w:rPr>
          <w:rFonts w:hint="default"/>
        </w:rPr>
        <w:tab/>
      </w:r>
      <w:r>
        <w:rPr>
          <w:rFonts w:hint="eastAsia"/>
        </w:rPr>
        <w:fldChar w:fldCharType="end"/>
      </w:r>
      <w:r>
        <w:rPr>
          <w:rFonts w:hint="eastAsia"/>
        </w:rPr>
        <w:t>32</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"_Toc288913065"</w:instrText>
      </w:r>
      <w:r>
        <w:rPr>
          <w:rFonts w:hint="eastAsia"/>
        </w:rPr>
        <w:fldChar w:fldCharType="separate"/>
      </w:r>
      <w:r>
        <w:rPr>
          <w:rFonts w:hint="eastAsia"/>
        </w:rPr>
        <w:t>第３節　保健衛生体制の整備</w:t>
      </w:r>
      <w:r>
        <w:rPr>
          <w:rFonts w:hint="default"/>
        </w:rPr>
        <w:tab/>
      </w:r>
      <w:r>
        <w:rPr>
          <w:rFonts w:hint="eastAsia"/>
        </w:rPr>
        <w:fldChar w:fldCharType="end"/>
      </w:r>
      <w:r>
        <w:rPr>
          <w:rFonts w:hint="eastAsia"/>
        </w:rPr>
        <w:t>32</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"_Toc288913066"</w:instrText>
      </w:r>
      <w:r>
        <w:rPr>
          <w:rFonts w:hint="eastAsia"/>
        </w:rPr>
        <w:fldChar w:fldCharType="separate"/>
      </w:r>
      <w:r>
        <w:rPr>
          <w:rFonts w:hint="eastAsia"/>
        </w:rPr>
        <w:t>第８章　生活関連等施設の管理体制の充実</w:t>
      </w:r>
      <w:r>
        <w:rPr>
          <w:rFonts w:hint="default"/>
        </w:rPr>
        <w:tab/>
      </w:r>
      <w:r>
        <w:rPr>
          <w:rFonts w:hint="eastAsia"/>
        </w:rPr>
        <w:fldChar w:fldCharType="end"/>
      </w:r>
      <w:r>
        <w:rPr>
          <w:rFonts w:hint="eastAsia"/>
        </w:rPr>
        <w:t>33</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"_Toc288913067"</w:instrText>
      </w:r>
      <w:r>
        <w:rPr>
          <w:rFonts w:hint="eastAsia"/>
        </w:rPr>
        <w:fldChar w:fldCharType="separate"/>
      </w:r>
      <w:r>
        <w:rPr>
          <w:rFonts w:hint="eastAsia"/>
        </w:rPr>
        <w:t>第１節　生活関連等施設の管理体制の整備</w:t>
      </w:r>
      <w:r>
        <w:rPr>
          <w:rFonts w:hint="default"/>
        </w:rPr>
        <w:tab/>
      </w:r>
      <w:r>
        <w:rPr>
          <w:rFonts w:hint="eastAsia"/>
        </w:rPr>
        <w:fldChar w:fldCharType="end"/>
      </w:r>
      <w:r>
        <w:rPr>
          <w:rFonts w:hint="eastAsia"/>
        </w:rPr>
        <w:t>33</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"_Toc288913068"</w:instrText>
      </w:r>
      <w:r>
        <w:rPr>
          <w:rFonts w:hint="eastAsia"/>
        </w:rPr>
        <w:fldChar w:fldCharType="separate"/>
      </w:r>
      <w:r>
        <w:rPr>
          <w:rFonts w:hint="eastAsia"/>
        </w:rPr>
        <w:t>第２節　放射性同位元素の所在・種類・量等の把握等</w:t>
      </w:r>
      <w:r>
        <w:rPr>
          <w:rFonts w:hint="default"/>
        </w:rPr>
        <w:tab/>
      </w:r>
      <w:r>
        <w:rPr>
          <w:rFonts w:hint="eastAsia"/>
        </w:rPr>
        <w:fldChar w:fldCharType="end"/>
      </w:r>
      <w:r>
        <w:rPr>
          <w:rFonts w:hint="eastAsia"/>
        </w:rPr>
        <w:fldChar w:fldCharType="begin"/>
      </w:r>
      <w:r>
        <w:rPr>
          <w:rFonts w:hint="default"/>
        </w:rPr>
        <w:instrText xml:space="preserve">PageRef _Toc288913068 \h </w:instrText>
      </w:r>
      <w:r>
        <w:rPr>
          <w:rFonts w:hint="eastAsia"/>
        </w:rPr>
        <w:fldChar w:fldCharType="separate"/>
      </w:r>
      <w:r>
        <w:rPr>
          <w:rFonts w:hint="default"/>
        </w:rPr>
        <w:t>34</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"_Toc288913069"</w:instrText>
      </w:r>
      <w:r>
        <w:rPr>
          <w:rFonts w:hint="eastAsia"/>
        </w:rPr>
        <w:fldChar w:fldCharType="separate"/>
      </w:r>
      <w:r>
        <w:rPr>
          <w:rFonts w:hint="eastAsia"/>
        </w:rPr>
        <w:t>第９章　文化財保護対策の準備</w:t>
      </w:r>
      <w:r>
        <w:rPr>
          <w:rFonts w:hint="default"/>
        </w:rPr>
        <w:tab/>
      </w:r>
      <w:r>
        <w:rPr>
          <w:rFonts w:hint="eastAsia"/>
        </w:rPr>
        <w:fldChar w:fldCharType="end"/>
      </w:r>
      <w:r>
        <w:rPr>
          <w:rFonts w:hint="eastAsia"/>
        </w:rPr>
        <w:t>34</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"_Toc288913070"</w:instrText>
      </w:r>
      <w:r>
        <w:rPr>
          <w:rFonts w:hint="eastAsia"/>
        </w:rPr>
        <w:fldChar w:fldCharType="separate"/>
      </w:r>
      <w:r>
        <w:rPr>
          <w:rFonts w:hint="eastAsia"/>
        </w:rPr>
        <w:t>第１０章　研修の実施</w:t>
      </w:r>
      <w:r>
        <w:rPr>
          <w:rFonts w:hint="default"/>
        </w:rPr>
        <w:tab/>
      </w:r>
      <w:r>
        <w:rPr>
          <w:rFonts w:hint="eastAsia"/>
        </w:rPr>
        <w:fldChar w:fldCharType="end"/>
      </w:r>
      <w:r>
        <w:rPr>
          <w:rFonts w:hint="eastAsia"/>
        </w:rPr>
        <w:t>34</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"_Toc288913071"</w:instrText>
      </w:r>
      <w:r>
        <w:rPr>
          <w:rFonts w:hint="eastAsia"/>
        </w:rPr>
        <w:fldChar w:fldCharType="separate"/>
      </w:r>
      <w:r>
        <w:rPr>
          <w:rFonts w:hint="eastAsia"/>
        </w:rPr>
        <w:t>第１１章　訓練の実施等</w:t>
      </w:r>
      <w:r>
        <w:rPr>
          <w:rFonts w:hint="default"/>
        </w:rPr>
        <w:tab/>
      </w:r>
      <w:r>
        <w:rPr>
          <w:rFonts w:hint="eastAsia"/>
        </w:rPr>
        <w:fldChar w:fldCharType="end"/>
      </w:r>
      <w:r>
        <w:rPr>
          <w:rFonts w:hint="eastAsia"/>
        </w:rPr>
        <w:fldChar w:fldCharType="begin"/>
      </w:r>
      <w:r>
        <w:rPr>
          <w:rFonts w:hint="default"/>
        </w:rPr>
        <w:instrText xml:space="preserve">PageRef _Toc288913071 \h </w:instrText>
      </w:r>
      <w:r>
        <w:rPr>
          <w:rFonts w:hint="eastAsia"/>
        </w:rPr>
        <w:fldChar w:fldCharType="separate"/>
      </w:r>
      <w:r>
        <w:rPr>
          <w:rFonts w:hint="default"/>
        </w:rPr>
        <w:t>35</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"_Toc288913072"</w:instrText>
      </w:r>
      <w:r>
        <w:rPr>
          <w:rFonts w:hint="eastAsia"/>
        </w:rPr>
        <w:fldChar w:fldCharType="separate"/>
      </w:r>
      <w:r>
        <w:rPr>
          <w:rFonts w:hint="eastAsia"/>
        </w:rPr>
        <w:t>第１節　市の訓練</w:t>
      </w:r>
      <w:r>
        <w:rPr>
          <w:rFonts w:hint="default"/>
        </w:rPr>
        <w:tab/>
      </w:r>
      <w:r>
        <w:rPr>
          <w:rFonts w:hint="eastAsia"/>
        </w:rPr>
        <w:fldChar w:fldCharType="end"/>
      </w:r>
      <w:r>
        <w:rPr>
          <w:rFonts w:hint="eastAsia"/>
        </w:rPr>
        <w:t>35</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"_Toc288913073"</w:instrText>
      </w:r>
      <w:r>
        <w:rPr>
          <w:rFonts w:hint="eastAsia"/>
        </w:rPr>
        <w:fldChar w:fldCharType="separate"/>
      </w:r>
      <w:r>
        <w:rPr>
          <w:rFonts w:hint="eastAsia"/>
        </w:rPr>
        <w:t>第２節　民間における訓練等</w:t>
      </w:r>
      <w:r>
        <w:rPr>
          <w:rFonts w:hint="default"/>
        </w:rPr>
        <w:tab/>
      </w:r>
      <w:r>
        <w:rPr>
          <w:rFonts w:hint="eastAsia"/>
        </w:rPr>
        <w:fldChar w:fldCharType="end"/>
      </w:r>
      <w:r>
        <w:rPr>
          <w:rFonts w:hint="eastAsia"/>
        </w:rPr>
        <w:t>36</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"_Toc288913074"</w:instrText>
      </w:r>
      <w:r>
        <w:rPr>
          <w:rFonts w:hint="eastAsia"/>
        </w:rPr>
        <w:fldChar w:fldCharType="separate"/>
      </w:r>
      <w:r>
        <w:rPr>
          <w:rFonts w:hint="eastAsia"/>
        </w:rPr>
        <w:t>第１２章　市民との協力関係の構築</w:t>
      </w:r>
      <w:r>
        <w:rPr>
          <w:rFonts w:hint="default"/>
        </w:rPr>
        <w:tab/>
      </w:r>
      <w:r>
        <w:rPr>
          <w:rFonts w:hint="eastAsia"/>
        </w:rPr>
        <w:fldChar w:fldCharType="end"/>
      </w:r>
      <w:r>
        <w:rPr>
          <w:rFonts w:hint="eastAsia"/>
        </w:rPr>
        <w:t>36</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"_Toc288913075"</w:instrText>
      </w:r>
      <w:r>
        <w:rPr>
          <w:rFonts w:hint="eastAsia"/>
        </w:rPr>
        <w:fldChar w:fldCharType="separate"/>
      </w:r>
      <w:r>
        <w:rPr>
          <w:rFonts w:hint="eastAsia"/>
        </w:rPr>
        <w:t>第１節　消防団の充実・活性化の促進</w:t>
      </w:r>
      <w:r>
        <w:rPr>
          <w:rFonts w:hint="default"/>
        </w:rPr>
        <w:tab/>
      </w:r>
      <w:r>
        <w:rPr>
          <w:rFonts w:hint="eastAsia"/>
        </w:rPr>
        <w:fldChar w:fldCharType="end"/>
      </w:r>
      <w:r>
        <w:rPr>
          <w:rFonts w:hint="eastAsia"/>
        </w:rPr>
        <w:t>36</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"_Toc288913076"</w:instrText>
      </w:r>
      <w:r>
        <w:rPr>
          <w:rFonts w:hint="eastAsia"/>
        </w:rPr>
        <w:fldChar w:fldCharType="separate"/>
      </w:r>
      <w:r>
        <w:rPr>
          <w:rFonts w:hint="eastAsia"/>
        </w:rPr>
        <w:t>第２節　自主防災組織との協力関係の構築</w:t>
      </w:r>
      <w:r>
        <w:rPr>
          <w:rFonts w:hint="default"/>
        </w:rPr>
        <w:tab/>
      </w:r>
      <w:r>
        <w:rPr>
          <w:rFonts w:hint="eastAsia"/>
        </w:rPr>
        <w:fldChar w:fldCharType="end"/>
      </w:r>
      <w:r>
        <w:rPr>
          <w:rFonts w:hint="eastAsia"/>
        </w:rPr>
        <w:t>36</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"_Toc288913077"</w:instrText>
      </w:r>
      <w:r>
        <w:rPr>
          <w:rFonts w:hint="eastAsia"/>
        </w:rPr>
        <w:fldChar w:fldCharType="separate"/>
      </w:r>
      <w:r>
        <w:rPr>
          <w:rFonts w:hint="eastAsia"/>
        </w:rPr>
        <w:t>第３節　ボランティアとの協力関係の構築</w:t>
      </w:r>
      <w:r>
        <w:rPr>
          <w:rFonts w:hint="default"/>
        </w:rPr>
        <w:tab/>
      </w:r>
      <w:r>
        <w:rPr>
          <w:rFonts w:hint="eastAsia"/>
        </w:rPr>
        <w:fldChar w:fldCharType="end"/>
      </w:r>
      <w:r>
        <w:rPr>
          <w:rFonts w:hint="eastAsia"/>
        </w:rPr>
        <w:t>37</w:t>
      </w:r>
    </w:p>
    <w:p>
      <w:pPr>
        <w:pStyle w:val="31"/>
        <w:ind w:left="137"/>
        <w:rPr>
          <w:rFonts w:hint="default" w:ascii="Century" w:hAnsi="Century" w:eastAsia="ＭＳ 明朝"/>
          <w:spacing w:val="0"/>
          <w:sz w:val="21"/>
        </w:rPr>
      </w:pPr>
      <w:r>
        <w:rPr>
          <w:rFonts w:hint="eastAsia"/>
        </w:rPr>
        <w:t>　　</w:t>
      </w:r>
      <w:r>
        <w:rPr>
          <w:rFonts w:hint="eastAsia"/>
        </w:rPr>
        <w:fldChar w:fldCharType="begin"/>
      </w:r>
      <w:r>
        <w:rPr>
          <w:rFonts w:hint="eastAsia"/>
        </w:rPr>
        <w:instrText xml:space="preserve"> HYPERLINK  \l "_Toc288913078"</w:instrText>
      </w:r>
      <w:r>
        <w:rPr>
          <w:rFonts w:hint="eastAsia"/>
        </w:rPr>
        <w:fldChar w:fldCharType="separate"/>
      </w:r>
      <w:r>
        <w:rPr>
          <w:rFonts w:hint="eastAsia"/>
        </w:rPr>
        <w:t>第４節　市民の意識啓発等</w:t>
      </w:r>
      <w:r>
        <w:rPr>
          <w:rFonts w:hint="default"/>
        </w:rPr>
        <w:tab/>
      </w:r>
      <w:r>
        <w:rPr>
          <w:rFonts w:hint="eastAsia"/>
        </w:rPr>
        <w:fldChar w:fldCharType="end"/>
      </w:r>
      <w:r>
        <w:rPr>
          <w:rFonts w:hint="eastAsia"/>
        </w:rPr>
        <w:t>37</w:t>
      </w:r>
    </w:p>
    <w:p>
      <w:pPr>
        <w:pStyle w:val="31"/>
        <w:ind w:left="0" w:leftChars="0" w:firstLineChars="0"/>
        <w:rPr>
          <w:rFonts w:hint="default" w:ascii="Century" w:hAnsi="Century"/>
          <w:sz w:val="21"/>
        </w:rPr>
      </w:pPr>
    </w:p>
    <w:p>
      <w:pPr>
        <w:pStyle w:val="31"/>
        <w:ind w:left="137"/>
        <w:rPr>
          <w:rFonts w:hint="default" w:ascii="Century" w:hAnsi="Century"/>
          <w:sz w:val="21"/>
        </w:rPr>
      </w:pPr>
      <w:r>
        <w:rPr>
          <w:rFonts w:hint="eastAsia"/>
        </w:rPr>
        <w:fldChar w:fldCharType="begin"/>
      </w:r>
      <w:r>
        <w:rPr>
          <w:rFonts w:hint="eastAsia"/>
        </w:rPr>
        <w:instrText xml:space="preserve"> HYPERLINK  \l "_Toc288913079"</w:instrText>
      </w:r>
      <w:r>
        <w:rPr>
          <w:rFonts w:hint="eastAsia"/>
        </w:rPr>
        <w:fldChar w:fldCharType="separate"/>
      </w:r>
      <w:r>
        <w:rPr>
          <w:rFonts w:hint="eastAsia"/>
        </w:rPr>
        <w:t>第３編　武力攻撃事態等対処編</w:t>
      </w:r>
      <w:r>
        <w:rPr>
          <w:rFonts w:hint="default"/>
        </w:rPr>
        <w:tab/>
      </w:r>
      <w:r>
        <w:rPr>
          <w:rFonts w:hint="eastAsia"/>
        </w:rPr>
        <w:fldChar w:fldCharType="end"/>
      </w:r>
      <w:r>
        <w:rPr>
          <w:rFonts w:hint="eastAsia"/>
        </w:rPr>
        <w:t>38</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"_Toc288913080"</w:instrText>
      </w:r>
      <w:r>
        <w:rPr>
          <w:rFonts w:hint="eastAsia"/>
        </w:rPr>
        <w:fldChar w:fldCharType="separate"/>
      </w:r>
      <w:r>
        <w:rPr>
          <w:rFonts w:hint="eastAsia"/>
        </w:rPr>
        <w:t>第１章　実施体制の確保</w:t>
      </w:r>
      <w:r>
        <w:rPr>
          <w:rFonts w:hint="default"/>
        </w:rPr>
        <w:tab/>
      </w:r>
      <w:r>
        <w:rPr>
          <w:rFonts w:hint="eastAsia"/>
        </w:rPr>
        <w:fldChar w:fldCharType="end"/>
      </w:r>
      <w:r>
        <w:rPr>
          <w:rFonts w:hint="eastAsia"/>
        </w:rPr>
        <w:t>38</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"_Toc288913081"</w:instrText>
      </w:r>
      <w:r>
        <w:rPr>
          <w:rFonts w:hint="eastAsia"/>
        </w:rPr>
        <w:fldChar w:fldCharType="separate"/>
      </w:r>
      <w:r>
        <w:rPr>
          <w:rFonts w:hint="eastAsia"/>
        </w:rPr>
        <w:t>第１節　全庁的な体制の整備</w:t>
      </w:r>
      <w:r>
        <w:rPr>
          <w:rFonts w:hint="default"/>
        </w:rPr>
        <w:tab/>
      </w:r>
      <w:r>
        <w:rPr>
          <w:rFonts w:hint="eastAsia"/>
        </w:rPr>
        <w:fldChar w:fldCharType="end"/>
      </w:r>
      <w:r>
        <w:rPr>
          <w:rFonts w:hint="eastAsia"/>
        </w:rPr>
        <w:t>38</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"_Toc288913082"</w:instrText>
      </w:r>
      <w:r>
        <w:rPr>
          <w:rFonts w:hint="eastAsia"/>
        </w:rPr>
        <w:fldChar w:fldCharType="separate"/>
      </w:r>
      <w:r>
        <w:rPr>
          <w:rFonts w:hint="eastAsia"/>
        </w:rPr>
        <w:t>第２節　市対策本部等の組織等</w:t>
      </w:r>
      <w:r>
        <w:rPr>
          <w:rFonts w:hint="default"/>
        </w:rPr>
        <w:tab/>
      </w:r>
      <w:r>
        <w:rPr>
          <w:rFonts w:hint="eastAsia"/>
        </w:rPr>
        <w:fldChar w:fldCharType="end"/>
      </w:r>
      <w:r>
        <w:rPr>
          <w:rFonts w:hint="eastAsia"/>
        </w:rPr>
        <w:t>40</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"_Toc288913083"</w:instrText>
      </w:r>
      <w:r>
        <w:rPr>
          <w:rFonts w:hint="eastAsia"/>
        </w:rPr>
        <w:fldChar w:fldCharType="separate"/>
      </w:r>
      <w:r>
        <w:rPr>
          <w:rFonts w:hint="eastAsia"/>
        </w:rPr>
        <w:t>第３節　関係機関との連携体制の確保</w:t>
      </w:r>
      <w:r>
        <w:rPr>
          <w:rFonts w:hint="default"/>
        </w:rPr>
        <w:tab/>
      </w:r>
      <w:r>
        <w:rPr>
          <w:rFonts w:hint="eastAsia"/>
        </w:rPr>
        <w:fldChar w:fldCharType="end"/>
      </w:r>
      <w:r>
        <w:rPr>
          <w:rFonts w:hint="eastAsia"/>
        </w:rPr>
        <w:t>46</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"_Toc288913084"</w:instrText>
      </w:r>
      <w:r>
        <w:rPr>
          <w:rFonts w:hint="eastAsia"/>
        </w:rPr>
        <w:fldChar w:fldCharType="separate"/>
      </w:r>
      <w:r>
        <w:rPr>
          <w:rFonts w:hint="eastAsia"/>
        </w:rPr>
        <w:t>第４節　市対策本部等の廃止</w:t>
      </w:r>
      <w:r>
        <w:rPr>
          <w:rFonts w:hint="default"/>
        </w:rPr>
        <w:tab/>
      </w:r>
      <w:r>
        <w:rPr>
          <w:rFonts w:hint="eastAsia"/>
        </w:rPr>
        <w:fldChar w:fldCharType="end"/>
      </w:r>
      <w:r>
        <w:rPr>
          <w:rFonts w:hint="eastAsia"/>
        </w:rPr>
        <w:t>47</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"_Toc288913085"</w:instrText>
      </w:r>
      <w:r>
        <w:rPr>
          <w:rFonts w:hint="eastAsia"/>
        </w:rPr>
        <w:fldChar w:fldCharType="separate"/>
      </w:r>
      <w:r>
        <w:rPr>
          <w:rFonts w:hint="eastAsia"/>
        </w:rPr>
        <w:t>第５節　市民との連携</w:t>
      </w:r>
      <w:r>
        <w:rPr>
          <w:rFonts w:hint="default"/>
        </w:rPr>
        <w:tab/>
      </w:r>
      <w:r>
        <w:rPr>
          <w:rFonts w:hint="eastAsia"/>
        </w:rPr>
        <w:fldChar w:fldCharType="end"/>
      </w:r>
      <w:r>
        <w:rPr>
          <w:rFonts w:hint="eastAsia"/>
        </w:rPr>
        <w:t>48</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"_Toc288913086"</w:instrText>
      </w:r>
      <w:r>
        <w:rPr>
          <w:rFonts w:hint="eastAsia"/>
        </w:rPr>
        <w:fldChar w:fldCharType="separate"/>
      </w:r>
      <w:r>
        <w:rPr>
          <w:rFonts w:hint="eastAsia"/>
        </w:rPr>
        <w:t>第２章　国民保護措置従事者等の安全確保対策</w:t>
      </w:r>
      <w:r>
        <w:rPr>
          <w:rFonts w:hint="default"/>
        </w:rPr>
        <w:tab/>
      </w:r>
      <w:r>
        <w:rPr>
          <w:rFonts w:hint="eastAsia"/>
        </w:rPr>
        <w:fldChar w:fldCharType="end"/>
      </w:r>
      <w:r>
        <w:rPr>
          <w:rFonts w:hint="eastAsia"/>
        </w:rPr>
        <w:t>48</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"_Toc288913087"</w:instrText>
      </w:r>
      <w:r>
        <w:rPr>
          <w:rFonts w:hint="eastAsia"/>
        </w:rPr>
        <w:fldChar w:fldCharType="separate"/>
      </w:r>
      <w:r>
        <w:rPr>
          <w:rFonts w:hint="eastAsia"/>
        </w:rPr>
        <w:t>第１節　特殊標章等の交付</w:t>
      </w:r>
      <w:r>
        <w:rPr>
          <w:rFonts w:hint="default"/>
        </w:rPr>
        <w:tab/>
      </w:r>
      <w:r>
        <w:rPr>
          <w:rFonts w:hint="eastAsia"/>
        </w:rPr>
        <w:fldChar w:fldCharType="end"/>
      </w:r>
      <w:r>
        <w:rPr>
          <w:rFonts w:hint="eastAsia"/>
        </w:rPr>
        <w:t>48</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"_Toc288913088"</w:instrText>
      </w:r>
      <w:r>
        <w:rPr>
          <w:rFonts w:hint="eastAsia"/>
        </w:rPr>
        <w:fldChar w:fldCharType="separate"/>
      </w:r>
      <w:r>
        <w:rPr>
          <w:rFonts w:hint="eastAsia"/>
        </w:rPr>
        <w:t>第２節　安全確保のための情報提供</w:t>
      </w:r>
      <w:r>
        <w:rPr>
          <w:rFonts w:hint="default"/>
        </w:rPr>
        <w:tab/>
      </w:r>
      <w:r>
        <w:rPr>
          <w:rFonts w:hint="eastAsia"/>
        </w:rPr>
        <w:fldChar w:fldCharType="end"/>
      </w:r>
      <w:r>
        <w:rPr>
          <w:rFonts w:hint="eastAsia"/>
        </w:rPr>
        <w:t>49</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"_Toc288913089"</w:instrText>
      </w:r>
      <w:r>
        <w:rPr>
          <w:rFonts w:hint="eastAsia"/>
        </w:rPr>
        <w:fldChar w:fldCharType="separate"/>
      </w:r>
      <w:r>
        <w:rPr>
          <w:rFonts w:hint="eastAsia"/>
        </w:rPr>
        <w:t>第３章　住民の避難措置</w:t>
      </w:r>
      <w:r>
        <w:rPr>
          <w:rFonts w:hint="default"/>
        </w:rPr>
        <w:tab/>
      </w:r>
      <w:r>
        <w:rPr>
          <w:rFonts w:hint="eastAsia"/>
        </w:rPr>
        <w:fldChar w:fldCharType="end"/>
      </w:r>
      <w:r>
        <w:rPr>
          <w:rFonts w:hint="eastAsia"/>
        </w:rPr>
        <w:t>51</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"_Toc288913090"</w:instrText>
      </w:r>
      <w:r>
        <w:rPr>
          <w:rFonts w:hint="eastAsia"/>
        </w:rPr>
        <w:fldChar w:fldCharType="separate"/>
      </w:r>
      <w:r>
        <w:rPr>
          <w:rFonts w:hint="eastAsia"/>
        </w:rPr>
        <w:t>第１節　警報の通知の受入れ・伝達</w:t>
      </w:r>
      <w:r>
        <w:rPr>
          <w:rFonts w:hint="default"/>
        </w:rPr>
        <w:tab/>
      </w:r>
      <w:r>
        <w:rPr>
          <w:rFonts w:hint="eastAsia"/>
        </w:rPr>
        <w:fldChar w:fldCharType="end"/>
      </w:r>
      <w:r>
        <w:rPr>
          <w:rFonts w:hint="eastAsia"/>
        </w:rPr>
        <w:t>51</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"_Toc288913091"</w:instrText>
      </w:r>
      <w:r>
        <w:rPr>
          <w:rFonts w:hint="eastAsia"/>
        </w:rPr>
        <w:fldChar w:fldCharType="separate"/>
      </w:r>
      <w:r>
        <w:rPr>
          <w:rFonts w:hint="eastAsia"/>
        </w:rPr>
        <w:t>第２節　緊急通報の伝達</w:t>
      </w:r>
      <w:r>
        <w:rPr>
          <w:rFonts w:hint="default"/>
        </w:rPr>
        <w:tab/>
      </w:r>
      <w:r>
        <w:rPr>
          <w:rFonts w:hint="eastAsia"/>
        </w:rPr>
        <w:fldChar w:fldCharType="end"/>
      </w:r>
      <w:r>
        <w:rPr>
          <w:rFonts w:hint="eastAsia"/>
        </w:rPr>
        <w:t>53</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"_Toc288913092"</w:instrText>
      </w:r>
      <w:r>
        <w:rPr>
          <w:rFonts w:hint="eastAsia"/>
        </w:rPr>
        <w:fldChar w:fldCharType="separate"/>
      </w:r>
      <w:r>
        <w:rPr>
          <w:rFonts w:hint="eastAsia"/>
        </w:rPr>
        <w:t>第３節　避難の指示等</w:t>
      </w:r>
      <w:r>
        <w:rPr>
          <w:rFonts w:hint="default"/>
        </w:rPr>
        <w:tab/>
      </w:r>
      <w:r>
        <w:rPr>
          <w:rFonts w:hint="eastAsia"/>
        </w:rPr>
        <w:fldChar w:fldCharType="end"/>
      </w:r>
      <w:r>
        <w:rPr>
          <w:rFonts w:hint="eastAsia"/>
        </w:rPr>
        <w:t>54</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"_Toc288913093"</w:instrText>
      </w:r>
      <w:r>
        <w:rPr>
          <w:rFonts w:hint="eastAsia"/>
        </w:rPr>
        <w:fldChar w:fldCharType="separate"/>
      </w:r>
      <w:r>
        <w:rPr>
          <w:rFonts w:hint="eastAsia"/>
        </w:rPr>
        <w:t>第４節　避難住民の運送手段の確保</w:t>
      </w:r>
      <w:r>
        <w:rPr>
          <w:rFonts w:hint="default"/>
        </w:rPr>
        <w:tab/>
      </w:r>
      <w:r>
        <w:rPr>
          <w:rFonts w:hint="eastAsia"/>
        </w:rPr>
        <w:fldChar w:fldCharType="end"/>
      </w:r>
      <w:r>
        <w:rPr>
          <w:rFonts w:hint="eastAsia"/>
        </w:rPr>
        <w:t>57</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"_Toc288913094"</w:instrText>
      </w:r>
      <w:r>
        <w:rPr>
          <w:rFonts w:hint="eastAsia"/>
        </w:rPr>
        <w:fldChar w:fldCharType="separate"/>
      </w:r>
      <w:r>
        <w:rPr>
          <w:rFonts w:hint="eastAsia"/>
        </w:rPr>
        <w:t>第５節　避難路の選定と避難経路の決定</w:t>
      </w:r>
      <w:r>
        <w:rPr>
          <w:rFonts w:hint="default"/>
        </w:rPr>
        <w:tab/>
      </w:r>
      <w:r>
        <w:rPr>
          <w:rFonts w:hint="eastAsia"/>
        </w:rPr>
        <w:fldChar w:fldCharType="end"/>
      </w:r>
      <w:r>
        <w:rPr>
          <w:rFonts w:hint="eastAsia"/>
        </w:rPr>
        <w:t>57</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"_Toc288913095"</w:instrText>
      </w:r>
      <w:r>
        <w:rPr>
          <w:rFonts w:hint="eastAsia"/>
        </w:rPr>
        <w:fldChar w:fldCharType="separate"/>
      </w:r>
      <w:r>
        <w:rPr>
          <w:rFonts w:hint="eastAsia"/>
        </w:rPr>
        <w:t>第６節　避難路の交通対策の実施</w:t>
      </w:r>
      <w:r>
        <w:rPr>
          <w:rFonts w:hint="default"/>
        </w:rPr>
        <w:tab/>
      </w:r>
      <w:r>
        <w:rPr>
          <w:rFonts w:hint="eastAsia"/>
        </w:rPr>
        <w:fldChar w:fldCharType="end"/>
      </w:r>
      <w:r>
        <w:rPr>
          <w:rFonts w:hint="eastAsia"/>
        </w:rPr>
        <w:t>58</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"_Toc288913096"</w:instrText>
      </w:r>
      <w:r>
        <w:rPr>
          <w:rFonts w:hint="eastAsia"/>
        </w:rPr>
        <w:fldChar w:fldCharType="separate"/>
      </w:r>
      <w:r>
        <w:rPr>
          <w:rFonts w:hint="eastAsia"/>
        </w:rPr>
        <w:t>第７節　避難誘導の実施</w:t>
      </w:r>
      <w:r>
        <w:rPr>
          <w:rFonts w:hint="default"/>
        </w:rPr>
        <w:tab/>
      </w:r>
      <w:r>
        <w:rPr>
          <w:rFonts w:hint="eastAsia"/>
        </w:rPr>
        <w:fldChar w:fldCharType="end"/>
      </w:r>
      <w:r>
        <w:rPr>
          <w:rFonts w:hint="eastAsia"/>
        </w:rPr>
        <w:t>58</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"_Toc288913097"</w:instrText>
      </w:r>
      <w:r>
        <w:rPr>
          <w:rFonts w:hint="eastAsia"/>
        </w:rPr>
        <w:fldChar w:fldCharType="separate"/>
      </w:r>
      <w:r>
        <w:rPr>
          <w:rFonts w:hint="eastAsia"/>
        </w:rPr>
        <w:t>第８節　避難の指示の解除</w:t>
      </w:r>
      <w:r>
        <w:rPr>
          <w:rFonts w:hint="default"/>
        </w:rPr>
        <w:tab/>
      </w:r>
      <w:r>
        <w:rPr>
          <w:rFonts w:hint="eastAsia"/>
        </w:rPr>
        <w:fldChar w:fldCharType="end"/>
      </w:r>
      <w:r>
        <w:rPr>
          <w:rFonts w:hint="eastAsia"/>
        </w:rPr>
        <w:t>59</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"_Toc288913098"</w:instrText>
      </w:r>
      <w:r>
        <w:rPr>
          <w:rFonts w:hint="eastAsia"/>
        </w:rPr>
        <w:fldChar w:fldCharType="separate"/>
      </w:r>
      <w:r>
        <w:rPr>
          <w:rFonts w:hint="eastAsia"/>
        </w:rPr>
        <w:t>第９節　避難誘導の実施の補助</w:t>
      </w:r>
      <w:r>
        <w:rPr>
          <w:rFonts w:hint="default"/>
        </w:rPr>
        <w:tab/>
      </w:r>
      <w:r>
        <w:rPr>
          <w:rFonts w:hint="eastAsia"/>
        </w:rPr>
        <w:fldChar w:fldCharType="end"/>
      </w:r>
      <w:r>
        <w:rPr>
          <w:rFonts w:hint="eastAsia"/>
        </w:rPr>
        <w:t>59</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"_Toc288913099"</w:instrText>
      </w:r>
      <w:r>
        <w:rPr>
          <w:rFonts w:hint="eastAsia"/>
        </w:rPr>
        <w:fldChar w:fldCharType="separate"/>
      </w:r>
      <w:r>
        <w:rPr>
          <w:rFonts w:hint="eastAsia"/>
        </w:rPr>
        <w:t>第４章　避難住民等の救援措置</w:t>
      </w:r>
      <w:r>
        <w:rPr>
          <w:rFonts w:hint="default"/>
        </w:rPr>
        <w:tab/>
      </w:r>
      <w:r>
        <w:rPr>
          <w:rFonts w:hint="eastAsia"/>
        </w:rPr>
        <w:fldChar w:fldCharType="end"/>
      </w:r>
      <w:r>
        <w:rPr>
          <w:rFonts w:hint="eastAsia"/>
        </w:rPr>
        <w:t>59</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"_Toc288913100"</w:instrText>
      </w:r>
      <w:r>
        <w:rPr>
          <w:rFonts w:hint="eastAsia"/>
        </w:rPr>
        <w:fldChar w:fldCharType="separate"/>
      </w:r>
      <w:r>
        <w:rPr>
          <w:rFonts w:hint="eastAsia"/>
        </w:rPr>
        <w:t>第５章　武力攻撃災害への対処措置</w:t>
      </w:r>
      <w:r>
        <w:rPr>
          <w:rFonts w:hint="default"/>
        </w:rPr>
        <w:tab/>
      </w:r>
      <w:r>
        <w:rPr>
          <w:rFonts w:hint="eastAsia"/>
        </w:rPr>
        <w:fldChar w:fldCharType="end"/>
      </w:r>
      <w:r>
        <w:rPr>
          <w:rFonts w:hint="eastAsia"/>
        </w:rPr>
        <w:t>65</w:t>
      </w:r>
    </w:p>
    <w:p>
      <w:pPr>
        <w:pStyle w:val="31"/>
        <w:ind w:left="137"/>
        <w:rPr>
          <w:rFonts w:hint="default" w:ascii="Century" w:hAnsi="Century"/>
          <w:sz w:val="21"/>
        </w:rPr>
      </w:pPr>
      <w:r>
        <w:rPr>
          <w:rFonts w:hint="eastAsia"/>
        </w:rPr>
        <w:t>　　第１節　対処体制の確保</w:t>
      </w:r>
      <w:r>
        <w:rPr>
          <w:rFonts w:hint="default"/>
        </w:rPr>
        <w:tab/>
      </w:r>
      <w:r>
        <w:rPr>
          <w:rFonts w:hint="eastAsia"/>
        </w:rPr>
        <w:t>65</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"_Toc288913102"</w:instrText>
      </w:r>
      <w:r>
        <w:rPr>
          <w:rFonts w:hint="eastAsia"/>
        </w:rPr>
        <w:fldChar w:fldCharType="separate"/>
      </w:r>
      <w:r>
        <w:rPr>
          <w:rFonts w:hint="eastAsia"/>
        </w:rPr>
        <w:t>第２節　応急措置等の実施</w:t>
      </w:r>
      <w:r>
        <w:rPr>
          <w:rFonts w:hint="default"/>
        </w:rPr>
        <w:tab/>
      </w:r>
      <w:r>
        <w:rPr>
          <w:rFonts w:hint="eastAsia"/>
        </w:rPr>
        <w:fldChar w:fldCharType="end"/>
      </w:r>
      <w:r>
        <w:rPr>
          <w:rFonts w:hint="eastAsia"/>
        </w:rPr>
        <w:t>66</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"_Toc288913103"</w:instrText>
      </w:r>
      <w:r>
        <w:rPr>
          <w:rFonts w:hint="eastAsia"/>
        </w:rPr>
        <w:fldChar w:fldCharType="separate"/>
      </w:r>
      <w:r>
        <w:rPr>
          <w:rFonts w:hint="eastAsia"/>
        </w:rPr>
        <w:t>第３節　保健衛生対策の実施</w:t>
      </w:r>
      <w:r>
        <w:rPr>
          <w:rFonts w:hint="default"/>
        </w:rPr>
        <w:tab/>
      </w:r>
      <w:r>
        <w:rPr>
          <w:rFonts w:hint="eastAsia"/>
        </w:rPr>
        <w:fldChar w:fldCharType="end"/>
      </w:r>
      <w:r>
        <w:rPr>
          <w:rFonts w:hint="eastAsia"/>
        </w:rPr>
        <w:t>69</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"_Toc288913104"</w:instrText>
      </w:r>
      <w:r>
        <w:rPr>
          <w:rFonts w:hint="eastAsia"/>
        </w:rPr>
        <w:fldChar w:fldCharType="separate"/>
      </w:r>
      <w:r>
        <w:rPr>
          <w:rFonts w:hint="eastAsia"/>
        </w:rPr>
        <w:t>第４節　廃棄物対策の実施</w:t>
      </w:r>
      <w:r>
        <w:rPr>
          <w:rFonts w:hint="default"/>
        </w:rPr>
        <w:tab/>
      </w:r>
      <w:r>
        <w:rPr>
          <w:rFonts w:hint="eastAsia"/>
        </w:rPr>
        <w:fldChar w:fldCharType="end"/>
      </w:r>
      <w:r>
        <w:rPr>
          <w:rFonts w:hint="eastAsia"/>
        </w:rPr>
        <w:t>69</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"_Toc288913105"</w:instrText>
      </w:r>
      <w:r>
        <w:rPr>
          <w:rFonts w:hint="eastAsia"/>
        </w:rPr>
        <w:fldChar w:fldCharType="separate"/>
      </w:r>
      <w:r>
        <w:rPr>
          <w:rFonts w:hint="eastAsia"/>
        </w:rPr>
        <w:t>第５節　文化財保護対策の実施</w:t>
      </w:r>
      <w:r>
        <w:rPr>
          <w:rFonts w:hint="default"/>
        </w:rPr>
        <w:tab/>
      </w:r>
      <w:r>
        <w:rPr>
          <w:rFonts w:hint="eastAsia"/>
        </w:rPr>
        <w:fldChar w:fldCharType="end"/>
      </w:r>
      <w:r>
        <w:rPr>
          <w:rFonts w:hint="eastAsia"/>
        </w:rPr>
        <w:t>70</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"_Toc288913106"</w:instrText>
      </w:r>
      <w:r>
        <w:rPr>
          <w:rFonts w:hint="eastAsia"/>
        </w:rPr>
        <w:fldChar w:fldCharType="separate"/>
      </w:r>
      <w:r>
        <w:rPr>
          <w:rFonts w:hint="eastAsia"/>
        </w:rPr>
        <w:t>第６節　動物保護対策の実施</w:t>
      </w:r>
      <w:r>
        <w:rPr>
          <w:rFonts w:hint="default"/>
        </w:rPr>
        <w:tab/>
      </w:r>
      <w:r>
        <w:rPr>
          <w:rFonts w:hint="eastAsia"/>
        </w:rPr>
        <w:fldChar w:fldCharType="end"/>
      </w:r>
      <w:r>
        <w:rPr>
          <w:rFonts w:hint="eastAsia"/>
        </w:rPr>
        <w:t>70</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"_Toc288913107"</w:instrText>
      </w:r>
      <w:r>
        <w:rPr>
          <w:rFonts w:hint="eastAsia"/>
        </w:rPr>
        <w:fldChar w:fldCharType="separate"/>
      </w:r>
      <w:r>
        <w:rPr>
          <w:rFonts w:hint="eastAsia"/>
        </w:rPr>
        <w:t>第６章　情報の収集・提供</w:t>
      </w:r>
      <w:r>
        <w:rPr>
          <w:rFonts w:hint="default"/>
        </w:rPr>
        <w:tab/>
      </w:r>
      <w:r>
        <w:rPr>
          <w:rFonts w:hint="eastAsia"/>
        </w:rPr>
        <w:fldChar w:fldCharType="end"/>
      </w:r>
      <w:r>
        <w:rPr>
          <w:rFonts w:hint="eastAsia"/>
        </w:rPr>
        <w:t>70</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"_Toc288913108"</w:instrText>
      </w:r>
      <w:r>
        <w:rPr>
          <w:rFonts w:hint="eastAsia"/>
        </w:rPr>
        <w:fldChar w:fldCharType="separate"/>
      </w:r>
      <w:r>
        <w:rPr>
          <w:rFonts w:hint="eastAsia"/>
        </w:rPr>
        <w:t>第１節　被災情報の収集・提供</w:t>
      </w:r>
      <w:r>
        <w:rPr>
          <w:rFonts w:hint="default"/>
        </w:rPr>
        <w:tab/>
      </w:r>
      <w:r>
        <w:rPr>
          <w:rFonts w:hint="eastAsia"/>
        </w:rPr>
        <w:fldChar w:fldCharType="end"/>
      </w:r>
      <w:r>
        <w:rPr>
          <w:rFonts w:hint="eastAsia"/>
        </w:rPr>
        <w:t>70</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"_Toc288913109"</w:instrText>
      </w:r>
      <w:r>
        <w:rPr>
          <w:rFonts w:hint="eastAsia"/>
        </w:rPr>
        <w:fldChar w:fldCharType="separate"/>
      </w:r>
      <w:r>
        <w:rPr>
          <w:rFonts w:hint="eastAsia"/>
        </w:rPr>
        <w:t>第２節　安否情報の収集・提供</w:t>
      </w:r>
      <w:r>
        <w:rPr>
          <w:rFonts w:hint="default"/>
        </w:rPr>
        <w:tab/>
      </w:r>
      <w:r>
        <w:rPr>
          <w:rFonts w:hint="eastAsia"/>
        </w:rPr>
        <w:fldChar w:fldCharType="end"/>
      </w:r>
      <w:r>
        <w:rPr>
          <w:rFonts w:hint="eastAsia"/>
        </w:rPr>
        <w:t>71</w:t>
      </w:r>
    </w:p>
    <w:p>
      <w:pPr>
        <w:pStyle w:val="31"/>
        <w:ind w:left="137"/>
        <w:rPr>
          <w:rFonts w:hint="default" w:ascii="Century" w:hAnsi="Century" w:eastAsia="ＭＳ 明朝"/>
          <w:spacing w:val="0"/>
          <w:sz w:val="21"/>
        </w:rPr>
      </w:pPr>
      <w:r>
        <w:rPr>
          <w:rFonts w:hint="eastAsia"/>
        </w:rPr>
        <w:t>　　</w:t>
      </w:r>
      <w:r>
        <w:rPr>
          <w:rFonts w:hint="eastAsia"/>
        </w:rPr>
        <w:fldChar w:fldCharType="begin"/>
      </w:r>
      <w:r>
        <w:rPr>
          <w:rFonts w:hint="eastAsia"/>
        </w:rPr>
        <w:instrText xml:space="preserve"> HYPERLINK  \l "_Toc288913110"</w:instrText>
      </w:r>
      <w:r>
        <w:rPr>
          <w:rFonts w:hint="eastAsia"/>
        </w:rPr>
        <w:fldChar w:fldCharType="separate"/>
      </w:r>
      <w:r>
        <w:rPr>
          <w:rFonts w:hint="eastAsia"/>
        </w:rPr>
        <w:t>第３節　各措置機関における安否情報の収集</w:t>
      </w:r>
      <w:r>
        <w:rPr>
          <w:rFonts w:hint="default"/>
        </w:rPr>
        <w:tab/>
      </w:r>
      <w:r>
        <w:rPr>
          <w:rFonts w:hint="eastAsia"/>
        </w:rPr>
        <w:fldChar w:fldCharType="end"/>
      </w:r>
      <w:r>
        <w:rPr>
          <w:rFonts w:hint="eastAsia"/>
        </w:rPr>
        <w:t>73</w:t>
      </w:r>
    </w:p>
    <w:p>
      <w:pPr>
        <w:pStyle w:val="31"/>
        <w:ind w:left="0" w:leftChars="0" w:firstLineChars="0"/>
        <w:rPr>
          <w:rFonts w:hint="default" w:ascii="Century" w:hAnsi="Century"/>
          <w:sz w:val="21"/>
        </w:rPr>
      </w:pPr>
    </w:p>
    <w:p>
      <w:pPr>
        <w:pStyle w:val="31"/>
        <w:ind w:left="137"/>
        <w:rPr>
          <w:rFonts w:hint="default" w:ascii="Century" w:hAnsi="Century"/>
          <w:sz w:val="21"/>
        </w:rPr>
      </w:pPr>
      <w:r>
        <w:rPr>
          <w:rFonts w:hint="eastAsia"/>
        </w:rPr>
        <w:fldChar w:fldCharType="begin"/>
      </w:r>
      <w:r>
        <w:rPr>
          <w:rFonts w:hint="eastAsia"/>
        </w:rPr>
        <w:instrText xml:space="preserve"> HYPERLINK  \l "_Toc288913111"</w:instrText>
      </w:r>
      <w:r>
        <w:rPr>
          <w:rFonts w:hint="eastAsia"/>
        </w:rPr>
        <w:fldChar w:fldCharType="separate"/>
      </w:r>
      <w:r>
        <w:rPr>
          <w:rFonts w:hint="eastAsia"/>
        </w:rPr>
        <w:t>第４編　市民生活の安定編</w:t>
      </w:r>
      <w:r>
        <w:rPr>
          <w:rFonts w:hint="default"/>
        </w:rPr>
        <w:tab/>
      </w:r>
      <w:r>
        <w:rPr>
          <w:rFonts w:hint="eastAsia"/>
        </w:rPr>
        <w:fldChar w:fldCharType="end"/>
      </w:r>
      <w:r>
        <w:rPr>
          <w:rFonts w:hint="eastAsia"/>
        </w:rPr>
        <w:fldChar w:fldCharType="begin"/>
      </w:r>
      <w:r>
        <w:rPr>
          <w:rFonts w:hint="default"/>
        </w:rPr>
        <w:instrText xml:space="preserve">PageRef _Toc288913111 \h </w:instrText>
      </w:r>
      <w:r>
        <w:rPr>
          <w:rFonts w:hint="eastAsia"/>
        </w:rPr>
        <w:fldChar w:fldCharType="separate"/>
      </w:r>
      <w:r>
        <w:rPr>
          <w:rFonts w:hint="default"/>
        </w:rPr>
        <w:t>74</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"_Toc288913112"</w:instrText>
      </w:r>
      <w:r>
        <w:rPr>
          <w:rFonts w:hint="eastAsia"/>
        </w:rPr>
        <w:fldChar w:fldCharType="separate"/>
      </w:r>
      <w:r>
        <w:rPr>
          <w:rFonts w:hint="eastAsia"/>
        </w:rPr>
        <w:t>第１章　情報提供及び相談窓口・情報収集窓口の設置</w:t>
      </w:r>
      <w:r>
        <w:rPr>
          <w:rFonts w:hint="default"/>
        </w:rPr>
        <w:tab/>
      </w:r>
      <w:r>
        <w:rPr>
          <w:rFonts w:hint="eastAsia"/>
        </w:rPr>
        <w:fldChar w:fldCharType="end"/>
      </w:r>
      <w:r>
        <w:rPr>
          <w:rFonts w:hint="eastAsia"/>
        </w:rPr>
        <w:fldChar w:fldCharType="begin"/>
      </w:r>
      <w:r>
        <w:rPr>
          <w:rFonts w:hint="default"/>
        </w:rPr>
        <w:instrText xml:space="preserve">PageRef _Toc288913112 \h </w:instrText>
      </w:r>
      <w:r>
        <w:rPr>
          <w:rFonts w:hint="eastAsia"/>
        </w:rPr>
        <w:fldChar w:fldCharType="separate"/>
      </w:r>
      <w:r>
        <w:rPr>
          <w:rFonts w:hint="default"/>
        </w:rPr>
        <w:t>74</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"_Toc288913113"</w:instrText>
      </w:r>
      <w:r>
        <w:rPr>
          <w:rFonts w:hint="eastAsia"/>
        </w:rPr>
        <w:fldChar w:fldCharType="separate"/>
      </w:r>
      <w:r>
        <w:rPr>
          <w:rFonts w:hint="eastAsia"/>
        </w:rPr>
        <w:t>第２章　避難住民等の生活安定措置</w:t>
      </w:r>
      <w:r>
        <w:rPr>
          <w:rFonts w:hint="default"/>
        </w:rPr>
        <w:tab/>
      </w:r>
      <w:r>
        <w:rPr>
          <w:rFonts w:hint="eastAsia"/>
        </w:rPr>
        <w:fldChar w:fldCharType="end"/>
      </w:r>
      <w:r>
        <w:rPr>
          <w:rFonts w:hint="eastAsia"/>
        </w:rPr>
        <w:fldChar w:fldCharType="begin"/>
      </w:r>
      <w:r>
        <w:rPr>
          <w:rFonts w:hint="default"/>
        </w:rPr>
        <w:instrText xml:space="preserve">PageRef _Toc288913113 \h </w:instrText>
      </w:r>
      <w:r>
        <w:rPr>
          <w:rFonts w:hint="eastAsia"/>
        </w:rPr>
        <w:fldChar w:fldCharType="separate"/>
      </w:r>
      <w:r>
        <w:rPr>
          <w:rFonts w:hint="default"/>
        </w:rPr>
        <w:t>74</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"_Toc288913114"</w:instrText>
      </w:r>
      <w:r>
        <w:rPr>
          <w:rFonts w:hint="eastAsia"/>
        </w:rPr>
        <w:fldChar w:fldCharType="separate"/>
      </w:r>
      <w:r>
        <w:rPr>
          <w:rFonts w:hint="eastAsia"/>
        </w:rPr>
        <w:t>第３章　生活基盤等の確保のための措置</w:t>
      </w:r>
      <w:r>
        <w:rPr>
          <w:rFonts w:hint="default"/>
        </w:rPr>
        <w:tab/>
      </w:r>
      <w:r>
        <w:rPr>
          <w:rFonts w:hint="eastAsia"/>
        </w:rPr>
        <w:fldChar w:fldCharType="end"/>
      </w:r>
      <w:r>
        <w:rPr>
          <w:rFonts w:hint="eastAsia"/>
        </w:rPr>
        <w:fldChar w:fldCharType="begin"/>
      </w:r>
      <w:r>
        <w:rPr>
          <w:rFonts w:hint="default"/>
        </w:rPr>
        <w:instrText xml:space="preserve">PageRef _Toc288913114 \h </w:instrText>
      </w:r>
      <w:r>
        <w:rPr>
          <w:rFonts w:hint="eastAsia"/>
        </w:rPr>
        <w:fldChar w:fldCharType="separate"/>
      </w:r>
      <w:r>
        <w:rPr>
          <w:rFonts w:hint="default"/>
        </w:rPr>
        <w:t>74</w:t>
      </w:r>
      <w:r>
        <w:rPr>
          <w:rFonts w:hint="eastAsia"/>
        </w:rPr>
        <w:fldChar w:fldCharType="end"/>
      </w:r>
    </w:p>
    <w:p>
      <w:pPr>
        <w:pStyle w:val="31"/>
        <w:ind w:left="137"/>
        <w:rPr>
          <w:rFonts w:hint="default" w:ascii="Century" w:hAnsi="Century" w:eastAsia="ＭＳ 明朝"/>
          <w:spacing w:val="0"/>
          <w:sz w:val="21"/>
        </w:rPr>
      </w:pPr>
      <w:r>
        <w:rPr>
          <w:rFonts w:hint="eastAsia"/>
        </w:rPr>
        <w:t>　</w:t>
      </w:r>
      <w:r>
        <w:rPr>
          <w:rFonts w:hint="eastAsia"/>
        </w:rPr>
        <w:fldChar w:fldCharType="begin"/>
      </w:r>
      <w:r>
        <w:rPr>
          <w:rFonts w:hint="eastAsia"/>
        </w:rPr>
        <w:instrText xml:space="preserve"> HYPERLINK  \l "_Toc288913115"</w:instrText>
      </w:r>
      <w:r>
        <w:rPr>
          <w:rFonts w:hint="eastAsia"/>
        </w:rPr>
        <w:fldChar w:fldCharType="separate"/>
      </w:r>
      <w:r>
        <w:rPr>
          <w:rFonts w:hint="eastAsia"/>
        </w:rPr>
        <w:t>第４章　応急復旧措置の実施</w:t>
      </w:r>
      <w:r>
        <w:rPr>
          <w:rFonts w:hint="default"/>
        </w:rPr>
        <w:tab/>
      </w:r>
      <w:r>
        <w:rPr>
          <w:rFonts w:hint="eastAsia"/>
        </w:rPr>
        <w:fldChar w:fldCharType="end"/>
      </w:r>
      <w:r>
        <w:rPr>
          <w:rFonts w:hint="eastAsia"/>
        </w:rPr>
        <w:fldChar w:fldCharType="begin"/>
      </w:r>
      <w:r>
        <w:rPr>
          <w:rFonts w:hint="default"/>
        </w:rPr>
        <w:instrText xml:space="preserve">PageRef _Toc288913115 \h </w:instrText>
      </w:r>
      <w:r>
        <w:rPr>
          <w:rFonts w:hint="eastAsia"/>
        </w:rPr>
        <w:fldChar w:fldCharType="separate"/>
      </w:r>
      <w:r>
        <w:rPr>
          <w:rFonts w:hint="default"/>
        </w:rPr>
        <w:t>75</w:t>
      </w:r>
      <w:r>
        <w:rPr>
          <w:rFonts w:hint="eastAsia"/>
        </w:rPr>
        <w:fldChar w:fldCharType="end"/>
      </w:r>
    </w:p>
    <w:p>
      <w:pPr>
        <w:pStyle w:val="31"/>
        <w:ind w:left="0" w:leftChars="0" w:firstLineChars="0"/>
        <w:rPr>
          <w:rFonts w:hint="default" w:ascii="Century" w:hAnsi="Century"/>
          <w:sz w:val="21"/>
        </w:rPr>
      </w:pPr>
    </w:p>
    <w:p>
      <w:pPr>
        <w:pStyle w:val="31"/>
        <w:ind w:left="137"/>
        <w:rPr>
          <w:rFonts w:hint="default" w:ascii="Century" w:hAnsi="Century"/>
          <w:sz w:val="21"/>
        </w:rPr>
      </w:pPr>
      <w:r>
        <w:rPr>
          <w:rFonts w:hint="eastAsia"/>
        </w:rPr>
        <w:fldChar w:fldCharType="begin"/>
      </w:r>
      <w:r>
        <w:rPr>
          <w:rFonts w:hint="eastAsia"/>
        </w:rPr>
        <w:instrText xml:space="preserve"> HYPERLINK  \l "_Toc288913116"</w:instrText>
      </w:r>
      <w:r>
        <w:rPr>
          <w:rFonts w:hint="eastAsia"/>
        </w:rPr>
        <w:fldChar w:fldCharType="separate"/>
      </w:r>
      <w:r>
        <w:rPr>
          <w:rFonts w:hint="eastAsia"/>
        </w:rPr>
        <w:t>第５編　財政上の措置編</w:t>
      </w:r>
      <w:r>
        <w:rPr>
          <w:rFonts w:hint="default"/>
        </w:rPr>
        <w:tab/>
      </w:r>
      <w:r>
        <w:rPr>
          <w:rFonts w:hint="eastAsia"/>
        </w:rPr>
        <w:fldChar w:fldCharType="end"/>
      </w:r>
      <w:r>
        <w:rPr>
          <w:rFonts w:hint="eastAsia"/>
        </w:rPr>
        <w:fldChar w:fldCharType="begin"/>
      </w:r>
      <w:r>
        <w:rPr>
          <w:rFonts w:hint="default"/>
        </w:rPr>
        <w:instrText xml:space="preserve">PageRef _Toc288913116 \h </w:instrText>
      </w:r>
      <w:r>
        <w:rPr>
          <w:rFonts w:hint="eastAsia"/>
        </w:rPr>
        <w:fldChar w:fldCharType="separate"/>
      </w:r>
      <w:r>
        <w:rPr>
          <w:rFonts w:hint="default"/>
        </w:rPr>
        <w:t>76</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"_Toc288913117"</w:instrText>
      </w:r>
      <w:r>
        <w:rPr>
          <w:rFonts w:hint="eastAsia"/>
        </w:rPr>
        <w:fldChar w:fldCharType="separate"/>
      </w:r>
      <w:r>
        <w:rPr>
          <w:rFonts w:hint="eastAsia"/>
        </w:rPr>
        <w:t>第１章　損失補償</w:t>
      </w:r>
      <w:r>
        <w:rPr>
          <w:rFonts w:hint="default"/>
        </w:rPr>
        <w:tab/>
      </w:r>
      <w:r>
        <w:rPr>
          <w:rFonts w:hint="eastAsia"/>
        </w:rPr>
        <w:fldChar w:fldCharType="end"/>
      </w:r>
      <w:r>
        <w:rPr>
          <w:rFonts w:hint="eastAsia"/>
        </w:rPr>
        <w:fldChar w:fldCharType="begin"/>
      </w:r>
      <w:r>
        <w:rPr>
          <w:rFonts w:hint="default"/>
        </w:rPr>
        <w:instrText xml:space="preserve">PageRef _Toc288913117 \h </w:instrText>
      </w:r>
      <w:r>
        <w:rPr>
          <w:rFonts w:hint="eastAsia"/>
        </w:rPr>
        <w:fldChar w:fldCharType="separate"/>
      </w:r>
      <w:r>
        <w:rPr>
          <w:rFonts w:hint="default"/>
        </w:rPr>
        <w:t>76</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"_Toc288913118"</w:instrText>
      </w:r>
      <w:r>
        <w:rPr>
          <w:rFonts w:hint="eastAsia"/>
        </w:rPr>
        <w:fldChar w:fldCharType="separate"/>
      </w:r>
      <w:r>
        <w:rPr>
          <w:rFonts w:hint="eastAsia"/>
        </w:rPr>
        <w:t>第２章　損害補償</w:t>
      </w:r>
      <w:r>
        <w:rPr>
          <w:rFonts w:hint="default"/>
        </w:rPr>
        <w:tab/>
      </w:r>
      <w:r>
        <w:rPr>
          <w:rFonts w:hint="eastAsia"/>
        </w:rPr>
        <w:fldChar w:fldCharType="end"/>
      </w:r>
      <w:r>
        <w:rPr>
          <w:rFonts w:hint="eastAsia"/>
        </w:rPr>
        <w:fldChar w:fldCharType="begin"/>
      </w:r>
      <w:r>
        <w:rPr>
          <w:rFonts w:hint="default"/>
        </w:rPr>
        <w:instrText xml:space="preserve">PageRef _Toc288913118 \h </w:instrText>
      </w:r>
      <w:r>
        <w:rPr>
          <w:rFonts w:hint="eastAsia"/>
        </w:rPr>
        <w:fldChar w:fldCharType="separate"/>
      </w:r>
      <w:r>
        <w:rPr>
          <w:rFonts w:hint="default"/>
        </w:rPr>
        <w:t>76</w:t>
      </w:r>
      <w:r>
        <w:rPr>
          <w:rFonts w:hint="eastAsia"/>
        </w:rPr>
        <w:fldChar w:fldCharType="end"/>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"_Toc288913119"</w:instrText>
      </w:r>
      <w:r>
        <w:rPr>
          <w:rFonts w:hint="eastAsia"/>
        </w:rPr>
        <w:fldChar w:fldCharType="separate"/>
      </w:r>
      <w:r>
        <w:rPr>
          <w:rFonts w:hint="eastAsia"/>
        </w:rPr>
        <w:t>第３章　被災者の公的徴収金の減免等</w:t>
      </w:r>
      <w:r>
        <w:rPr>
          <w:rFonts w:hint="default"/>
        </w:rPr>
        <w:tab/>
      </w:r>
      <w:r>
        <w:rPr>
          <w:rFonts w:hint="eastAsia"/>
        </w:rPr>
        <w:fldChar w:fldCharType="end"/>
      </w:r>
      <w:r>
        <w:rPr>
          <w:rFonts w:hint="eastAsia"/>
        </w:rPr>
        <w:fldChar w:fldCharType="begin"/>
      </w:r>
      <w:r>
        <w:rPr>
          <w:rFonts w:hint="default"/>
        </w:rPr>
        <w:instrText xml:space="preserve">PageRef _Toc288913119 \h </w:instrText>
      </w:r>
      <w:r>
        <w:rPr>
          <w:rFonts w:hint="eastAsia"/>
        </w:rPr>
        <w:fldChar w:fldCharType="separate"/>
      </w:r>
      <w:r>
        <w:rPr>
          <w:rFonts w:hint="default"/>
        </w:rPr>
        <w:t>76</w:t>
      </w:r>
      <w:r>
        <w:rPr>
          <w:rFonts w:hint="eastAsia"/>
        </w:rPr>
        <w:fldChar w:fldCharType="end"/>
      </w:r>
    </w:p>
    <w:p>
      <w:pPr>
        <w:pStyle w:val="31"/>
        <w:ind w:left="137"/>
        <w:rPr>
          <w:rFonts w:hint="default" w:ascii="Century" w:hAnsi="Century" w:eastAsia="ＭＳ 明朝"/>
          <w:spacing w:val="0"/>
          <w:sz w:val="21"/>
        </w:rPr>
      </w:pPr>
      <w:r>
        <w:rPr>
          <w:rFonts w:hint="eastAsia"/>
        </w:rPr>
        <w:t>　</w:t>
      </w:r>
      <w:r>
        <w:rPr>
          <w:rFonts w:hint="eastAsia"/>
        </w:rPr>
        <w:fldChar w:fldCharType="begin"/>
      </w:r>
      <w:r>
        <w:rPr>
          <w:rFonts w:hint="eastAsia"/>
        </w:rPr>
        <w:instrText xml:space="preserve"> HYPERLINK  \l "_Toc288913120"</w:instrText>
      </w:r>
      <w:r>
        <w:rPr>
          <w:rFonts w:hint="eastAsia"/>
        </w:rPr>
        <w:fldChar w:fldCharType="separate"/>
      </w:r>
      <w:r>
        <w:rPr>
          <w:rFonts w:hint="eastAsia"/>
        </w:rPr>
        <w:t>第４章　国民保護措置に要した費用の支弁等</w:t>
      </w:r>
      <w:r>
        <w:rPr>
          <w:rFonts w:hint="default"/>
        </w:rPr>
        <w:tab/>
      </w:r>
      <w:r>
        <w:rPr>
          <w:rFonts w:hint="eastAsia"/>
        </w:rPr>
        <w:fldChar w:fldCharType="end"/>
      </w:r>
      <w:r>
        <w:rPr>
          <w:rFonts w:hint="eastAsia"/>
        </w:rPr>
        <w:fldChar w:fldCharType="begin"/>
      </w:r>
      <w:r>
        <w:rPr>
          <w:rFonts w:hint="default"/>
        </w:rPr>
        <w:instrText xml:space="preserve">PageRef _Toc288913120 \h </w:instrText>
      </w:r>
      <w:r>
        <w:rPr>
          <w:rFonts w:hint="eastAsia"/>
        </w:rPr>
        <w:fldChar w:fldCharType="separate"/>
      </w:r>
      <w:r>
        <w:rPr>
          <w:rFonts w:hint="default"/>
        </w:rPr>
        <w:t>77</w:t>
      </w:r>
      <w:r>
        <w:rPr>
          <w:rFonts w:hint="eastAsia"/>
        </w:rPr>
        <w:fldChar w:fldCharType="end"/>
      </w:r>
    </w:p>
    <w:p>
      <w:pPr>
        <w:pStyle w:val="31"/>
        <w:ind w:left="0" w:leftChars="0" w:firstLineChars="0"/>
        <w:rPr>
          <w:rFonts w:hint="default" w:ascii="Century" w:hAnsi="Century"/>
          <w:sz w:val="21"/>
        </w:rPr>
      </w:pPr>
    </w:p>
    <w:p>
      <w:pPr>
        <w:pStyle w:val="31"/>
        <w:ind w:left="137"/>
        <w:rPr>
          <w:rFonts w:hint="default" w:ascii="Century" w:hAnsi="Century"/>
          <w:sz w:val="21"/>
        </w:rPr>
      </w:pPr>
      <w:r>
        <w:rPr>
          <w:rFonts w:hint="eastAsia"/>
        </w:rPr>
        <w:fldChar w:fldCharType="begin"/>
      </w:r>
      <w:r>
        <w:rPr>
          <w:rFonts w:hint="eastAsia"/>
        </w:rPr>
        <w:instrText xml:space="preserve"> HYPERLINK  \l "_Toc288913121"</w:instrText>
      </w:r>
      <w:r>
        <w:rPr>
          <w:rFonts w:hint="eastAsia"/>
        </w:rPr>
        <w:fldChar w:fldCharType="separate"/>
      </w:r>
      <w:r>
        <w:rPr>
          <w:rFonts w:hint="eastAsia"/>
        </w:rPr>
        <w:t>第６編　緊急対処事態対処編</w:t>
      </w:r>
      <w:r>
        <w:rPr>
          <w:rFonts w:hint="default"/>
        </w:rPr>
        <w:tab/>
      </w:r>
      <w:r>
        <w:rPr>
          <w:rFonts w:hint="eastAsia"/>
        </w:rPr>
        <w:fldChar w:fldCharType="end"/>
      </w:r>
      <w:r>
        <w:rPr>
          <w:rFonts w:hint="eastAsia"/>
        </w:rPr>
        <w:t>78</w:t>
      </w:r>
    </w:p>
    <w:p>
      <w:pPr>
        <w:pStyle w:val="31"/>
        <w:ind w:left="137"/>
        <w:rPr>
          <w:rFonts w:hint="default" w:ascii="Century" w:hAnsi="Century"/>
          <w:sz w:val="21"/>
        </w:rPr>
      </w:pPr>
      <w:r>
        <w:rPr>
          <w:rFonts w:hint="eastAsia"/>
        </w:rPr>
        <w:t>　</w:t>
      </w:r>
      <w:r>
        <w:rPr>
          <w:rFonts w:hint="eastAsia"/>
        </w:rPr>
        <w:fldChar w:fldCharType="begin"/>
      </w:r>
      <w:r>
        <w:rPr>
          <w:rFonts w:hint="eastAsia"/>
        </w:rPr>
        <w:instrText xml:space="preserve"> HYPERLINK  \l "_Toc288913122"</w:instrText>
      </w:r>
      <w:r>
        <w:rPr>
          <w:rFonts w:hint="eastAsia"/>
        </w:rPr>
        <w:fldChar w:fldCharType="separate"/>
      </w:r>
      <w:r>
        <w:rPr>
          <w:rFonts w:hint="eastAsia"/>
        </w:rPr>
        <w:t>第１章　想定する緊急対処事態とその対処措置</w:t>
      </w:r>
      <w:r>
        <w:rPr>
          <w:rFonts w:hint="default"/>
        </w:rPr>
        <w:tab/>
      </w:r>
      <w:r>
        <w:rPr>
          <w:rFonts w:hint="eastAsia"/>
        </w:rPr>
        <w:fldChar w:fldCharType="end"/>
      </w:r>
      <w:r>
        <w:rPr>
          <w:rFonts w:hint="eastAsia"/>
        </w:rPr>
        <w:t>78</w:t>
      </w:r>
    </w:p>
    <w:p>
      <w:pPr>
        <w:pStyle w:val="0"/>
        <w:rPr>
          <w:rFonts w:hint="eastAsia" w:ascii="ＭＳ ゴシック" w:hAnsi="ＭＳ ゴシック" w:eastAsia="ＭＳ ゴシック"/>
        </w:rPr>
      </w:pPr>
      <w:r>
        <w:rPr>
          <w:rFonts w:hint="default" w:ascii="ＭＳ ゴシック" w:hAnsi="ＭＳ ゴシック" w:eastAsia="ＭＳ ゴシック"/>
        </w:rPr>
        <w:fldChar w:fldCharType="end"/>
      </w:r>
      <w:r>
        <w:rPr>
          <w:rFonts w:hint="eastAsia"/>
        </w:rPr>
        <w:t>【</w:t>
      </w:r>
      <w:r>
        <w:rPr>
          <w:rFonts w:hint="eastAsia" w:ascii="ＭＳ ゴシック" w:hAnsi="ＭＳ ゴシック" w:eastAsia="ＭＳ ゴシック"/>
        </w:rPr>
        <w:t>参考】</w:t>
      </w:r>
    </w:p>
    <w:p>
      <w:pPr>
        <w:pStyle w:val="0"/>
        <w:ind w:firstLine="360" w:firstLineChars="150"/>
        <w:rPr>
          <w:rFonts w:hint="default"/>
          <w:color w:val="auto"/>
        </w:rPr>
        <w:sectPr>
          <w:footerReference r:id="rId13" w:type="even"/>
          <w:footerReference r:id="rId14" w:type="default"/>
          <w:footerReference r:id="rId12" w:type="first"/>
          <w:pgSz w:w="11906" w:h="16838"/>
          <w:pgMar w:top="1701" w:right="1361" w:bottom="1701" w:left="1418" w:header="567" w:footer="454" w:gutter="0"/>
          <w:pgNumType w:fmt="upperRoman" w:start="1"/>
          <w:cols w:space="720"/>
          <w:noEndnote w:val="1"/>
          <w:textDirection w:val="lrTb"/>
          <w:docGrid w:linePitch="326"/>
        </w:sectPr>
      </w:pPr>
      <w:r>
        <w:rPr>
          <w:rFonts w:hint="eastAsia" w:ascii="ＭＳ ゴシック" w:hAnsi="ＭＳ ゴシック" w:eastAsia="ＭＳ ゴシック"/>
        </w:rPr>
        <w:t>用語解説　．．．．．．．．．．．．．．．．．．．．．．．．．．．．．．．．．．．．．．．．．．．．．．．．．．．．．．．．．．．．．</w:t>
      </w:r>
      <w:r>
        <w:rPr>
          <w:rFonts w:hint="eastAsia" w:ascii="ＭＳ 明朝" w:hAnsi="ＭＳ 明朝" w:eastAsia="ＭＳ 明朝"/>
        </w:rPr>
        <w:t>79</w:t>
      </w:r>
    </w:p>
    <w:p>
      <w:pPr>
        <w:pStyle w:val="0"/>
        <w:rPr>
          <w:rFonts w:hint="eastAsia"/>
        </w:rPr>
      </w:pPr>
      <w:r>
        <w:rPr>
          <w:rFonts w:hint="eastAsia"/>
        </w:rPr>
        <w:pict>
          <v:rect id="_x0000_s1026" style="mso-wrap-distance-right:16pt;mso-wrap-distance-bottom:0pt;margin-top:-67.400000000000006pt;mso-position-vertical-relative:text;mso-position-horizontal-relative:text;position:absolute;height:39.85pt;mso-wrap-distance-top:0pt;width:182.55pt;mso-wrap-distance-left:16pt;margin-left:287.35000000000002pt;z-index:80;" o:allowincell="t" o:allowoverlap="t" filled="t" stroked="f" strokecolor="#ffffff" o:spt="1">
            <v:fill/>
            <v:stroke opacity="65536f"/>
            <v:textbox style="layout-flow:horizontal;" inset="2.0637499999999998mm,0.24694444444444438mm,2.0637499999999998mm,0.24694444444444438mm"/>
            <v:imagedata o:title=""/>
            <w10:wrap type="none" anchorx="text" anchory="text"/>
          </v:rect>
        </w:pict>
      </w: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ascii="ＭＳ ゴシック" w:hAnsi="ＭＳ ゴシック" w:eastAsia="ＭＳ ゴシック"/>
          <w:b w:val="1"/>
          <w:sz w:val="76"/>
        </w:rPr>
      </w:pPr>
      <w:r>
        <w:rPr>
          <w:rFonts w:hint="eastAsia" w:ascii="ＭＳ ゴシック" w:hAnsi="ＭＳ ゴシック" w:eastAsia="ＭＳ ゴシック"/>
          <w:b w:val="1"/>
          <w:sz w:val="76"/>
        </w:rPr>
        <w:t>第１編</w:t>
      </w:r>
    </w:p>
    <w:p>
      <w:pPr>
        <w:pStyle w:val="15"/>
        <w:ind w:left="137" w:leftChars="57" w:firstLine="0" w:firstLineChars="0"/>
        <w:rPr>
          <w:rFonts w:hint="eastAsia" w:eastAsia="ＭＳ ゴシック"/>
          <w:b w:val="1"/>
          <w:spacing w:val="-5"/>
          <w:sz w:val="21"/>
        </w:rPr>
      </w:pPr>
    </w:p>
    <w:p>
      <w:pPr>
        <w:pStyle w:val="0"/>
        <w:jc w:val="center"/>
        <w:rPr>
          <w:rFonts w:hint="eastAsia" w:ascii="ＭＳ ゴシック" w:hAnsi="ＭＳ ゴシック" w:eastAsia="ＭＳ ゴシック"/>
          <w:b w:val="1"/>
          <w:sz w:val="76"/>
        </w:rPr>
      </w:pPr>
      <w:r>
        <w:rPr>
          <w:rFonts w:hint="eastAsia" w:ascii="ＭＳ ゴシック" w:hAnsi="ＭＳ ゴシック" w:eastAsia="ＭＳ ゴシック"/>
          <w:b w:val="1"/>
          <w:sz w:val="76"/>
        </w:rPr>
        <w:t>総　　則</w:t>
      </w: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rPr>
          <w:rFonts w:hint="default"/>
          <w:color w:val="auto"/>
        </w:rPr>
        <w:sectPr>
          <w:headerReference r:id="rId16" w:type="even"/>
          <w:footerReference r:id="rId18" w:type="even"/>
          <w:headerReference r:id="rId15" w:type="first"/>
          <w:footerReference r:id="rId17" w:type="first"/>
          <w:pgSz w:w="11906" w:h="16838"/>
          <w:pgMar w:top="1701" w:right="1361" w:bottom="1701" w:left="1418" w:header="567" w:footer="454" w:gutter="0"/>
          <w:pgNumType w:fmt="upperRoman" w:start="1"/>
          <w:cols w:space="720"/>
          <w:noEndnote w:val="1"/>
          <w:titlePg w:val="1"/>
          <w:textDirection w:val="lrTb"/>
          <w:docGrid w:linePitch="326"/>
        </w:sectPr>
      </w:pPr>
    </w:p>
    <w:p>
      <w:pPr>
        <w:pStyle w:val="1"/>
        <w:rPr>
          <w:rFonts w:hint="default"/>
        </w:rPr>
      </w:pPr>
      <w:bookmarkStart w:id="1" w:name="_Toc141252096"/>
      <w:bookmarkStart w:id="2" w:name="_Toc142289945"/>
      <w:bookmarkStart w:id="3" w:name="_Toc142464872"/>
      <w:bookmarkStart w:id="4" w:name="_Toc142466581"/>
      <w:bookmarkStart w:id="5" w:name="_Toc142880134"/>
      <w:bookmarkStart w:id="6" w:name="_Toc142880950"/>
      <w:bookmarkStart w:id="7" w:name="_Toc144093915"/>
      <w:bookmarkStart w:id="8" w:name="_Toc144194210"/>
      <w:bookmarkStart w:id="9" w:name="_Toc145211589"/>
      <w:bookmarkStart w:id="10" w:name="_Toc145298779"/>
      <w:bookmarkStart w:id="11" w:name="_Toc145385248"/>
      <w:bookmarkStart w:id="12" w:name="_Toc145399837"/>
      <w:bookmarkStart w:id="13" w:name="_Toc146002391"/>
      <w:bookmarkStart w:id="14" w:name="_Toc146089014"/>
      <w:bookmarkStart w:id="15" w:name="_Toc146100007"/>
      <w:bookmarkStart w:id="16" w:name="_Toc288913017"/>
      <w:r>
        <w:rPr>
          <w:rFonts w:hint="eastAsia"/>
        </w:rPr>
        <w:t>第１編　総　則</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2"/>
        <w:ind w:firstLineChars="0"/>
        <w:rPr>
          <w:rFonts w:hint="default"/>
        </w:rPr>
      </w:pPr>
      <w:bookmarkStart w:id="17" w:name="_Toc141252097"/>
      <w:bookmarkStart w:id="18" w:name="_Toc142289946"/>
      <w:bookmarkStart w:id="19" w:name="_Toc142464873"/>
      <w:bookmarkStart w:id="20" w:name="_Toc142466582"/>
      <w:bookmarkStart w:id="21" w:name="_Toc142880135"/>
      <w:bookmarkStart w:id="22" w:name="_Toc142880951"/>
      <w:bookmarkStart w:id="23" w:name="_Toc144093916"/>
      <w:bookmarkStart w:id="24" w:name="_Toc144194211"/>
      <w:bookmarkStart w:id="25" w:name="_Toc145211590"/>
      <w:bookmarkStart w:id="26" w:name="_Toc145298780"/>
      <w:bookmarkStart w:id="27" w:name="_Toc145385249"/>
      <w:bookmarkStart w:id="28" w:name="_Toc145399838"/>
      <w:bookmarkStart w:id="29" w:name="_Toc146002392"/>
      <w:bookmarkStart w:id="30" w:name="_Toc146089015"/>
      <w:bookmarkStart w:id="31" w:name="_Toc146100008"/>
      <w:bookmarkStart w:id="32" w:name="_Toc288913018"/>
    </w:p>
    <w:p>
      <w:pPr>
        <w:pStyle w:val="2"/>
        <w:ind w:firstLineChars="0"/>
        <w:rPr>
          <w:rFonts w:hint="default"/>
        </w:rPr>
      </w:pPr>
      <w:r>
        <w:rPr>
          <w:rFonts w:hint="eastAsia"/>
        </w:rPr>
        <w:t>第１章　計画作成の目的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0"/>
        <w:rPr>
          <w:rFonts w:hint="default"/>
        </w:rPr>
      </w:pPr>
    </w:p>
    <w:p>
      <w:pPr>
        <w:pStyle w:val="0"/>
        <w:ind w:left="240" w:leftChars="100"/>
        <w:rPr>
          <w:rFonts w:hint="eastAsia"/>
        </w:rPr>
      </w:pPr>
      <w:r>
        <w:rPr>
          <w:rFonts w:hint="eastAsia"/>
        </w:rPr>
        <w:t>武力攻撃事態等が発生した場合、市は、市民を安全に避難させ救援していく重要な</w:t>
      </w:r>
    </w:p>
    <w:p>
      <w:pPr>
        <w:pStyle w:val="0"/>
        <w:rPr>
          <w:rFonts w:hint="default"/>
        </w:rPr>
      </w:pPr>
      <w:r>
        <w:rPr>
          <w:rFonts w:hint="eastAsia"/>
        </w:rPr>
        <w:t>責務を担うこととなる。市民の避難・救援を的確に果たしていくため、平素から国、県、指定公共機関・指定地方公共機関等の関係機関と相互に連携するとともに、市民の協力を得て、武力攻撃事態等に的確かつ迅速に対処できる万全の体制を整備しておくことが必要である。</w:t>
      </w:r>
    </w:p>
    <w:p>
      <w:pPr>
        <w:pStyle w:val="0"/>
        <w:ind w:left="240" w:leftChars="100"/>
        <w:rPr>
          <w:rFonts w:hint="eastAsia"/>
        </w:rPr>
      </w:pPr>
      <w:r>
        <w:rPr>
          <w:rFonts w:hint="eastAsia"/>
        </w:rPr>
        <w:t>この計画は、我が国に対する武力攻撃事態、武力攻撃予測事態、緊急対処事態など</w:t>
      </w:r>
    </w:p>
    <w:p>
      <w:pPr>
        <w:pStyle w:val="0"/>
        <w:rPr>
          <w:rFonts w:hint="default"/>
        </w:rPr>
      </w:pPr>
      <w:r>
        <w:rPr>
          <w:rFonts w:hint="eastAsia"/>
        </w:rPr>
        <w:t>から、市民の生命、身体、財産を保護するため、必要な事項を定めるものである。</w:t>
      </w:r>
    </w:p>
    <w:p>
      <w:pPr>
        <w:pStyle w:val="0"/>
        <w:ind w:left="240" w:leftChars="100"/>
        <w:rPr>
          <w:rFonts w:hint="eastAsia"/>
        </w:rPr>
      </w:pPr>
      <w:r>
        <w:rPr>
          <w:rFonts w:hint="eastAsia"/>
        </w:rPr>
        <w:t>なお、市民の安全を確保するためには、実施する国民保護措置についても絶えず検</w:t>
      </w:r>
    </w:p>
    <w:p>
      <w:pPr>
        <w:pStyle w:val="0"/>
        <w:rPr>
          <w:rFonts w:hint="default"/>
        </w:rPr>
      </w:pPr>
      <w:r>
        <w:rPr>
          <w:rFonts w:hint="eastAsia"/>
        </w:rPr>
        <w:t>証がなされていくべきものであり、市はその検証結果に基づき、必要に応じてこの計画の変更を行う。</w:t>
      </w:r>
    </w:p>
    <w:p>
      <w:pPr>
        <w:pStyle w:val="0"/>
        <w:rPr>
          <w:rFonts w:hint="eastAsia"/>
        </w:rPr>
      </w:pPr>
    </w:p>
    <w:p>
      <w:pPr>
        <w:pStyle w:val="2"/>
        <w:rPr>
          <w:rFonts w:hint="default"/>
        </w:rPr>
      </w:pPr>
      <w:bookmarkStart w:id="33" w:name="_Toc141252098"/>
      <w:bookmarkStart w:id="34" w:name="_Toc142289947"/>
      <w:bookmarkStart w:id="35" w:name="_Toc142464874"/>
      <w:bookmarkStart w:id="36" w:name="_Toc142466583"/>
      <w:bookmarkStart w:id="37" w:name="_Toc142880136"/>
      <w:bookmarkStart w:id="38" w:name="_Toc142880952"/>
      <w:bookmarkStart w:id="39" w:name="_Toc144093917"/>
      <w:bookmarkStart w:id="40" w:name="_Toc144194212"/>
      <w:bookmarkStart w:id="41" w:name="_Toc145211591"/>
      <w:bookmarkStart w:id="42" w:name="_Toc145298781"/>
      <w:bookmarkStart w:id="43" w:name="_Toc145385250"/>
      <w:bookmarkStart w:id="44" w:name="_Toc145399839"/>
      <w:bookmarkStart w:id="45" w:name="_Toc146002393"/>
      <w:bookmarkStart w:id="46" w:name="_Toc146089016"/>
      <w:bookmarkStart w:id="47" w:name="_Toc146100009"/>
      <w:bookmarkStart w:id="48" w:name="_Toc288913019"/>
      <w:r>
        <w:rPr>
          <w:rFonts w:hint="eastAsia"/>
        </w:rPr>
        <w:t>第２章　計画作成の背景・経緯</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0"/>
        <w:rPr>
          <w:rFonts w:hint="eastAsia"/>
        </w:rPr>
      </w:pPr>
    </w:p>
    <w:p>
      <w:pPr>
        <w:pStyle w:val="0"/>
        <w:ind w:left="240" w:leftChars="100"/>
        <w:rPr>
          <w:rFonts w:hint="eastAsia"/>
        </w:rPr>
      </w:pPr>
      <w:r>
        <w:rPr>
          <w:rFonts w:hint="eastAsia"/>
        </w:rPr>
        <w:t>第２次世界大戦から</w:t>
      </w:r>
      <w:r>
        <w:rPr>
          <w:rFonts w:hint="eastAsia"/>
          <w:color w:val="auto"/>
        </w:rPr>
        <w:t>７０年以上を経</w:t>
      </w:r>
      <w:r>
        <w:rPr>
          <w:rFonts w:hint="eastAsia"/>
        </w:rPr>
        <w:t>過し、世界的な規模の武力紛争が起こる可能性</w:t>
      </w:r>
    </w:p>
    <w:p>
      <w:pPr>
        <w:pStyle w:val="0"/>
        <w:ind w:left="240" w:hanging="240" w:hangingChars="100"/>
        <w:rPr>
          <w:rFonts w:hint="eastAsia"/>
        </w:rPr>
      </w:pPr>
      <w:r>
        <w:rPr>
          <w:rFonts w:hint="eastAsia"/>
        </w:rPr>
        <w:t>は遠のいたものの、一方では世界各地で宗教上や民族上の問題などによる対立が表面</w:t>
      </w:r>
    </w:p>
    <w:p>
      <w:pPr>
        <w:pStyle w:val="0"/>
        <w:ind w:left="240" w:hanging="240" w:hangingChars="100"/>
        <w:rPr>
          <w:rFonts w:hint="eastAsia"/>
        </w:rPr>
      </w:pPr>
      <w:r>
        <w:rPr>
          <w:rFonts w:hint="eastAsia"/>
        </w:rPr>
        <w:t>化し、武力による地域紛争が発生し深刻化してきた。そうした中、２００１年９月１</w:t>
      </w:r>
    </w:p>
    <w:p>
      <w:pPr>
        <w:pStyle w:val="0"/>
        <w:ind w:left="240" w:hanging="240" w:hangingChars="100"/>
        <w:rPr>
          <w:rFonts w:hint="eastAsia"/>
        </w:rPr>
      </w:pPr>
      <w:r>
        <w:rPr>
          <w:rFonts w:hint="eastAsia"/>
        </w:rPr>
        <w:t>１日には米国で同時多発テロが発生し、一瞬にして多くの人々の命が奪われ、世界中</w:t>
      </w:r>
    </w:p>
    <w:p>
      <w:pPr>
        <w:pStyle w:val="0"/>
        <w:ind w:left="240" w:hanging="240" w:hangingChars="100"/>
        <w:rPr>
          <w:rFonts w:hint="eastAsia"/>
        </w:rPr>
      </w:pPr>
      <w:r>
        <w:rPr>
          <w:rFonts w:hint="eastAsia"/>
        </w:rPr>
        <w:t>の人々が震撼した。その後も世界各地でテロが引き起こされ、犠牲者が増え続けてい</w:t>
      </w:r>
    </w:p>
    <w:p>
      <w:pPr>
        <w:pStyle w:val="0"/>
        <w:ind w:left="240" w:hanging="240" w:hangingChars="100"/>
        <w:rPr>
          <w:rFonts w:hint="default"/>
        </w:rPr>
      </w:pPr>
      <w:r>
        <w:rPr>
          <w:rFonts w:hint="eastAsia"/>
        </w:rPr>
        <w:t>る。</w:t>
      </w:r>
    </w:p>
    <w:p>
      <w:pPr>
        <w:pStyle w:val="0"/>
        <w:ind w:left="240" w:leftChars="100"/>
        <w:rPr>
          <w:rFonts w:hint="eastAsia"/>
        </w:rPr>
      </w:pPr>
      <w:r>
        <w:rPr>
          <w:rFonts w:hint="eastAsia"/>
        </w:rPr>
        <w:t>我が国でも、国際的テロ集団から標的として名指しされたことを始め、武装不審船</w:t>
      </w:r>
    </w:p>
    <w:p>
      <w:pPr>
        <w:pStyle w:val="0"/>
        <w:rPr>
          <w:rFonts w:hint="default"/>
        </w:rPr>
      </w:pPr>
      <w:r>
        <w:rPr>
          <w:rFonts w:hint="eastAsia"/>
        </w:rPr>
        <w:t>の出没や、大量破壊兵器の拡散などの脅威に依然として脅かされているのが現状である。</w:t>
      </w:r>
    </w:p>
    <w:p>
      <w:pPr>
        <w:pStyle w:val="0"/>
        <w:ind w:left="240" w:leftChars="100"/>
        <w:rPr>
          <w:rFonts w:hint="eastAsia"/>
        </w:rPr>
      </w:pPr>
      <w:r>
        <w:rPr>
          <w:rFonts w:hint="eastAsia"/>
        </w:rPr>
        <w:t>国の平和と国民の安全を確保するためには、国際協調に基づく外交・安全保障政策</w:t>
      </w:r>
    </w:p>
    <w:p>
      <w:pPr>
        <w:pStyle w:val="0"/>
        <w:rPr>
          <w:rFonts w:hint="default"/>
          <w:color w:val="auto"/>
        </w:rPr>
      </w:pPr>
      <w:r>
        <w:rPr>
          <w:rFonts w:hint="eastAsia"/>
        </w:rPr>
        <w:t>などにより</w:t>
      </w:r>
      <w:r>
        <w:rPr>
          <w:rFonts w:hint="eastAsia"/>
          <w:color w:val="auto"/>
        </w:rPr>
        <w:t>、我が国への脅威を未然に防ぐことが何より重要である。しかし、それら最大限の努力を行ってもなお、我が国の平和と安全を脅かす事態が発生した場合に備えて、万全の体制を備えておくことは、大変重要なことである。</w:t>
      </w:r>
    </w:p>
    <w:p>
      <w:pPr>
        <w:pStyle w:val="16"/>
        <w:ind w:firstLine="302" w:firstLineChars="110"/>
        <w:rPr>
          <w:rFonts w:hint="default" w:ascii="ＭＳ 明朝" w:hAnsi="ＭＳ 明朝"/>
          <w:strike w:val="1"/>
          <w:color w:val="auto"/>
        </w:rPr>
      </w:pPr>
      <w:r>
        <w:rPr>
          <w:rFonts w:hint="eastAsia" w:ascii="ＭＳ 明朝" w:hAnsi="ＭＳ 明朝"/>
          <w:color w:val="auto"/>
        </w:rPr>
        <w:t>そうしたことから、平成１５年６月には「武力攻撃事態等における我が国の平和と独立並びに国及び国民の安全の確保に関する法律」（以下「事態対処法」という。</w:t>
      </w:r>
      <w:r>
        <w:rPr>
          <w:rFonts w:hint="default" w:ascii="ＭＳ 明朝" w:hAnsi="ＭＳ 明朝"/>
          <w:color w:val="auto"/>
        </w:rPr>
        <w:t>平成２７年９月に成立した平和安全法制整備法により「武力攻撃事態等及び存立危機事態における我が国の平和と独立並びに国及び国民の安全の確保に関する法律」と改称</w:t>
      </w:r>
      <w:r>
        <w:rPr>
          <w:rFonts w:hint="eastAsia" w:ascii="ＭＳ 明朝" w:hAnsi="ＭＳ 明朝"/>
          <w:color w:val="auto"/>
        </w:rPr>
        <w:t>。）が、そして、平成１６年６月には「武力攻撃事態等における国民の保護のための措置に関する法律」（以下「国民保護法」という。）などの有事関連七法が成立し、武力攻撃や大規模テロに対処するための国全体としての枠組みが整備されることとなった。</w:t>
      </w:r>
    </w:p>
    <w:p>
      <w:pPr>
        <w:pStyle w:val="2"/>
        <w:rPr>
          <w:rFonts w:hint="default"/>
        </w:rPr>
      </w:pPr>
      <w:bookmarkStart w:id="49" w:name="_Toc141252099"/>
      <w:bookmarkStart w:id="50" w:name="_Toc142289948"/>
      <w:bookmarkStart w:id="51" w:name="_Toc142464875"/>
      <w:bookmarkStart w:id="52" w:name="_Toc142466584"/>
      <w:bookmarkStart w:id="53" w:name="_Toc142880137"/>
      <w:bookmarkStart w:id="54" w:name="_Toc142880953"/>
      <w:bookmarkStart w:id="55" w:name="_Toc144093918"/>
      <w:bookmarkStart w:id="56" w:name="_Toc144194213"/>
      <w:bookmarkStart w:id="57" w:name="_Toc145211592"/>
      <w:bookmarkStart w:id="58" w:name="_Toc145298782"/>
      <w:bookmarkStart w:id="59" w:name="_Toc145385251"/>
      <w:bookmarkStart w:id="60" w:name="_Toc145399840"/>
      <w:bookmarkStart w:id="61" w:name="_Toc146002394"/>
      <w:bookmarkStart w:id="62" w:name="_Toc146089017"/>
      <w:bookmarkStart w:id="63" w:name="_Toc146100010"/>
      <w:bookmarkStart w:id="64" w:name="_Toc288913020"/>
    </w:p>
    <w:p>
      <w:pPr>
        <w:pStyle w:val="2"/>
        <w:rPr>
          <w:rFonts w:hint="default"/>
        </w:rPr>
      </w:pPr>
    </w:p>
    <w:p>
      <w:pPr>
        <w:pStyle w:val="2"/>
        <w:rPr>
          <w:rFonts w:hint="default"/>
        </w:rPr>
      </w:pPr>
      <w:r>
        <w:rPr>
          <w:rFonts w:hint="eastAsia"/>
        </w:rPr>
        <w:t>第３章　計画作成に当たっての基本的な考え方</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0"/>
        <w:rPr>
          <w:rFonts w:hint="default"/>
        </w:rPr>
      </w:pPr>
    </w:p>
    <w:p>
      <w:pPr>
        <w:pStyle w:val="0"/>
        <w:ind w:firstLine="240" w:firstLineChars="100"/>
        <w:rPr>
          <w:rFonts w:hint="default"/>
        </w:rPr>
      </w:pPr>
      <w:r>
        <w:rPr>
          <w:rFonts w:hint="eastAsia"/>
        </w:rPr>
        <w:t>本計画を作成するに当たり、その基本的な考え方は次のとおりである。</w:t>
      </w:r>
    </w:p>
    <w:p>
      <w:pPr>
        <w:pStyle w:val="0"/>
        <w:rPr>
          <w:rFonts w:hint="eastAsia"/>
        </w:rPr>
      </w:pPr>
    </w:p>
    <w:p>
      <w:pPr>
        <w:pStyle w:val="0"/>
        <w:rPr>
          <w:rFonts w:hint="default"/>
          <w:color w:val="000000"/>
        </w:rPr>
      </w:pPr>
      <w:r>
        <w:rPr>
          <w:rFonts w:hint="eastAsia"/>
          <w:color w:val="000000"/>
        </w:rPr>
        <w:t>○　基本的人権の尊重</w:t>
      </w:r>
    </w:p>
    <w:p>
      <w:pPr>
        <w:pStyle w:val="0"/>
        <w:ind w:left="240" w:hanging="240" w:hangingChars="100"/>
        <w:rPr>
          <w:rFonts w:hint="eastAsia"/>
          <w:color w:val="000000"/>
        </w:rPr>
      </w:pPr>
      <w:r>
        <w:rPr>
          <w:rFonts w:hint="eastAsia"/>
          <w:color w:val="000000"/>
        </w:rPr>
        <w:t>　　国民の自由と権利への制限は必要最小限のものに限られ、かつ公正・適正な手続の下に行われるものとし、国民の基本的人権を尊重する。</w:t>
      </w:r>
    </w:p>
    <w:p>
      <w:pPr>
        <w:pStyle w:val="0"/>
        <w:rPr>
          <w:rFonts w:hint="eastAsia"/>
          <w:color w:val="000000"/>
        </w:rPr>
      </w:pPr>
    </w:p>
    <w:p>
      <w:pPr>
        <w:pStyle w:val="0"/>
        <w:rPr>
          <w:rFonts w:hint="default"/>
          <w:color w:val="000000"/>
        </w:rPr>
      </w:pPr>
      <w:r>
        <w:rPr>
          <w:rFonts w:hint="eastAsia"/>
          <w:color w:val="000000"/>
        </w:rPr>
        <w:t>○　国民の権利利益の迅速な救済</w:t>
      </w:r>
    </w:p>
    <w:p>
      <w:pPr>
        <w:pStyle w:val="0"/>
        <w:ind w:left="240" w:hanging="240" w:hangingChars="100"/>
        <w:rPr>
          <w:rFonts w:hint="default"/>
          <w:color w:val="000000"/>
        </w:rPr>
      </w:pPr>
      <w:r>
        <w:rPr>
          <w:rFonts w:hint="eastAsia"/>
          <w:color w:val="000000"/>
        </w:rPr>
        <w:t>　　国民保護措置の実施に伴う損失補償、国民保護措置に係る不服申立て又は訴訟、その他の国民の権利利益の救済に係る手続について、市民からの問い合わせに対応する総合窓口の開設や必要に応じて外部の専門家等の協力を得るなどして、迅速な処理を実施する。</w:t>
      </w:r>
    </w:p>
    <w:p>
      <w:pPr>
        <w:pStyle w:val="0"/>
        <w:rPr>
          <w:rFonts w:hint="eastAsia"/>
          <w:color w:val="000000"/>
        </w:rPr>
      </w:pPr>
      <w:r>
        <w:rPr>
          <w:rFonts w:hint="eastAsia"/>
          <w:color w:val="000000"/>
        </w:rPr>
        <w:t>　　また市は、これらの手続に関連する文書を適切に保存する。</w:t>
      </w:r>
    </w:p>
    <w:p>
      <w:pPr>
        <w:pStyle w:val="0"/>
        <w:rPr>
          <w:rFonts w:hint="eastAsia"/>
          <w:color w:val="000000"/>
        </w:rPr>
      </w:pPr>
    </w:p>
    <w:p>
      <w:pPr>
        <w:pStyle w:val="0"/>
        <w:rPr>
          <w:rFonts w:hint="default"/>
          <w:color w:val="000000"/>
        </w:rPr>
      </w:pPr>
      <w:r>
        <w:rPr>
          <w:rFonts w:hint="eastAsia"/>
          <w:color w:val="000000"/>
        </w:rPr>
        <w:t>○　情報の伝達と共有化の確保</w:t>
      </w:r>
    </w:p>
    <w:p>
      <w:pPr>
        <w:pStyle w:val="0"/>
        <w:ind w:left="240" w:hanging="240" w:hangingChars="100"/>
        <w:rPr>
          <w:rFonts w:hint="eastAsia"/>
          <w:color w:val="000000"/>
        </w:rPr>
      </w:pPr>
      <w:r>
        <w:rPr>
          <w:rFonts w:hint="eastAsia"/>
          <w:color w:val="000000"/>
        </w:rPr>
        <w:t>　　市民への警報や避難の指示を的確かつ迅速に伝達するための体制や実施方法の確立を図る。</w:t>
      </w:r>
    </w:p>
    <w:p>
      <w:pPr>
        <w:pStyle w:val="0"/>
        <w:rPr>
          <w:rFonts w:hint="default"/>
          <w:color w:val="000000"/>
        </w:rPr>
      </w:pPr>
    </w:p>
    <w:p>
      <w:pPr>
        <w:pStyle w:val="0"/>
        <w:rPr>
          <w:rFonts w:hint="default"/>
          <w:color w:val="000000"/>
        </w:rPr>
      </w:pPr>
      <w:r>
        <w:rPr>
          <w:rFonts w:hint="eastAsia"/>
          <w:color w:val="000000"/>
        </w:rPr>
        <w:t>○　国民保護措置実施体制の確立及び連携</w:t>
      </w:r>
    </w:p>
    <w:p>
      <w:pPr>
        <w:pStyle w:val="0"/>
        <w:ind w:left="240" w:hanging="240" w:hangingChars="100"/>
        <w:rPr>
          <w:rFonts w:hint="eastAsia"/>
          <w:color w:val="000000"/>
        </w:rPr>
      </w:pPr>
      <w:r>
        <w:rPr>
          <w:rFonts w:hint="eastAsia"/>
          <w:color w:val="000000"/>
        </w:rPr>
        <w:t>　　市は、国民保護対策本部等の設置等による国民保護措置実施体制の整備と国や県、指定地方公共機関等との連携方法の確立を図る。</w:t>
      </w:r>
    </w:p>
    <w:p>
      <w:pPr>
        <w:pStyle w:val="0"/>
        <w:ind w:left="240" w:hanging="240" w:hangingChars="100"/>
        <w:rPr>
          <w:rFonts w:hint="eastAsia"/>
          <w:color w:val="000000"/>
        </w:rPr>
      </w:pPr>
    </w:p>
    <w:p>
      <w:pPr>
        <w:pStyle w:val="0"/>
        <w:rPr>
          <w:rFonts w:hint="default"/>
          <w:color w:val="000000"/>
        </w:rPr>
      </w:pPr>
      <w:r>
        <w:rPr>
          <w:rFonts w:hint="eastAsia"/>
          <w:color w:val="000000"/>
        </w:rPr>
        <w:t>○　市民の自助・共助</w:t>
      </w:r>
    </w:p>
    <w:p>
      <w:pPr>
        <w:pStyle w:val="0"/>
        <w:ind w:left="240" w:hanging="240" w:hangingChars="100"/>
        <w:rPr>
          <w:rFonts w:hint="eastAsia"/>
          <w:color w:val="000000"/>
        </w:rPr>
      </w:pPr>
      <w:r>
        <w:rPr>
          <w:rFonts w:hint="eastAsia"/>
          <w:color w:val="000000"/>
        </w:rPr>
        <w:t>　　武力攻撃災害時には大規模な被害が発生するおそれがあり、被害の防止又は軽減を図るため、行政や関係機関のみならず、日頃からの市民の自主的な備えや、地域での助け合いの充実を図る。</w:t>
      </w:r>
    </w:p>
    <w:p>
      <w:pPr>
        <w:pStyle w:val="0"/>
        <w:ind w:left="240" w:hanging="240" w:hangingChars="100"/>
        <w:rPr>
          <w:rFonts w:hint="eastAsia"/>
          <w:color w:val="000000"/>
        </w:rPr>
      </w:pPr>
    </w:p>
    <w:p>
      <w:pPr>
        <w:pStyle w:val="0"/>
        <w:ind w:left="240" w:hanging="240" w:hangingChars="100"/>
        <w:rPr>
          <w:rFonts w:hint="eastAsia"/>
          <w:color w:val="auto"/>
        </w:rPr>
      </w:pPr>
      <w:r>
        <w:rPr>
          <w:rFonts w:hint="eastAsia"/>
          <w:color w:val="auto"/>
        </w:rPr>
        <w:t>〇　</w:t>
      </w:r>
      <w:r>
        <w:rPr>
          <w:rFonts w:hint="eastAsia"/>
          <w:color w:val="auto"/>
        </w:rPr>
        <w:t xml:space="preserve"> </w:t>
      </w:r>
      <w:r>
        <w:rPr>
          <w:rFonts w:hint="eastAsia"/>
          <w:color w:val="auto"/>
        </w:rPr>
        <w:t>指定公共機関、指定地方公共機関の自主性の尊重、言論その他表現の自由の保障</w:t>
      </w:r>
    </w:p>
    <w:p>
      <w:pPr>
        <w:pStyle w:val="0"/>
        <w:ind w:left="0" w:leftChars="0" w:hanging="360" w:hangingChars="150"/>
        <w:rPr>
          <w:rFonts w:hint="eastAsia"/>
          <w:color w:val="auto"/>
        </w:rPr>
      </w:pPr>
      <w:r>
        <w:rPr>
          <w:rFonts w:hint="eastAsia"/>
          <w:color w:val="auto"/>
        </w:rPr>
        <w:t>　　</w:t>
      </w:r>
      <w:r>
        <w:rPr>
          <w:rFonts w:hint="eastAsia"/>
          <w:color w:val="auto"/>
        </w:rPr>
        <w:t xml:space="preserve"> </w:t>
      </w:r>
      <w:r>
        <w:rPr>
          <w:rFonts w:hint="eastAsia"/>
          <w:color w:val="auto"/>
        </w:rPr>
        <w:t>指定公共機関及び指定地方公共機関がその業務について国民保護措置を実施するに当たっては、その実施方法等については、県及び市町村から提供される情報も踏まえ、武力攻撃事態等の状況に即して自主的に判断するものとされていることに留意する。</w:t>
      </w:r>
    </w:p>
    <w:p>
      <w:pPr>
        <w:pStyle w:val="0"/>
        <w:ind w:left="0" w:leftChars="0" w:hanging="360" w:hangingChars="150"/>
        <w:rPr>
          <w:rFonts w:hint="eastAsia"/>
          <w:color w:val="auto"/>
        </w:rPr>
      </w:pPr>
      <w:r>
        <w:rPr>
          <w:rFonts w:hint="eastAsia"/>
          <w:color w:val="FF0000"/>
        </w:rPr>
        <w:t>　　</w:t>
      </w:r>
      <w:r>
        <w:rPr>
          <w:rFonts w:hint="eastAsia"/>
          <w:color w:val="auto"/>
        </w:rPr>
        <w:t xml:space="preserve"> </w:t>
      </w:r>
      <w:r>
        <w:rPr>
          <w:rFonts w:hint="eastAsia"/>
          <w:color w:val="auto"/>
        </w:rPr>
        <w:t>また、県は日本赤十字社が実施する国民保護措置については、その特性に鑑み、その自主性を尊重するものとする。</w:t>
      </w:r>
    </w:p>
    <w:p>
      <w:pPr>
        <w:pStyle w:val="0"/>
        <w:ind w:left="360" w:leftChars="150" w:firstLine="240" w:firstLineChars="100"/>
        <w:rPr>
          <w:rFonts w:hint="eastAsia"/>
          <w:color w:val="000000"/>
        </w:rPr>
      </w:pPr>
      <w:r>
        <w:rPr>
          <w:rFonts w:hint="eastAsia"/>
          <w:color w:val="auto"/>
        </w:rPr>
        <w:t>なお</w:t>
      </w:r>
      <w:r>
        <w:rPr>
          <w:rFonts w:hint="eastAsia"/>
          <w:color w:val="000000"/>
        </w:rPr>
        <w:t>、放送事業者である指定公共機関及び指定地方公共機関が国民保護措置とし</w:t>
      </w:r>
      <w:r>
        <w:rPr>
          <w:rFonts w:hint="eastAsia"/>
          <w:color w:val="auto"/>
        </w:rPr>
        <w:t>て実施する警報、避難の指示、緊急通報の内容の放送については、放送の自律を保障することにより、その言論その他表現の自由に特に配慮する。</w:t>
      </w:r>
    </w:p>
    <w:p>
      <w:pPr>
        <w:pStyle w:val="0"/>
        <w:ind w:left="240" w:hanging="240" w:hangingChars="100"/>
        <w:rPr>
          <w:rFonts w:hint="eastAsia"/>
          <w:color w:val="000000"/>
        </w:rPr>
      </w:pPr>
    </w:p>
    <w:p>
      <w:pPr>
        <w:pStyle w:val="0"/>
        <w:rPr>
          <w:rFonts w:hint="default"/>
          <w:color w:val="auto"/>
        </w:rPr>
      </w:pPr>
      <w:r>
        <w:rPr>
          <w:rFonts w:hint="eastAsia"/>
          <w:color w:val="auto"/>
        </w:rPr>
        <w:t>○　要配慮者の保護</w:t>
      </w:r>
    </w:p>
    <w:p>
      <w:pPr>
        <w:pStyle w:val="0"/>
        <w:ind w:left="240" w:hanging="240" w:hangingChars="100"/>
        <w:rPr>
          <w:rFonts w:hint="eastAsia"/>
          <w:color w:val="auto"/>
        </w:rPr>
      </w:pPr>
      <w:r>
        <w:rPr>
          <w:rFonts w:hint="eastAsia"/>
          <w:color w:val="auto"/>
        </w:rPr>
        <w:t>　　高齢者、障害者、乳幼児等要配慮者の積極的な避難救援対策を実施する。</w:t>
      </w:r>
    </w:p>
    <w:p>
      <w:pPr>
        <w:pStyle w:val="0"/>
        <w:ind w:left="240" w:hanging="240" w:hangingChars="100"/>
        <w:rPr>
          <w:rFonts w:hint="eastAsia"/>
          <w:color w:val="000000"/>
        </w:rPr>
      </w:pPr>
    </w:p>
    <w:p>
      <w:pPr>
        <w:pStyle w:val="0"/>
        <w:rPr>
          <w:rFonts w:hint="default"/>
          <w:color w:val="000000"/>
        </w:rPr>
      </w:pPr>
      <w:r>
        <w:rPr>
          <w:rFonts w:hint="eastAsia"/>
          <w:color w:val="000000"/>
        </w:rPr>
        <w:t>○　国際人道法の的確な実施の確保</w:t>
      </w:r>
    </w:p>
    <w:p>
      <w:pPr>
        <w:pStyle w:val="0"/>
        <w:ind w:left="240" w:leftChars="100" w:firstLine="240" w:firstLineChars="100"/>
        <w:rPr>
          <w:rFonts w:hint="eastAsia"/>
          <w:color w:val="000000"/>
        </w:rPr>
      </w:pPr>
      <w:r>
        <w:rPr>
          <w:rFonts w:hint="eastAsia"/>
          <w:color w:val="000000"/>
        </w:rPr>
        <w:t>市は､国民保護措置を実施するに当たっては、国際的な武力紛争において適用される国際人道法の的確な実施を確保する。</w:t>
      </w:r>
    </w:p>
    <w:p>
      <w:pPr>
        <w:pStyle w:val="0"/>
        <w:ind w:left="240" w:hanging="240" w:hangingChars="100"/>
        <w:rPr>
          <w:rFonts w:hint="eastAsia"/>
          <w:color w:val="000000"/>
        </w:rPr>
      </w:pPr>
    </w:p>
    <w:p>
      <w:pPr>
        <w:pStyle w:val="0"/>
        <w:rPr>
          <w:rFonts w:hint="default"/>
          <w:color w:val="000000"/>
        </w:rPr>
      </w:pPr>
      <w:r>
        <w:rPr>
          <w:rFonts w:hint="eastAsia"/>
          <w:color w:val="000000"/>
        </w:rPr>
        <w:t>○　国民保護措置に従事する者等の安全の確保</w:t>
      </w:r>
    </w:p>
    <w:p>
      <w:pPr>
        <w:pStyle w:val="0"/>
        <w:ind w:left="240" w:leftChars="100" w:firstLine="240" w:firstLineChars="100"/>
        <w:rPr>
          <w:rFonts w:hint="eastAsia"/>
          <w:color w:val="000000"/>
        </w:rPr>
      </w:pPr>
      <w:r>
        <w:rPr>
          <w:rFonts w:hint="eastAsia"/>
          <w:color w:val="000000"/>
        </w:rPr>
        <w:t>市は､国民保護措置に従事する者の安全の確保に十分に配慮する。また、要請に応じて国民保護措置に協力する者に対しては、その内容に応じて安全の確保に十分に配慮する。</w:t>
      </w:r>
    </w:p>
    <w:p>
      <w:pPr>
        <w:pStyle w:val="0"/>
        <w:ind w:left="240" w:hanging="240" w:hangingChars="100"/>
        <w:rPr>
          <w:rFonts w:hint="eastAsia"/>
          <w:color w:val="000000"/>
        </w:rPr>
      </w:pPr>
    </w:p>
    <w:p>
      <w:pPr>
        <w:pStyle w:val="0"/>
        <w:rPr>
          <w:rFonts w:hint="default"/>
          <w:color w:val="000000"/>
        </w:rPr>
      </w:pPr>
      <w:r>
        <w:rPr>
          <w:rFonts w:hint="eastAsia"/>
          <w:color w:val="000000"/>
        </w:rPr>
        <w:t>○　準備体制の充実</w:t>
      </w:r>
    </w:p>
    <w:p>
      <w:pPr>
        <w:pStyle w:val="0"/>
        <w:ind w:left="240" w:hanging="240" w:hangingChars="100"/>
        <w:rPr>
          <w:rFonts w:hint="eastAsia"/>
          <w:color w:val="000000"/>
        </w:rPr>
      </w:pPr>
      <w:r>
        <w:rPr>
          <w:rFonts w:hint="eastAsia"/>
          <w:color w:val="000000"/>
        </w:rPr>
        <w:t>　　武力攻撃事態等の発生に備え、情報収集体制の構築や、必要な食料等の備蓄、資機材の整備、訓練の実施など、平時における準備体制の充実を図る。</w:t>
      </w:r>
    </w:p>
    <w:p>
      <w:pPr>
        <w:pStyle w:val="0"/>
        <w:ind w:left="240" w:hanging="240" w:hangingChars="100"/>
        <w:rPr>
          <w:rFonts w:hint="default"/>
          <w:color w:val="000000"/>
        </w:rPr>
      </w:pPr>
    </w:p>
    <w:p>
      <w:pPr>
        <w:pStyle w:val="0"/>
        <w:ind w:left="240" w:hanging="240" w:hangingChars="100"/>
        <w:rPr>
          <w:rFonts w:hint="default"/>
          <w:color w:val="auto"/>
        </w:rPr>
      </w:pPr>
      <w:r>
        <w:rPr>
          <w:rFonts w:hint="eastAsia"/>
          <w:color w:val="auto"/>
        </w:rPr>
        <w:t>〇　外国人への国民保護措置の適用</w:t>
      </w:r>
    </w:p>
    <w:p>
      <w:pPr>
        <w:pStyle w:val="0"/>
        <w:ind w:left="240" w:hanging="240" w:hangingChars="100"/>
        <w:rPr>
          <w:rFonts w:hint="eastAsia"/>
          <w:color w:val="auto"/>
        </w:rPr>
      </w:pPr>
      <w:r>
        <w:rPr>
          <w:rFonts w:hint="eastAsia"/>
          <w:color w:val="auto"/>
        </w:rPr>
        <w:t>　　市は、日本に居住し、又は滞在している外国人についても、武力攻撃災害から保護するなど、国民保護措置の対象であることに留意する。</w:t>
      </w:r>
    </w:p>
    <w:p>
      <w:pPr>
        <w:pStyle w:val="0"/>
        <w:ind w:left="240" w:leftChars="100" w:firstLine="240" w:firstLineChars="100"/>
        <w:rPr>
          <w:rFonts w:hint="default"/>
        </w:rPr>
      </w:pPr>
    </w:p>
    <w:p>
      <w:pPr>
        <w:pStyle w:val="0"/>
        <w:ind w:left="240" w:leftChars="100" w:firstLine="240" w:firstLineChars="100"/>
        <w:rPr>
          <w:rFonts w:hint="eastAsia"/>
        </w:rPr>
      </w:pPr>
    </w:p>
    <w:p>
      <w:pPr>
        <w:pStyle w:val="2"/>
        <w:rPr>
          <w:rFonts w:hint="eastAsia"/>
        </w:rPr>
      </w:pPr>
      <w:bookmarkStart w:id="65" w:name="_Toc141252100"/>
      <w:bookmarkStart w:id="66" w:name="_Toc142289949"/>
      <w:bookmarkStart w:id="67" w:name="_Toc142464876"/>
      <w:bookmarkStart w:id="68" w:name="_Toc142466585"/>
      <w:bookmarkStart w:id="69" w:name="_Toc142880138"/>
      <w:bookmarkStart w:id="70" w:name="_Toc142880954"/>
      <w:bookmarkStart w:id="71" w:name="_Toc144093919"/>
      <w:bookmarkStart w:id="72" w:name="_Toc144194214"/>
      <w:bookmarkStart w:id="73" w:name="_Toc145211593"/>
      <w:bookmarkStart w:id="74" w:name="_Toc145298783"/>
      <w:bookmarkStart w:id="75" w:name="_Toc145385252"/>
      <w:bookmarkStart w:id="76" w:name="_Toc145399841"/>
      <w:bookmarkStart w:id="77" w:name="_Toc146002395"/>
      <w:bookmarkStart w:id="78" w:name="_Toc146089018"/>
      <w:bookmarkStart w:id="79" w:name="_Toc146100011"/>
      <w:bookmarkStart w:id="80" w:name="_Toc288913021"/>
      <w:r>
        <w:rPr>
          <w:rFonts w:hint="eastAsia"/>
        </w:rPr>
        <w:t>第４章　飯能市の概況</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0"/>
        <w:rPr>
          <w:rFonts w:hint="default"/>
        </w:rPr>
      </w:pPr>
    </w:p>
    <w:p>
      <w:pPr>
        <w:pStyle w:val="3"/>
        <w:rPr>
          <w:rFonts w:hint="eastAsia"/>
        </w:rPr>
      </w:pPr>
      <w:bookmarkStart w:id="81" w:name="_Toc141252101"/>
      <w:bookmarkStart w:id="82" w:name="_Toc142289950"/>
      <w:bookmarkStart w:id="83" w:name="_Toc142464877"/>
      <w:bookmarkStart w:id="84" w:name="_Toc142466586"/>
      <w:bookmarkStart w:id="85" w:name="_Toc142880139"/>
      <w:bookmarkStart w:id="86" w:name="_Toc142880955"/>
      <w:bookmarkStart w:id="87" w:name="_Toc144093920"/>
      <w:bookmarkStart w:id="88" w:name="_Toc144194215"/>
      <w:bookmarkStart w:id="89" w:name="_Toc145211594"/>
      <w:bookmarkStart w:id="90" w:name="_Toc145298784"/>
      <w:bookmarkStart w:id="91" w:name="_Toc145385253"/>
      <w:bookmarkStart w:id="92" w:name="_Toc145399842"/>
      <w:bookmarkStart w:id="93" w:name="_Toc146002396"/>
      <w:bookmarkStart w:id="94" w:name="_Toc146089019"/>
      <w:bookmarkStart w:id="95" w:name="_Toc146100012"/>
      <w:bookmarkStart w:id="96" w:name="_Toc288913022"/>
      <w:r>
        <w:rPr>
          <w:rFonts w:hint="eastAsia"/>
        </w:rPr>
        <w:t>第１節　地理的特性</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pStyle w:val="0"/>
        <w:rPr>
          <w:rFonts w:hint="eastAsia"/>
        </w:rPr>
      </w:pPr>
    </w:p>
    <w:p>
      <w:pPr>
        <w:pStyle w:val="0"/>
        <w:ind w:firstLine="240" w:firstLineChars="100"/>
        <w:rPr>
          <w:rFonts w:hint="eastAsia"/>
        </w:rPr>
      </w:pPr>
      <w:r>
        <w:rPr>
          <w:rFonts w:hint="eastAsia"/>
        </w:rPr>
        <w:t>１　位置、地形</w:t>
      </w:r>
    </w:p>
    <w:p>
      <w:pPr>
        <w:pStyle w:val="0"/>
        <w:ind w:left="240" w:leftChars="100" w:firstLine="240" w:firstLineChars="100"/>
        <w:rPr>
          <w:rFonts w:hint="eastAsia"/>
        </w:rPr>
      </w:pPr>
      <w:r>
        <w:rPr>
          <w:rFonts w:hint="eastAsia"/>
        </w:rPr>
        <w:t>本市は、埼玉県の南西部、東京都心から約</w:t>
      </w:r>
      <w:r>
        <w:rPr>
          <w:rFonts w:hint="eastAsia"/>
        </w:rPr>
        <w:t>50km</w:t>
      </w:r>
      <w:r>
        <w:rPr>
          <w:rFonts w:hint="eastAsia"/>
        </w:rPr>
        <w:t>に位置し、市域は、南東から北西</w:t>
      </w:r>
      <w:r>
        <w:rPr>
          <w:rFonts w:hint="eastAsia"/>
          <w:color w:val="auto"/>
        </w:rPr>
        <w:t>に細長く、行政区域面積は</w:t>
      </w:r>
      <w:r>
        <w:rPr>
          <w:rFonts w:hint="eastAsia"/>
          <w:color w:val="auto"/>
        </w:rPr>
        <w:t>193.05</w:t>
      </w:r>
      <w:r>
        <w:rPr>
          <w:rFonts w:hint="eastAsia"/>
          <w:color w:val="auto"/>
        </w:rPr>
        <w:t>ｋ㎡である。周辺自治体では、秩父市、狭山市、</w:t>
      </w:r>
      <w:r>
        <w:rPr>
          <w:rFonts w:hint="eastAsia"/>
        </w:rPr>
        <w:t>入間市、日高市、毛呂山町、越生町、横瀬町、ときがわ町に隣接するほか、東京都青梅市、奥多摩町に隣接している。</w:t>
      </w:r>
    </w:p>
    <w:p>
      <w:pPr>
        <w:pStyle w:val="0"/>
        <w:ind w:left="240" w:leftChars="100" w:firstLine="240" w:firstLineChars="100"/>
        <w:rPr>
          <w:rFonts w:hint="eastAsia"/>
        </w:rPr>
      </w:pPr>
      <w:r>
        <w:rPr>
          <w:rFonts w:hint="eastAsia"/>
        </w:rPr>
        <w:t>市内には、国道</w:t>
      </w:r>
      <w:r>
        <w:rPr>
          <w:rFonts w:hint="eastAsia"/>
        </w:rPr>
        <w:t>299</w:t>
      </w:r>
      <w:r>
        <w:rPr>
          <w:rFonts w:hint="eastAsia"/>
        </w:rPr>
        <w:t>号が走り、東端部は圏央道狭山日高インターチェンジに近接している。また、首都圏の環状道路である国道</w:t>
      </w:r>
      <w:r>
        <w:rPr>
          <w:rFonts w:hint="eastAsia"/>
        </w:rPr>
        <w:t>16</w:t>
      </w:r>
      <w:r>
        <w:rPr>
          <w:rFonts w:hint="eastAsia"/>
        </w:rPr>
        <w:t>号とは市街地から約</w:t>
      </w:r>
      <w:r>
        <w:rPr>
          <w:rFonts w:hint="eastAsia"/>
        </w:rPr>
        <w:t>15</w:t>
      </w:r>
      <w:r>
        <w:rPr>
          <w:rFonts w:hint="eastAsia"/>
        </w:rPr>
        <w:t>分で連絡している。</w:t>
      </w:r>
    </w:p>
    <w:p>
      <w:pPr>
        <w:pStyle w:val="0"/>
        <w:ind w:firstLine="480" w:firstLineChars="200"/>
        <w:rPr>
          <w:rFonts w:hint="eastAsia"/>
        </w:rPr>
      </w:pPr>
      <w:r>
        <w:rPr>
          <w:rFonts w:hint="eastAsia"/>
        </w:rPr>
        <w:t>市街地の中心部には、飯能駅及び東飯能駅が立地し、都心と結ぶ西武池袋線と、</w:t>
      </w:r>
    </w:p>
    <w:p>
      <w:pPr>
        <w:pStyle w:val="0"/>
        <w:ind w:firstLine="240" w:firstLineChars="100"/>
        <w:rPr>
          <w:rFonts w:hint="eastAsia"/>
          <w:color w:val="000000"/>
        </w:rPr>
      </w:pPr>
      <w:r>
        <w:rPr>
          <w:rFonts w:hint="eastAsia"/>
        </w:rPr>
        <w:t>八王子―高崎間を結ぶＪＲ八高線（高麗川駅から川越線に接続）が通っている。</w:t>
      </w:r>
    </w:p>
    <w:p>
      <w:pPr>
        <w:pStyle w:val="0"/>
        <w:ind w:left="240" w:leftChars="100" w:firstLine="240" w:firstLineChars="100"/>
        <w:rPr>
          <w:rFonts w:hint="eastAsia"/>
        </w:rPr>
      </w:pPr>
      <w:r>
        <w:rPr>
          <w:rFonts w:hint="eastAsia"/>
        </w:rPr>
        <w:t>本市は、秩父東部から関東平野西部にかけて市域を構成し、標高</w:t>
      </w:r>
      <w:r>
        <w:rPr>
          <w:rFonts w:hint="eastAsia"/>
        </w:rPr>
        <w:t>500</w:t>
      </w:r>
      <w:r>
        <w:rPr>
          <w:rFonts w:hint="eastAsia"/>
        </w:rPr>
        <w:t>～</w:t>
      </w:r>
      <w:r>
        <w:rPr>
          <w:rFonts w:hint="eastAsia"/>
        </w:rPr>
        <w:t>1,000</w:t>
      </w:r>
      <w:r>
        <w:rPr>
          <w:rFonts w:hint="eastAsia"/>
        </w:rPr>
        <w:t>ｍの山々が広がる秩父山地、高麗丘陵、加治丘陵、入間台地という多様な地形からなっている。山地部は、高麗川、入間川、成木川等の河川が谷幅の広い晩壮年期の地形を形成し、河川沿いは、河岸段丘が発達している。山地部東側に続く丘陵地は、かつて地盤が隆起したものであるといわれ、この丘陵地を縫って高麗川や入間川等が南東方向に流下している。</w:t>
      </w:r>
    </w:p>
    <w:p>
      <w:pPr>
        <w:pStyle w:val="0"/>
        <w:ind w:left="240" w:leftChars="100" w:firstLine="240" w:firstLineChars="100"/>
        <w:rPr>
          <w:rFonts w:hint="eastAsia"/>
        </w:rPr>
      </w:pPr>
      <w:r>
        <w:rPr>
          <w:rFonts w:hint="eastAsia"/>
          <w:color w:val="000000"/>
        </w:rPr>
        <w:t>総面積の約</w:t>
      </w:r>
      <w:r>
        <w:rPr>
          <w:rFonts w:hint="eastAsia"/>
          <w:color w:val="000000"/>
        </w:rPr>
        <w:t>76</w:t>
      </w:r>
      <w:r>
        <w:rPr>
          <w:rFonts w:hint="eastAsia"/>
          <w:color w:val="000000"/>
        </w:rPr>
        <w:t>％を森林で占められており、</w:t>
      </w:r>
      <w:r>
        <w:rPr>
          <w:rFonts w:hint="eastAsia"/>
        </w:rPr>
        <w:t>平野部は市の東部入間台地を中心に広がり、市街地や農業地となっている。</w:t>
      </w:r>
    </w:p>
    <w:p>
      <w:pPr>
        <w:pStyle w:val="0"/>
        <w:ind w:firstLine="240" w:firstLineChars="100"/>
        <w:rPr>
          <w:rFonts w:hint="eastAsia"/>
        </w:rPr>
      </w:pPr>
    </w:p>
    <w:p>
      <w:pPr>
        <w:pStyle w:val="0"/>
        <w:ind w:firstLine="240" w:firstLineChars="100"/>
        <w:rPr>
          <w:rFonts w:hint="default"/>
        </w:rPr>
      </w:pPr>
      <w:r>
        <w:rPr>
          <w:rFonts w:hint="eastAsia"/>
        </w:rPr>
        <w:t>２　気候　</w:t>
      </w:r>
    </w:p>
    <w:p>
      <w:pPr>
        <w:pStyle w:val="0"/>
        <w:ind w:left="480" w:leftChars="200"/>
        <w:rPr>
          <w:rFonts w:hint="eastAsia"/>
        </w:rPr>
      </w:pPr>
      <w:r>
        <w:rPr>
          <w:rFonts w:hint="eastAsia"/>
        </w:rPr>
        <w:t>気候は、太平洋側の内陸型気候で、山間部は季節による気温の変化が激しく、降</w:t>
      </w:r>
    </w:p>
    <w:p>
      <w:pPr>
        <w:pStyle w:val="0"/>
        <w:ind w:firstLine="240" w:firstLineChars="100"/>
        <w:rPr>
          <w:rFonts w:hint="eastAsia"/>
        </w:rPr>
      </w:pPr>
      <w:r>
        <w:rPr>
          <w:rFonts w:hint="eastAsia"/>
        </w:rPr>
        <w:t>水量は埼玉県内でも多い地域となっている。</w:t>
      </w:r>
    </w:p>
    <w:p>
      <w:pPr>
        <w:pStyle w:val="0"/>
        <w:ind w:firstLine="240" w:firstLineChars="100"/>
        <w:rPr>
          <w:rFonts w:hint="eastAsia"/>
        </w:rPr>
      </w:pPr>
    </w:p>
    <w:p>
      <w:pPr>
        <w:pStyle w:val="3"/>
        <w:rPr>
          <w:rFonts w:hint="default"/>
        </w:rPr>
      </w:pPr>
      <w:bookmarkStart w:id="97" w:name="_Toc141252102"/>
      <w:bookmarkStart w:id="98" w:name="_Toc142289951"/>
      <w:bookmarkStart w:id="99" w:name="_Toc142464878"/>
      <w:bookmarkStart w:id="100" w:name="_Toc142466587"/>
      <w:bookmarkStart w:id="101" w:name="_Toc142880140"/>
      <w:bookmarkStart w:id="102" w:name="_Toc142880956"/>
      <w:bookmarkStart w:id="103" w:name="_Toc144093921"/>
      <w:bookmarkStart w:id="104" w:name="_Toc144194216"/>
      <w:bookmarkStart w:id="105" w:name="_Toc145211595"/>
      <w:bookmarkStart w:id="106" w:name="_Toc145298785"/>
      <w:bookmarkStart w:id="107" w:name="_Toc145385254"/>
      <w:bookmarkStart w:id="108" w:name="_Toc145399843"/>
      <w:bookmarkStart w:id="109" w:name="_Toc146002397"/>
      <w:bookmarkStart w:id="110" w:name="_Toc146089020"/>
      <w:bookmarkStart w:id="111" w:name="_Toc146100013"/>
      <w:bookmarkStart w:id="112" w:name="_Toc288913023"/>
      <w:r>
        <w:rPr>
          <w:rFonts w:hint="eastAsia"/>
        </w:rPr>
        <w:t>第２節　社会的特性</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pStyle w:val="0"/>
        <w:ind w:firstLine="240" w:firstLineChars="100"/>
        <w:rPr>
          <w:rFonts w:hint="eastAsia"/>
        </w:rPr>
      </w:pPr>
    </w:p>
    <w:p>
      <w:pPr>
        <w:pStyle w:val="0"/>
        <w:ind w:firstLine="240" w:firstLineChars="100"/>
        <w:rPr>
          <w:rFonts w:hint="eastAsia"/>
        </w:rPr>
      </w:pPr>
      <w:r>
        <w:rPr>
          <w:rFonts w:hint="eastAsia"/>
        </w:rPr>
        <w:t>１　総人口及び地区別人口</w:t>
      </w:r>
    </w:p>
    <w:p>
      <w:pPr>
        <w:pStyle w:val="0"/>
        <w:ind w:left="480" w:leftChars="200" w:firstLine="0" w:firstLineChars="0"/>
        <w:rPr>
          <w:rFonts w:hint="eastAsia"/>
          <w:color w:val="auto"/>
        </w:rPr>
      </w:pPr>
      <w:r>
        <w:rPr>
          <w:rFonts w:hint="eastAsia"/>
          <w:color w:val="auto"/>
        </w:rPr>
        <w:t>　令和</w:t>
      </w:r>
      <w:r>
        <w:rPr>
          <w:rFonts w:hint="eastAsia"/>
          <w:color w:val="auto"/>
        </w:rPr>
        <w:t>5</w:t>
      </w:r>
      <w:r>
        <w:rPr>
          <w:rFonts w:hint="eastAsia"/>
          <w:color w:val="auto"/>
        </w:rPr>
        <w:t>（</w:t>
      </w:r>
      <w:r>
        <w:rPr>
          <w:rFonts w:hint="eastAsia"/>
          <w:color w:val="auto"/>
        </w:rPr>
        <w:t>2023</w:t>
      </w:r>
      <w:r>
        <w:rPr>
          <w:rFonts w:hint="eastAsia"/>
          <w:color w:val="auto"/>
        </w:rPr>
        <w:t>）年の総人口は、</w:t>
      </w:r>
      <w:r>
        <w:rPr>
          <w:rFonts w:hint="eastAsia"/>
          <w:color w:val="auto"/>
        </w:rPr>
        <w:t>78,445</w:t>
      </w:r>
      <w:r>
        <w:rPr>
          <w:rFonts w:hint="eastAsia"/>
          <w:color w:val="auto"/>
        </w:rPr>
        <w:t>人で</w:t>
      </w:r>
      <w:r>
        <w:rPr>
          <w:rFonts w:hint="eastAsia"/>
          <w:color w:val="auto"/>
        </w:rPr>
        <w:t>5</w:t>
      </w:r>
      <w:r>
        <w:rPr>
          <w:rFonts w:hint="eastAsia"/>
          <w:color w:val="auto"/>
        </w:rPr>
        <w:t>年前の平成</w:t>
      </w:r>
      <w:r>
        <w:rPr>
          <w:rFonts w:hint="eastAsia"/>
          <w:color w:val="auto"/>
        </w:rPr>
        <w:t>30</w:t>
      </w:r>
      <w:r>
        <w:rPr>
          <w:rFonts w:hint="default"/>
          <w:color w:val="auto"/>
        </w:rPr>
        <w:t>(</w:t>
      </w:r>
      <w:r>
        <w:rPr>
          <w:rFonts w:hint="eastAsia"/>
          <w:color w:val="auto"/>
        </w:rPr>
        <w:t>2018</w:t>
      </w:r>
      <w:r>
        <w:rPr>
          <w:rFonts w:hint="default"/>
          <w:color w:val="auto"/>
        </w:rPr>
        <w:t>)</w:t>
      </w:r>
      <w:r>
        <w:rPr>
          <w:rFonts w:hint="eastAsia"/>
          <w:color w:val="auto"/>
        </w:rPr>
        <w:t>年の</w:t>
      </w:r>
      <w:r>
        <w:rPr>
          <w:rFonts w:hint="eastAsia"/>
          <w:color w:val="auto"/>
        </w:rPr>
        <w:t>80,070</w:t>
      </w:r>
      <w:r>
        <w:rPr>
          <w:rFonts w:hint="eastAsia"/>
          <w:color w:val="auto"/>
        </w:rPr>
        <w:t>人と比較して、</w:t>
      </w:r>
      <w:r>
        <w:rPr>
          <w:rFonts w:hint="eastAsia"/>
          <w:color w:val="auto"/>
        </w:rPr>
        <w:t>2.02</w:t>
      </w:r>
      <w:r>
        <w:rPr>
          <w:rFonts w:hint="eastAsia"/>
          <w:color w:val="auto"/>
        </w:rPr>
        <w:t>％（</w:t>
      </w:r>
      <w:r>
        <w:rPr>
          <w:rFonts w:hint="eastAsia"/>
          <w:color w:val="auto"/>
        </w:rPr>
        <w:t>1,625</w:t>
      </w:r>
      <w:r>
        <w:rPr>
          <w:rFonts w:hint="eastAsia"/>
          <w:color w:val="auto"/>
        </w:rPr>
        <w:t>人）減少している。</w:t>
      </w:r>
    </w:p>
    <w:p>
      <w:pPr>
        <w:pStyle w:val="0"/>
        <w:ind w:left="480" w:leftChars="200"/>
        <w:rPr>
          <w:rFonts w:hint="eastAsia"/>
          <w:color w:val="auto"/>
        </w:rPr>
      </w:pPr>
      <w:r>
        <w:rPr>
          <w:rFonts w:hint="eastAsia"/>
          <w:color w:val="auto"/>
        </w:rPr>
        <w:t>　令和</w:t>
      </w:r>
      <w:r>
        <w:rPr>
          <w:rFonts w:hint="eastAsia"/>
          <w:color w:val="auto"/>
        </w:rPr>
        <w:t>5</w:t>
      </w:r>
      <w:r>
        <w:rPr>
          <w:rFonts w:hint="eastAsia"/>
          <w:color w:val="auto"/>
        </w:rPr>
        <w:t>（</w:t>
      </w:r>
      <w:r>
        <w:rPr>
          <w:rFonts w:hint="eastAsia"/>
          <w:color w:val="auto"/>
        </w:rPr>
        <w:t>2023</w:t>
      </w:r>
      <w:r>
        <w:rPr>
          <w:rFonts w:hint="eastAsia"/>
          <w:color w:val="auto"/>
        </w:rPr>
        <w:t>）年の地区別人口は、飯能地区が総人口の</w:t>
      </w:r>
      <w:r>
        <w:rPr>
          <w:rFonts w:hint="eastAsia"/>
          <w:color w:val="auto"/>
        </w:rPr>
        <w:t>26.9</w:t>
      </w:r>
      <w:r>
        <w:rPr>
          <w:rFonts w:hint="eastAsia"/>
          <w:color w:val="auto"/>
        </w:rPr>
        <w:t>％（</w:t>
      </w:r>
      <w:r>
        <w:rPr>
          <w:rFonts w:hint="eastAsia"/>
          <w:color w:val="auto"/>
        </w:rPr>
        <w:t>21,586</w:t>
      </w:r>
      <w:r>
        <w:rPr>
          <w:rFonts w:hint="eastAsia"/>
          <w:color w:val="auto"/>
        </w:rPr>
        <w:t>人）、</w:t>
      </w:r>
    </w:p>
    <w:p>
      <w:pPr>
        <w:pStyle w:val="0"/>
        <w:ind w:left="480" w:leftChars="200"/>
        <w:rPr>
          <w:rFonts w:hint="eastAsia"/>
          <w:color w:val="auto"/>
        </w:rPr>
      </w:pPr>
      <w:r>
        <w:rPr>
          <w:rFonts w:hint="eastAsia"/>
          <w:color w:val="auto"/>
        </w:rPr>
        <w:t>精明地区</w:t>
      </w:r>
      <w:r>
        <w:rPr>
          <w:rFonts w:hint="eastAsia"/>
          <w:color w:val="auto"/>
        </w:rPr>
        <w:t>20.2</w:t>
      </w:r>
      <w:r>
        <w:rPr>
          <w:rFonts w:hint="eastAsia"/>
          <w:color w:val="auto"/>
        </w:rPr>
        <w:t>％（</w:t>
      </w:r>
      <w:r>
        <w:rPr>
          <w:rFonts w:hint="eastAsia"/>
          <w:color w:val="auto"/>
        </w:rPr>
        <w:t>16,214</w:t>
      </w:r>
      <w:r>
        <w:rPr>
          <w:rFonts w:hint="eastAsia"/>
          <w:color w:val="auto"/>
        </w:rPr>
        <w:t>人）、加治地区</w:t>
      </w:r>
      <w:r>
        <w:rPr>
          <w:rFonts w:hint="eastAsia"/>
          <w:color w:val="auto"/>
        </w:rPr>
        <w:t>24.8</w:t>
      </w:r>
      <w:r>
        <w:rPr>
          <w:rFonts w:hint="eastAsia"/>
          <w:color w:val="auto"/>
        </w:rPr>
        <w:t>％（</w:t>
      </w:r>
      <w:r>
        <w:rPr>
          <w:rFonts w:hint="eastAsia"/>
          <w:color w:val="auto"/>
        </w:rPr>
        <w:t>19,891</w:t>
      </w:r>
      <w:r>
        <w:rPr>
          <w:rFonts w:hint="eastAsia"/>
          <w:color w:val="auto"/>
        </w:rPr>
        <w:t>人）と、３地区で全体の</w:t>
      </w:r>
    </w:p>
    <w:p>
      <w:pPr>
        <w:pStyle w:val="0"/>
        <w:ind w:left="480" w:leftChars="200"/>
        <w:rPr>
          <w:rFonts w:hint="eastAsia"/>
          <w:color w:val="auto"/>
        </w:rPr>
      </w:pPr>
      <w:r>
        <w:rPr>
          <w:rFonts w:hint="eastAsia"/>
          <w:color w:val="auto"/>
        </w:rPr>
        <w:t>７割を占めている。</w:t>
      </w:r>
    </w:p>
    <w:p>
      <w:pPr>
        <w:pStyle w:val="0"/>
        <w:ind w:left="240" w:leftChars="100"/>
        <w:rPr>
          <w:rFonts w:hint="eastAsia"/>
        </w:rPr>
      </w:pPr>
    </w:p>
    <w:p>
      <w:pPr>
        <w:pStyle w:val="0"/>
        <w:ind w:left="240" w:leftChars="100"/>
        <w:rPr>
          <w:rFonts w:hint="eastAsia"/>
        </w:rPr>
      </w:pPr>
      <w:r>
        <w:rPr>
          <w:rFonts w:hint="eastAsia"/>
        </w:rPr>
        <w:t>２　年齢別人口構成</w:t>
      </w:r>
    </w:p>
    <w:p>
      <w:pPr>
        <w:pStyle w:val="0"/>
        <w:ind w:left="480" w:leftChars="200"/>
        <w:rPr>
          <w:rFonts w:hint="eastAsia"/>
          <w:color w:val="auto"/>
        </w:rPr>
      </w:pPr>
      <w:r>
        <w:rPr>
          <w:rFonts w:hint="eastAsia"/>
          <w:color w:val="auto"/>
        </w:rPr>
        <w:t>　令和</w:t>
      </w:r>
      <w:r>
        <w:rPr>
          <w:rFonts w:hint="eastAsia"/>
          <w:color w:val="auto"/>
        </w:rPr>
        <w:t>5</w:t>
      </w:r>
      <w:r>
        <w:rPr>
          <w:rFonts w:hint="default"/>
          <w:color w:val="auto"/>
        </w:rPr>
        <w:t>(</w:t>
      </w:r>
      <w:r>
        <w:rPr>
          <w:rFonts w:hint="eastAsia"/>
          <w:color w:val="auto"/>
        </w:rPr>
        <w:t>2023</w:t>
      </w:r>
      <w:r>
        <w:rPr>
          <w:rFonts w:hint="default"/>
          <w:color w:val="auto"/>
        </w:rPr>
        <w:t>)</w:t>
      </w:r>
      <w:r>
        <w:rPr>
          <w:rFonts w:hint="eastAsia"/>
          <w:color w:val="auto"/>
        </w:rPr>
        <w:t>年の年齢別人口構成比は、年少人口（</w:t>
      </w:r>
      <w:r>
        <w:rPr>
          <w:rFonts w:hint="eastAsia"/>
          <w:color w:val="auto"/>
        </w:rPr>
        <w:t>0</w:t>
      </w:r>
      <w:r>
        <w:rPr>
          <w:rFonts w:hint="eastAsia"/>
          <w:color w:val="auto"/>
        </w:rPr>
        <w:t>～</w:t>
      </w:r>
      <w:r>
        <w:rPr>
          <w:rFonts w:hint="eastAsia"/>
          <w:color w:val="auto"/>
        </w:rPr>
        <w:t>14</w:t>
      </w:r>
      <w:r>
        <w:rPr>
          <w:rFonts w:hint="eastAsia"/>
          <w:color w:val="auto"/>
        </w:rPr>
        <w:t>歳）</w:t>
      </w:r>
      <w:r>
        <w:rPr>
          <w:rFonts w:hint="eastAsia"/>
          <w:color w:val="auto"/>
        </w:rPr>
        <w:t>10.51</w:t>
      </w:r>
      <w:r>
        <w:rPr>
          <w:rFonts w:hint="eastAsia"/>
          <w:color w:val="auto"/>
        </w:rPr>
        <w:t>％</w:t>
      </w:r>
      <w:r>
        <w:rPr>
          <w:rFonts w:hint="eastAsia"/>
          <w:color w:val="auto"/>
        </w:rPr>
        <w:t>(8,253</w:t>
      </w:r>
      <w:r>
        <w:rPr>
          <w:rFonts w:hint="eastAsia"/>
          <w:color w:val="auto"/>
        </w:rPr>
        <w:t>人</w:t>
      </w:r>
      <w:r>
        <w:rPr>
          <w:rFonts w:hint="eastAsia"/>
          <w:color w:val="auto"/>
        </w:rPr>
        <w:t>)</w:t>
      </w:r>
      <w:r>
        <w:rPr>
          <w:rFonts w:hint="eastAsia"/>
          <w:color w:val="auto"/>
        </w:rPr>
        <w:t>、生産年齢人口（</w:t>
      </w:r>
      <w:r>
        <w:rPr>
          <w:rFonts w:hint="default"/>
          <w:color w:val="auto"/>
        </w:rPr>
        <w:t>15</w:t>
      </w:r>
      <w:r>
        <w:rPr>
          <w:rFonts w:hint="eastAsia"/>
          <w:color w:val="auto"/>
        </w:rPr>
        <w:t>～</w:t>
      </w:r>
      <w:r>
        <w:rPr>
          <w:rFonts w:hint="default"/>
          <w:color w:val="auto"/>
        </w:rPr>
        <w:t>64</w:t>
      </w:r>
      <w:r>
        <w:rPr>
          <w:rFonts w:hint="eastAsia"/>
          <w:color w:val="auto"/>
        </w:rPr>
        <w:t>歳）</w:t>
      </w:r>
      <w:r>
        <w:rPr>
          <w:rFonts w:hint="eastAsia"/>
          <w:color w:val="auto"/>
        </w:rPr>
        <w:t>57.25</w:t>
      </w:r>
      <w:r>
        <w:rPr>
          <w:rFonts w:hint="eastAsia"/>
          <w:color w:val="auto"/>
        </w:rPr>
        <w:t>％</w:t>
      </w:r>
      <w:r>
        <w:rPr>
          <w:rFonts w:hint="eastAsia"/>
          <w:color w:val="auto"/>
        </w:rPr>
        <w:t>(44,938</w:t>
      </w:r>
      <w:r>
        <w:rPr>
          <w:rFonts w:hint="eastAsia"/>
          <w:color w:val="auto"/>
        </w:rPr>
        <w:t>人</w:t>
      </w:r>
      <w:r>
        <w:rPr>
          <w:rFonts w:hint="eastAsia"/>
          <w:color w:val="auto"/>
        </w:rPr>
        <w:t>)</w:t>
      </w:r>
      <w:r>
        <w:rPr>
          <w:rFonts w:hint="eastAsia"/>
          <w:color w:val="auto"/>
        </w:rPr>
        <w:t>、老年人口（</w:t>
      </w:r>
      <w:r>
        <w:rPr>
          <w:rFonts w:hint="default"/>
          <w:color w:val="auto"/>
        </w:rPr>
        <w:t>65</w:t>
      </w:r>
      <w:r>
        <w:rPr>
          <w:rFonts w:hint="eastAsia"/>
          <w:color w:val="auto"/>
        </w:rPr>
        <w:t>歳以上）</w:t>
      </w:r>
      <w:r>
        <w:rPr>
          <w:rFonts w:hint="eastAsia"/>
          <w:color w:val="auto"/>
        </w:rPr>
        <w:t>32.24</w:t>
      </w:r>
      <w:r>
        <w:rPr>
          <w:rFonts w:hint="eastAsia"/>
          <w:color w:val="auto"/>
        </w:rPr>
        <w:t>％</w:t>
      </w:r>
      <w:r>
        <w:rPr>
          <w:rFonts w:hint="eastAsia"/>
          <w:color w:val="auto"/>
        </w:rPr>
        <w:t>(25,365</w:t>
      </w:r>
      <w:r>
        <w:rPr>
          <w:rFonts w:hint="eastAsia"/>
          <w:color w:val="auto"/>
        </w:rPr>
        <w:t>人</w:t>
      </w:r>
      <w:r>
        <w:rPr>
          <w:rFonts w:hint="eastAsia"/>
          <w:color w:val="auto"/>
        </w:rPr>
        <w:t>)</w:t>
      </w:r>
      <w:r>
        <w:rPr>
          <w:rFonts w:hint="eastAsia"/>
          <w:color w:val="auto"/>
        </w:rPr>
        <w:t>である。</w:t>
      </w:r>
    </w:p>
    <w:p>
      <w:pPr>
        <w:pStyle w:val="0"/>
        <w:ind w:left="480" w:leftChars="200"/>
        <w:rPr>
          <w:rFonts w:hint="eastAsia"/>
          <w:color w:val="auto"/>
        </w:rPr>
      </w:pPr>
      <w:r>
        <w:rPr>
          <w:rFonts w:hint="eastAsia"/>
          <w:color w:val="auto"/>
        </w:rPr>
        <w:t>　５年前の平成</w:t>
      </w:r>
      <w:r>
        <w:rPr>
          <w:rFonts w:hint="eastAsia"/>
          <w:color w:val="auto"/>
        </w:rPr>
        <w:t>30(2018)</w:t>
      </w:r>
      <w:r>
        <w:rPr>
          <w:rFonts w:hint="eastAsia"/>
          <w:color w:val="auto"/>
        </w:rPr>
        <w:t>年と比較して、年少人口が</w:t>
      </w:r>
      <w:r>
        <w:rPr>
          <w:rFonts w:hint="eastAsia"/>
          <w:color w:val="auto"/>
        </w:rPr>
        <w:t>4</w:t>
      </w:r>
      <w:r>
        <w:rPr>
          <w:rFonts w:hint="eastAsia"/>
          <w:color w:val="auto"/>
        </w:rPr>
        <w:t>％減る一方、老年人口は、</w:t>
      </w:r>
      <w:r>
        <w:rPr>
          <w:rFonts w:hint="eastAsia"/>
          <w:color w:val="auto"/>
        </w:rPr>
        <w:t>4.4</w:t>
      </w:r>
      <w:r>
        <w:rPr>
          <w:rFonts w:hint="eastAsia"/>
          <w:color w:val="auto"/>
        </w:rPr>
        <w:t>％ポイント増え、少子高齢化が進んでいる。</w:t>
      </w:r>
    </w:p>
    <w:p>
      <w:pPr>
        <w:pStyle w:val="0"/>
        <w:ind w:firstLine="240" w:firstLineChars="100"/>
        <w:rPr>
          <w:rFonts w:hint="eastAsia"/>
          <w:color w:val="auto"/>
        </w:rPr>
      </w:pPr>
    </w:p>
    <w:p>
      <w:pPr>
        <w:pStyle w:val="0"/>
        <w:ind w:firstLine="240" w:firstLineChars="100"/>
        <w:rPr>
          <w:rFonts w:hint="eastAsia"/>
          <w:color w:val="auto"/>
        </w:rPr>
      </w:pPr>
      <w:bookmarkStart w:id="113" w:name="_Toc118785113"/>
      <w:bookmarkStart w:id="114" w:name="_Toc86129033"/>
      <w:bookmarkStart w:id="115" w:name="_Toc94872057"/>
      <w:r>
        <w:rPr>
          <w:rFonts w:hint="eastAsia"/>
          <w:color w:val="auto"/>
        </w:rPr>
        <w:t>３　通勤・通学の動向</w:t>
      </w:r>
    </w:p>
    <w:p>
      <w:pPr>
        <w:pStyle w:val="0"/>
        <w:ind w:left="480" w:leftChars="200"/>
        <w:rPr>
          <w:rFonts w:hint="eastAsia"/>
          <w:color w:val="auto"/>
        </w:rPr>
      </w:pPr>
      <w:r>
        <w:rPr>
          <w:rFonts w:hint="eastAsia"/>
          <w:color w:val="auto"/>
        </w:rPr>
        <w:t>　令和２</w:t>
      </w:r>
      <w:r>
        <w:rPr>
          <w:rFonts w:hint="eastAsia"/>
          <w:color w:val="auto"/>
        </w:rPr>
        <w:t>(2020)</w:t>
      </w:r>
      <w:r>
        <w:rPr>
          <w:rFonts w:hint="eastAsia"/>
          <w:color w:val="auto"/>
        </w:rPr>
        <w:t>年の昼夜間人口比率（夜間人口</w:t>
      </w:r>
      <w:r>
        <w:rPr>
          <w:rFonts w:hint="eastAsia"/>
          <w:color w:val="auto"/>
        </w:rPr>
        <w:t>100</w:t>
      </w:r>
      <w:r>
        <w:rPr>
          <w:rFonts w:hint="eastAsia"/>
          <w:color w:val="auto"/>
        </w:rPr>
        <w:t>人に対する昼間人口の割合）</w:t>
      </w:r>
    </w:p>
    <w:p>
      <w:pPr>
        <w:pStyle w:val="0"/>
        <w:ind w:left="480" w:leftChars="200"/>
        <w:rPr>
          <w:rFonts w:hint="eastAsia"/>
          <w:color w:val="auto"/>
        </w:rPr>
      </w:pPr>
      <w:r>
        <w:rPr>
          <w:rFonts w:hint="eastAsia"/>
          <w:color w:val="auto"/>
        </w:rPr>
        <w:t>は、</w:t>
      </w:r>
      <w:r>
        <w:rPr>
          <w:rFonts w:hint="eastAsia"/>
          <w:color w:val="auto"/>
        </w:rPr>
        <w:t>91.3</w:t>
      </w:r>
      <w:r>
        <w:rPr>
          <w:rFonts w:hint="eastAsia"/>
          <w:color w:val="auto"/>
        </w:rPr>
        <w:t>％となっている。</w:t>
      </w:r>
    </w:p>
    <w:p>
      <w:pPr>
        <w:pStyle w:val="0"/>
        <w:ind w:left="480" w:leftChars="200"/>
        <w:rPr>
          <w:rFonts w:hint="eastAsia"/>
          <w:color w:val="auto"/>
        </w:rPr>
      </w:pPr>
      <w:r>
        <w:rPr>
          <w:rFonts w:hint="eastAsia"/>
          <w:color w:val="auto"/>
        </w:rPr>
        <w:t>　また、市内に住んでいる就業者・通学者</w:t>
      </w:r>
      <w:r>
        <w:rPr>
          <w:rFonts w:hint="eastAsia"/>
          <w:color w:val="auto"/>
        </w:rPr>
        <w:t>41,017</w:t>
      </w:r>
      <w:r>
        <w:rPr>
          <w:rFonts w:hint="eastAsia"/>
          <w:color w:val="auto"/>
        </w:rPr>
        <w:t>人のうち、市内で従業・通学す</w:t>
      </w:r>
    </w:p>
    <w:p>
      <w:pPr>
        <w:pStyle w:val="0"/>
        <w:ind w:left="480" w:leftChars="200"/>
        <w:rPr>
          <w:rFonts w:hint="eastAsia"/>
          <w:color w:val="auto"/>
        </w:rPr>
      </w:pPr>
      <w:r>
        <w:rPr>
          <w:rFonts w:hint="eastAsia"/>
          <w:color w:val="auto"/>
        </w:rPr>
        <w:t>る人は</w:t>
      </w:r>
      <w:r>
        <w:rPr>
          <w:rFonts w:hint="eastAsia"/>
          <w:color w:val="auto"/>
        </w:rPr>
        <w:t>18,091</w:t>
      </w:r>
      <w:r>
        <w:rPr>
          <w:rFonts w:hint="eastAsia"/>
          <w:color w:val="auto"/>
        </w:rPr>
        <w:t>人（</w:t>
      </w:r>
      <w:r>
        <w:rPr>
          <w:rFonts w:hint="eastAsia"/>
          <w:color w:val="auto"/>
        </w:rPr>
        <w:t>44.1</w:t>
      </w:r>
      <w:r>
        <w:rPr>
          <w:rFonts w:hint="eastAsia"/>
          <w:color w:val="auto"/>
        </w:rPr>
        <w:t>％）で、市外への従業・通学者は</w:t>
      </w:r>
      <w:r>
        <w:rPr>
          <w:rFonts w:hint="eastAsia"/>
          <w:color w:val="auto"/>
        </w:rPr>
        <w:t>22,926</w:t>
      </w:r>
      <w:r>
        <w:rPr>
          <w:rFonts w:hint="eastAsia"/>
          <w:color w:val="auto"/>
        </w:rPr>
        <w:t>人（</w:t>
      </w:r>
      <w:r>
        <w:rPr>
          <w:rFonts w:hint="eastAsia"/>
          <w:color w:val="auto"/>
        </w:rPr>
        <w:t>55.9</w:t>
      </w:r>
      <w:r>
        <w:rPr>
          <w:rFonts w:hint="eastAsia"/>
          <w:color w:val="auto"/>
        </w:rPr>
        <w:t>％）と</w:t>
      </w:r>
    </w:p>
    <w:p>
      <w:pPr>
        <w:pStyle w:val="0"/>
        <w:ind w:left="480" w:leftChars="200"/>
        <w:rPr>
          <w:rFonts w:hint="eastAsia"/>
          <w:color w:val="auto"/>
        </w:rPr>
      </w:pPr>
      <w:r>
        <w:rPr>
          <w:rFonts w:hint="eastAsia"/>
          <w:color w:val="auto"/>
        </w:rPr>
        <w:t>なっている。一方、市内で従業・通学する人は</w:t>
      </w:r>
      <w:r>
        <w:rPr>
          <w:rFonts w:hint="eastAsia"/>
          <w:color w:val="auto"/>
        </w:rPr>
        <w:t>33,959</w:t>
      </w:r>
      <w:r>
        <w:rPr>
          <w:rFonts w:hint="eastAsia"/>
          <w:color w:val="auto"/>
        </w:rPr>
        <w:t>人で、市外から通っている</w:t>
      </w:r>
    </w:p>
    <w:p>
      <w:pPr>
        <w:pStyle w:val="0"/>
        <w:ind w:left="480" w:leftChars="200"/>
        <w:rPr>
          <w:rStyle w:val="20"/>
          <w:rFonts w:hint="eastAsia" w:eastAsia="ＭＳ 明朝"/>
          <w:color w:val="auto"/>
          <w:sz w:val="24"/>
        </w:rPr>
      </w:pPr>
      <w:r>
        <w:rPr>
          <w:rFonts w:hint="eastAsia"/>
          <w:color w:val="auto"/>
        </w:rPr>
        <w:t>人は</w:t>
      </w:r>
      <w:r>
        <w:rPr>
          <w:rFonts w:hint="eastAsia"/>
          <w:color w:val="auto"/>
        </w:rPr>
        <w:t>15,868</w:t>
      </w:r>
      <w:r>
        <w:rPr>
          <w:rFonts w:hint="eastAsia"/>
          <w:color w:val="auto"/>
        </w:rPr>
        <w:t>人（本市で従業・通学する人の</w:t>
      </w:r>
      <w:r>
        <w:rPr>
          <w:rFonts w:hint="eastAsia"/>
          <w:color w:val="auto"/>
        </w:rPr>
        <w:t>46.72</w:t>
      </w:r>
      <w:r>
        <w:rPr>
          <w:rFonts w:hint="eastAsia"/>
          <w:color w:val="auto"/>
        </w:rPr>
        <w:t>％）となっている。</w:t>
      </w:r>
    </w:p>
    <w:p>
      <w:pPr>
        <w:pStyle w:val="0"/>
        <w:rPr>
          <w:rFonts w:hint="default"/>
        </w:rPr>
      </w:pPr>
    </w:p>
    <w:p>
      <w:pPr>
        <w:pStyle w:val="0"/>
        <w:rPr>
          <w:rFonts w:hint="default"/>
        </w:rPr>
      </w:pPr>
    </w:p>
    <w:p>
      <w:pPr>
        <w:pStyle w:val="2"/>
        <w:rPr>
          <w:rFonts w:hint="default"/>
        </w:rPr>
      </w:pPr>
      <w:bookmarkEnd w:id="113"/>
      <w:bookmarkEnd w:id="114"/>
      <w:bookmarkEnd w:id="115"/>
      <w:bookmarkStart w:id="116" w:name="_Toc141252103"/>
      <w:bookmarkStart w:id="117" w:name="_Toc142289952"/>
      <w:bookmarkStart w:id="118" w:name="_Toc142464879"/>
      <w:bookmarkStart w:id="119" w:name="_Toc142466588"/>
      <w:bookmarkStart w:id="120" w:name="_Toc142880141"/>
      <w:bookmarkStart w:id="121" w:name="_Toc142880957"/>
      <w:bookmarkStart w:id="122" w:name="_Toc144093922"/>
      <w:bookmarkStart w:id="123" w:name="_Toc144194217"/>
      <w:bookmarkStart w:id="124" w:name="_Toc145211596"/>
      <w:bookmarkStart w:id="125" w:name="_Toc145298786"/>
      <w:bookmarkStart w:id="126" w:name="_Toc145385255"/>
      <w:bookmarkStart w:id="127" w:name="_Toc145399844"/>
      <w:bookmarkStart w:id="128" w:name="_Toc146002398"/>
      <w:bookmarkStart w:id="129" w:name="_Toc146089021"/>
      <w:bookmarkStart w:id="130" w:name="_Toc146100014"/>
      <w:bookmarkStart w:id="131" w:name="_Toc288913024"/>
      <w:r>
        <w:rPr>
          <w:rFonts w:hint="eastAsia"/>
        </w:rPr>
        <w:t>第５章　国民保護の実施体制</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0"/>
        <w:rPr>
          <w:rFonts w:hint="default"/>
        </w:rPr>
      </w:pPr>
    </w:p>
    <w:p>
      <w:pPr>
        <w:pStyle w:val="0"/>
        <w:ind w:firstLine="240" w:firstLineChars="100"/>
        <w:rPr>
          <w:rFonts w:hint="default"/>
        </w:rPr>
      </w:pPr>
      <w:r>
        <w:rPr>
          <w:rFonts w:hint="eastAsia"/>
        </w:rPr>
        <w:t>国民を保護するための措置は、国、県、市町村、指定公共機関、指定地方公共機関がそれぞれの責務の下、連携し一体となって実施していくものである。</w:t>
      </w:r>
    </w:p>
    <w:p>
      <w:pPr>
        <w:pStyle w:val="0"/>
        <w:ind w:firstLine="240" w:firstLineChars="100"/>
        <w:rPr>
          <w:rFonts w:hint="eastAsia"/>
        </w:rPr>
      </w:pPr>
      <w:r>
        <w:rPr>
          <w:rFonts w:hint="eastAsia"/>
        </w:rPr>
        <w:t>こうした措置を実施するため、国は「国民の保護に関する基本指針」（以下「基本指</w:t>
      </w:r>
    </w:p>
    <w:p>
      <w:pPr>
        <w:pStyle w:val="0"/>
        <w:rPr>
          <w:rFonts w:hint="default"/>
        </w:rPr>
      </w:pPr>
      <w:r>
        <w:rPr>
          <w:rFonts w:hint="eastAsia"/>
        </w:rPr>
        <w:t>針」という。）を定めた。</w:t>
      </w:r>
    </w:p>
    <w:p>
      <w:pPr>
        <w:pStyle w:val="0"/>
        <w:ind w:firstLine="200" w:firstLineChars="100"/>
        <w:rPr>
          <w:rFonts w:hint="eastAsia"/>
        </w:rPr>
      </w:pPr>
      <w:r>
        <w:rPr>
          <w:rFonts w:hint="default"/>
          <w:sz w:val="20"/>
        </w:rPr>
        <w:object w:dxaOrig="8834" w:dyaOrig="3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margin-top:51.2pt;mso-position-vertical-relative:text;mso-position-horizontal-relative:text;position:absolute;mso-wrap-mode:top-and-bottom;height:195.5pt;width:460.25pt;margin-left:-3pt;z-index:8;" o:oned="t" o:bullet="f" o:hr="t" o:hrstd="f" o:hrnoshade="f" o:hralign="center" o:allowoverlap="t" o:userdrawn="f" filled="f" stroked="f" o:spt="75" type="#_x0000_t75">
            <v:fill/>
            <v:stroke joinstyle="miter"/>
            <v:imagedata o:title="" r:id="rId25"/>
            <o:lock v:ext="edit" aspectratio="t"/>
            <w10:wrap type="topAndBottom" anchorx="text" anchory="text"/>
          </v:shape>
          <o:OLEObject Type="Embed" ShapeID="_x0000_s1027" DrawAspect="Content" ObjectID="" r:id="rId26"/>
        </w:object>
      </w:r>
      <w:r>
        <w:rPr>
          <w:rFonts w:hint="eastAsia"/>
        </w:rPr>
        <w:t>この基本指針に基づいて、県が作成した「国民保護に関する埼玉県計画」に基づき、市は､「国民の保護に関する飯能市計画」を作成する。</w:t>
      </w:r>
      <w:bookmarkStart w:id="132" w:name="_Toc141252104"/>
      <w:bookmarkStart w:id="133" w:name="_Toc142289953"/>
    </w:p>
    <w:p>
      <w:pPr>
        <w:pStyle w:val="3"/>
        <w:rPr>
          <w:rFonts w:hint="default"/>
        </w:rPr>
      </w:pPr>
      <w:bookmarkStart w:id="134" w:name="_Toc142464880"/>
      <w:bookmarkStart w:id="135" w:name="_Toc142466589"/>
      <w:bookmarkStart w:id="136" w:name="_Toc142880142"/>
      <w:bookmarkStart w:id="137" w:name="_Toc142880958"/>
      <w:bookmarkStart w:id="138" w:name="_Toc144093923"/>
      <w:bookmarkStart w:id="139" w:name="_Toc144194218"/>
      <w:bookmarkStart w:id="140" w:name="_Toc145211597"/>
      <w:bookmarkStart w:id="141" w:name="_Toc145298787"/>
      <w:bookmarkStart w:id="142" w:name="_Toc145385256"/>
      <w:bookmarkStart w:id="143" w:name="_Toc145399845"/>
      <w:bookmarkStart w:id="144" w:name="_Toc146002399"/>
      <w:bookmarkStart w:id="145" w:name="_Toc146089022"/>
      <w:bookmarkStart w:id="146" w:name="_Toc146100015"/>
      <w:bookmarkStart w:id="147" w:name="_Toc288913025"/>
      <w:r>
        <w:rPr>
          <w:rFonts w:hint="eastAsia"/>
        </w:rPr>
        <w:t>第１節　市の責務</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pStyle w:val="0"/>
        <w:ind w:firstLine="240" w:firstLineChars="100"/>
        <w:rPr>
          <w:rFonts w:hint="eastAsia"/>
        </w:rPr>
      </w:pPr>
    </w:p>
    <w:p>
      <w:pPr>
        <w:pStyle w:val="0"/>
        <w:ind w:firstLine="240" w:firstLineChars="100"/>
        <w:rPr>
          <w:rFonts w:hint="eastAsia"/>
        </w:rPr>
      </w:pPr>
      <w:r>
        <w:rPr>
          <w:rFonts w:hint="eastAsia"/>
        </w:rPr>
        <w:t>本市は、国及び県、指定公共機関、指定地方公共機関と相互に連携し、国民の保護のための措置を実施するが、市の責務とされているものは、主に次のとおりである。</w:t>
      </w:r>
    </w:p>
    <w:p>
      <w:pPr>
        <w:pStyle w:val="0"/>
        <w:rPr>
          <w:rFonts w:hint="eastAsia"/>
        </w:rPr>
      </w:pPr>
    </w:p>
    <w:p>
      <w:pPr>
        <w:pStyle w:val="0"/>
        <w:ind w:firstLine="240" w:firstLineChars="100"/>
        <w:rPr>
          <w:rFonts w:hint="eastAsia"/>
        </w:rPr>
      </w:pPr>
      <w:r>
        <w:rPr>
          <w:rFonts w:hint="eastAsia"/>
        </w:rPr>
        <w:t>１　基本的事項</w:t>
      </w:r>
    </w:p>
    <w:p>
      <w:pPr>
        <w:pStyle w:val="0"/>
        <w:ind w:left="0" w:leftChars="0" w:firstLine="240" w:firstLineChars="100"/>
        <w:rPr>
          <w:rFonts w:hint="eastAsia"/>
        </w:rPr>
      </w:pPr>
      <w:r>
        <w:rPr>
          <w:rFonts w:hint="eastAsia"/>
        </w:rPr>
        <w:t>（１）国及び県、他の地方公共団体、その他関係機関と相互に協力し、武力攻撃事</w:t>
      </w:r>
    </w:p>
    <w:p>
      <w:pPr>
        <w:pStyle w:val="0"/>
        <w:ind w:left="0" w:leftChars="0" w:firstLine="720" w:firstLineChars="300"/>
        <w:rPr>
          <w:rFonts w:hint="eastAsia"/>
        </w:rPr>
      </w:pPr>
      <w:r>
        <w:rPr>
          <w:rFonts w:hint="eastAsia"/>
        </w:rPr>
        <w:t>態等への対処に関し必要な措置を実施する。</w:t>
      </w:r>
    </w:p>
    <w:p>
      <w:pPr>
        <w:pStyle w:val="0"/>
        <w:ind w:firstLine="240" w:firstLineChars="100"/>
        <w:rPr>
          <w:rFonts w:hint="eastAsia"/>
        </w:rPr>
      </w:pPr>
      <w:r>
        <w:rPr>
          <w:rFonts w:hint="eastAsia"/>
        </w:rPr>
        <w:t>（２）国があらかじめ定める基本的な方針に基づき、国民保護措置を的確かつ迅速</w:t>
      </w:r>
    </w:p>
    <w:p>
      <w:pPr>
        <w:pStyle w:val="0"/>
        <w:ind w:firstLine="720" w:firstLineChars="300"/>
        <w:rPr>
          <w:rFonts w:hint="eastAsia"/>
        </w:rPr>
      </w:pPr>
      <w:r>
        <w:rPr>
          <w:rFonts w:hint="eastAsia"/>
        </w:rPr>
        <w:t>に実施する。</w:t>
      </w:r>
    </w:p>
    <w:p>
      <w:pPr>
        <w:pStyle w:val="0"/>
        <w:ind w:left="0" w:leftChars="0" w:firstLine="240" w:firstLineChars="100"/>
        <w:rPr>
          <w:rFonts w:hint="eastAsia"/>
        </w:rPr>
      </w:pPr>
      <w:r>
        <w:rPr>
          <w:rFonts w:hint="eastAsia"/>
        </w:rPr>
        <w:t>（３）</w:t>
      </w:r>
      <w:r>
        <w:rPr>
          <w:rFonts w:hint="eastAsia"/>
        </w:rPr>
        <w:t xml:space="preserve"> </w:t>
      </w:r>
      <w:r>
        <w:rPr>
          <w:rFonts w:hint="eastAsia"/>
        </w:rPr>
        <w:t>本市の区域内において関係機関が実施する国民保護措置を総合的に推進する。</w:t>
      </w:r>
    </w:p>
    <w:p>
      <w:pPr>
        <w:pStyle w:val="0"/>
        <w:ind w:firstLine="240" w:firstLineChars="100"/>
        <w:rPr>
          <w:rFonts w:hint="eastAsia"/>
        </w:rPr>
      </w:pPr>
      <w:r>
        <w:rPr>
          <w:rFonts w:hint="eastAsia"/>
        </w:rPr>
        <w:t>（４）市長は、県の国民の保護に関する計画に基づき、国民の保護に関する計画を</w:t>
      </w:r>
    </w:p>
    <w:p>
      <w:pPr>
        <w:pStyle w:val="0"/>
        <w:ind w:firstLine="720" w:firstLineChars="300"/>
        <w:rPr>
          <w:rFonts w:hint="eastAsia"/>
        </w:rPr>
      </w:pPr>
      <w:r>
        <w:rPr>
          <w:rFonts w:hint="eastAsia"/>
        </w:rPr>
        <w:t>作成する。</w:t>
      </w:r>
    </w:p>
    <w:p>
      <w:pPr>
        <w:pStyle w:val="0"/>
        <w:ind w:firstLine="240" w:firstLineChars="100"/>
        <w:rPr>
          <w:rFonts w:hint="default"/>
        </w:rPr>
      </w:pPr>
      <w:r>
        <w:rPr>
          <w:rFonts w:hint="eastAsia"/>
        </w:rPr>
        <w:t>２　市が実施する主な措置　</w:t>
      </w:r>
    </w:p>
    <w:p>
      <w:pPr>
        <w:pStyle w:val="0"/>
        <w:ind w:firstLine="240" w:firstLineChars="100"/>
        <w:rPr>
          <w:rFonts w:hint="default"/>
        </w:rPr>
      </w:pPr>
      <w:r>
        <w:rPr>
          <w:rFonts w:hint="eastAsia"/>
        </w:rPr>
        <w:t>（１）警報、避難の指示の住民への伝達</w:t>
      </w:r>
    </w:p>
    <w:p>
      <w:pPr>
        <w:pStyle w:val="0"/>
        <w:ind w:firstLine="240" w:firstLineChars="100"/>
        <w:rPr>
          <w:rFonts w:hint="default"/>
        </w:rPr>
      </w:pPr>
      <w:r>
        <w:rPr>
          <w:rFonts w:hint="eastAsia"/>
        </w:rPr>
        <w:t>（２）避難住民の誘導</w:t>
      </w:r>
    </w:p>
    <w:p>
      <w:pPr>
        <w:pStyle w:val="0"/>
        <w:ind w:firstLine="238" w:firstLineChars="100"/>
        <w:rPr>
          <w:rFonts w:hint="default"/>
        </w:rPr>
      </w:pPr>
      <w:r>
        <w:rPr>
          <w:rFonts w:hint="eastAsia"/>
          <w:spacing w:val="-1"/>
        </w:rPr>
        <w:t>（３）</w:t>
      </w:r>
      <w:r>
        <w:rPr>
          <w:rFonts w:hint="eastAsia"/>
        </w:rPr>
        <w:t>避難住民等の救援</w:t>
      </w:r>
    </w:p>
    <w:p>
      <w:pPr>
        <w:pStyle w:val="0"/>
        <w:ind w:firstLine="240" w:firstLineChars="100"/>
        <w:rPr>
          <w:rFonts w:hint="default"/>
        </w:rPr>
      </w:pPr>
      <w:r>
        <w:rPr>
          <w:rFonts w:hint="eastAsia"/>
        </w:rPr>
        <w:t>（４）安否情報の収集及び提供</w:t>
      </w:r>
    </w:p>
    <w:p>
      <w:pPr>
        <w:pStyle w:val="0"/>
        <w:ind w:firstLine="240" w:firstLineChars="100"/>
        <w:rPr>
          <w:rFonts w:hint="eastAsia"/>
        </w:rPr>
      </w:pPr>
      <w:r>
        <w:rPr>
          <w:rFonts w:hint="eastAsia"/>
        </w:rPr>
        <w:t>（５）退避の指示</w:t>
      </w:r>
    </w:p>
    <w:p>
      <w:pPr>
        <w:pStyle w:val="0"/>
        <w:ind w:firstLine="238" w:firstLineChars="100"/>
        <w:rPr>
          <w:rFonts w:hint="default"/>
        </w:rPr>
      </w:pPr>
      <w:r>
        <w:rPr>
          <w:rFonts w:hint="eastAsia"/>
          <w:spacing w:val="-1"/>
        </w:rPr>
        <w:t>（６）</w:t>
      </w:r>
      <w:r>
        <w:rPr>
          <w:rFonts w:hint="eastAsia"/>
        </w:rPr>
        <w:t>警戒区域の設定</w:t>
      </w:r>
    </w:p>
    <w:p>
      <w:pPr>
        <w:pStyle w:val="0"/>
        <w:ind w:firstLine="238" w:firstLineChars="100"/>
        <w:rPr>
          <w:rFonts w:hint="default"/>
        </w:rPr>
      </w:pPr>
      <w:r>
        <w:rPr>
          <w:rFonts w:hint="eastAsia"/>
          <w:spacing w:val="-1"/>
        </w:rPr>
        <w:t>（７）</w:t>
      </w:r>
      <w:r>
        <w:rPr>
          <w:rFonts w:hint="eastAsia"/>
        </w:rPr>
        <w:t>消防</w:t>
      </w:r>
    </w:p>
    <w:p>
      <w:pPr>
        <w:pStyle w:val="0"/>
        <w:ind w:firstLine="238" w:firstLineChars="100"/>
        <w:rPr>
          <w:rFonts w:hint="default"/>
        </w:rPr>
      </w:pPr>
      <w:r>
        <w:rPr>
          <w:rFonts w:hint="eastAsia"/>
          <w:spacing w:val="-1"/>
        </w:rPr>
        <w:t>（８）</w:t>
      </w:r>
      <w:r>
        <w:rPr>
          <w:rFonts w:hint="eastAsia"/>
        </w:rPr>
        <w:t>水の安定供給等国民生活の安定に関する措置</w:t>
      </w:r>
    </w:p>
    <w:p>
      <w:pPr>
        <w:pStyle w:val="0"/>
        <w:rPr>
          <w:rFonts w:hint="eastAsia"/>
        </w:rPr>
      </w:pPr>
    </w:p>
    <w:p>
      <w:pPr>
        <w:pStyle w:val="0"/>
        <w:rPr>
          <w:rFonts w:hint="default"/>
        </w:rPr>
      </w:pPr>
      <w:r>
        <w:rPr>
          <w:rFonts w:hint="eastAsia"/>
        </w:rPr>
        <w:t>＜参考＞</w:t>
      </w:r>
    </w:p>
    <w:p>
      <w:pPr>
        <w:pStyle w:val="0"/>
        <w:rPr>
          <w:rFonts w:hint="default"/>
        </w:rPr>
      </w:pPr>
      <w:r>
        <w:rPr>
          <w:rFonts w:hint="eastAsia"/>
        </w:rPr>
        <w:t>　１　国の責務</w:t>
      </w:r>
    </w:p>
    <w:p>
      <w:pPr>
        <w:pStyle w:val="0"/>
        <w:ind w:firstLine="240" w:firstLineChars="100"/>
        <w:rPr>
          <w:rFonts w:hint="default"/>
        </w:rPr>
      </w:pPr>
      <w:r>
        <w:rPr>
          <w:rFonts w:hint="eastAsia"/>
        </w:rPr>
        <w:t>（１）基本的事項</w:t>
      </w:r>
    </w:p>
    <w:p>
      <w:pPr>
        <w:pStyle w:val="0"/>
        <w:numPr>
          <w:ilvl w:val="0"/>
          <w:numId w:val="1"/>
        </w:numPr>
        <w:rPr>
          <w:rFonts w:hint="eastAsia"/>
        </w:rPr>
      </w:pPr>
      <w:r>
        <w:rPr>
          <w:rFonts w:hint="eastAsia"/>
        </w:rPr>
        <w:t>基本指針を定めること。</w:t>
      </w:r>
    </w:p>
    <w:p>
      <w:pPr>
        <w:pStyle w:val="0"/>
        <w:numPr>
          <w:ilvl w:val="0"/>
          <w:numId w:val="1"/>
        </w:numPr>
        <w:rPr>
          <w:rFonts w:hint="eastAsia"/>
        </w:rPr>
      </w:pPr>
      <w:r>
        <w:rPr>
          <w:rFonts w:hint="eastAsia"/>
        </w:rPr>
        <w:t>武力攻撃事態等が発生した場合には、その組織及び機能のすべてを挙げて</w:t>
      </w:r>
    </w:p>
    <w:p>
      <w:pPr>
        <w:pStyle w:val="0"/>
        <w:ind w:left="833" w:leftChars="347" w:firstLine="240" w:firstLineChars="100"/>
        <w:rPr>
          <w:rFonts w:hint="eastAsia"/>
        </w:rPr>
      </w:pPr>
      <w:r>
        <w:rPr>
          <w:rFonts w:hint="eastAsia"/>
        </w:rPr>
        <w:t>自ら国民の保護のための措置を的確かつ迅速に実施すること。</w:t>
      </w:r>
    </w:p>
    <w:p>
      <w:pPr>
        <w:pStyle w:val="0"/>
        <w:numPr>
          <w:ilvl w:val="0"/>
          <w:numId w:val="1"/>
        </w:numPr>
        <w:rPr>
          <w:rFonts w:hint="eastAsia"/>
        </w:rPr>
      </w:pPr>
      <w:r>
        <w:rPr>
          <w:rFonts w:hint="eastAsia"/>
        </w:rPr>
        <w:t>地方公共団体、指定公共機関の実施する国民の保護のための措置を的確か</w:t>
      </w:r>
    </w:p>
    <w:p>
      <w:pPr>
        <w:pStyle w:val="0"/>
        <w:ind w:left="833" w:leftChars="347" w:firstLine="240" w:firstLineChars="100"/>
        <w:rPr>
          <w:rFonts w:hint="eastAsia"/>
        </w:rPr>
      </w:pPr>
      <w:r>
        <w:rPr>
          <w:rFonts w:hint="eastAsia"/>
        </w:rPr>
        <w:t>つ迅速に支援すること。</w:t>
      </w:r>
    </w:p>
    <w:p>
      <w:pPr>
        <w:pStyle w:val="0"/>
        <w:numPr>
          <w:ilvl w:val="0"/>
          <w:numId w:val="1"/>
        </w:numPr>
        <w:rPr>
          <w:rFonts w:hint="default"/>
        </w:rPr>
      </w:pPr>
      <w:r>
        <w:rPr>
          <w:rFonts w:hint="eastAsia"/>
        </w:rPr>
        <w:t>国民の保護のための措置に関し、国費による適切な措置を講じること。</w:t>
      </w:r>
    </w:p>
    <w:p>
      <w:pPr>
        <w:pStyle w:val="0"/>
        <w:ind w:firstLine="240" w:firstLineChars="100"/>
        <w:rPr>
          <w:rFonts w:hint="default"/>
        </w:rPr>
      </w:pPr>
      <w:r>
        <w:rPr>
          <w:rFonts w:hint="eastAsia"/>
        </w:rPr>
        <w:t>（２）国が実施する主な措置</w:t>
      </w:r>
    </w:p>
    <w:p>
      <w:pPr>
        <w:pStyle w:val="0"/>
        <w:rPr>
          <w:rFonts w:hint="default"/>
          <w:color w:val="auto"/>
        </w:rPr>
      </w:pPr>
      <w:r>
        <w:rPr>
          <w:rFonts w:hint="eastAsia"/>
          <w:color w:val="auto"/>
        </w:rPr>
        <w:t>　　</w:t>
      </w:r>
      <w:r>
        <w:rPr>
          <w:rFonts w:hint="eastAsia"/>
          <w:color w:val="auto"/>
        </w:rPr>
        <w:t xml:space="preserve"> </w:t>
      </w:r>
      <w:r>
        <w:rPr>
          <w:rFonts w:hint="eastAsia"/>
          <w:color w:val="auto"/>
        </w:rPr>
        <w:t>　①　警報の発令、避難措置の指示</w:t>
      </w:r>
    </w:p>
    <w:p>
      <w:pPr>
        <w:pStyle w:val="0"/>
        <w:rPr>
          <w:rFonts w:hint="default"/>
          <w:color w:val="auto"/>
        </w:rPr>
      </w:pPr>
      <w:r>
        <w:rPr>
          <w:rFonts w:hint="eastAsia"/>
          <w:color w:val="auto"/>
        </w:rPr>
        <w:t>　　</w:t>
      </w:r>
      <w:r>
        <w:rPr>
          <w:rFonts w:hint="eastAsia"/>
          <w:color w:val="auto"/>
        </w:rPr>
        <w:t xml:space="preserve"> </w:t>
      </w:r>
      <w:r>
        <w:rPr>
          <w:rFonts w:hint="eastAsia"/>
          <w:color w:val="auto"/>
        </w:rPr>
        <w:t>　②　武力攻撃事態等の情報の提供</w:t>
      </w:r>
    </w:p>
    <w:p>
      <w:pPr>
        <w:pStyle w:val="0"/>
        <w:rPr>
          <w:rFonts w:hint="default"/>
          <w:color w:val="auto"/>
        </w:rPr>
      </w:pPr>
      <w:r>
        <w:rPr>
          <w:rFonts w:hint="eastAsia"/>
          <w:color w:val="auto"/>
        </w:rPr>
        <w:t>　　</w:t>
      </w:r>
      <w:r>
        <w:rPr>
          <w:rFonts w:hint="eastAsia"/>
          <w:color w:val="auto"/>
        </w:rPr>
        <w:t xml:space="preserve"> </w:t>
      </w:r>
      <w:r>
        <w:rPr>
          <w:rFonts w:hint="eastAsia"/>
          <w:color w:val="auto"/>
        </w:rPr>
        <w:t>　③　救援の指示、応援の指示、安否情報の収集・提供</w:t>
      </w:r>
    </w:p>
    <w:p>
      <w:pPr>
        <w:pStyle w:val="0"/>
        <w:rPr>
          <w:rFonts w:hint="default"/>
          <w:color w:val="auto"/>
        </w:rPr>
      </w:pPr>
      <w:r>
        <w:rPr>
          <w:rFonts w:hint="eastAsia"/>
          <w:color w:val="auto"/>
        </w:rPr>
        <w:t>　　　</w:t>
      </w:r>
      <w:r>
        <w:rPr>
          <w:rFonts w:hint="eastAsia"/>
          <w:color w:val="auto"/>
        </w:rPr>
        <w:t xml:space="preserve"> </w:t>
      </w:r>
      <w:r>
        <w:rPr>
          <w:rFonts w:hint="eastAsia"/>
          <w:color w:val="auto"/>
        </w:rPr>
        <w:t>④</w:t>
      </w:r>
      <w:r>
        <w:rPr>
          <w:rFonts w:hint="eastAsia"/>
          <w:color w:val="auto"/>
        </w:rPr>
        <w:t xml:space="preserve">  </w:t>
      </w:r>
      <w:r>
        <w:rPr>
          <w:rFonts w:hint="eastAsia"/>
          <w:color w:val="auto"/>
        </w:rPr>
        <w:t>武力攻撃災害への対処に関する処置に係る指示</w:t>
      </w:r>
    </w:p>
    <w:p>
      <w:pPr>
        <w:pStyle w:val="0"/>
        <w:rPr>
          <w:rFonts w:hint="default"/>
          <w:color w:val="auto"/>
        </w:rPr>
      </w:pPr>
      <w:r>
        <w:rPr>
          <w:rFonts w:hint="eastAsia"/>
          <w:color w:val="auto"/>
        </w:rPr>
        <w:t>　　　</w:t>
      </w:r>
      <w:r>
        <w:rPr>
          <w:rFonts w:hint="eastAsia"/>
          <w:color w:val="auto"/>
        </w:rPr>
        <w:t xml:space="preserve"> </w:t>
      </w:r>
      <w:r>
        <w:rPr>
          <w:rFonts w:hint="eastAsia"/>
          <w:color w:val="auto"/>
        </w:rPr>
        <w:t>⑤</w:t>
      </w:r>
      <w:r>
        <w:rPr>
          <w:rFonts w:hint="eastAsia"/>
          <w:color w:val="auto"/>
        </w:rPr>
        <w:t xml:space="preserve">  </w:t>
      </w:r>
      <w:r>
        <w:rPr>
          <w:rFonts w:hint="eastAsia" w:ascii="ＭＳ 明朝" w:hAnsi="ＭＳ 明朝"/>
          <w:color w:val="auto"/>
        </w:rPr>
        <w:t>生活関連等施設の安全確保に関する措置</w:t>
      </w:r>
    </w:p>
    <w:p>
      <w:pPr>
        <w:pStyle w:val="0"/>
        <w:rPr>
          <w:rFonts w:hint="default"/>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⑥</w:t>
      </w:r>
      <w:r>
        <w:rPr>
          <w:rFonts w:hint="eastAsia" w:ascii="ＭＳ 明朝" w:hAnsi="ＭＳ 明朝"/>
          <w:color w:val="auto"/>
        </w:rPr>
        <w:t xml:space="preserve">  </w:t>
      </w:r>
      <w:r>
        <w:rPr>
          <w:rFonts w:hint="eastAsia"/>
          <w:color w:val="auto"/>
        </w:rPr>
        <w:t>放射性物質等を用いた攻撃（ＮＢＣ災害）により生ずる汚染の拡大を防止</w:t>
      </w:r>
    </w:p>
    <w:p>
      <w:pPr>
        <w:pStyle w:val="0"/>
        <w:ind w:firstLine="1080" w:firstLineChars="450"/>
        <w:rPr>
          <w:rFonts w:hint="default"/>
          <w:color w:val="auto"/>
        </w:rPr>
      </w:pPr>
      <w:r>
        <w:rPr>
          <w:rFonts w:hint="eastAsia"/>
          <w:color w:val="auto"/>
        </w:rPr>
        <w:t>するための措置</w:t>
      </w:r>
    </w:p>
    <w:p>
      <w:pPr>
        <w:pStyle w:val="16"/>
        <w:ind w:left="0" w:leftChars="0" w:firstLine="833" w:firstLineChars="350"/>
        <w:rPr>
          <w:rFonts w:hint="default" w:ascii="ＭＳ 明朝" w:hAnsi="ＭＳ 明朝"/>
          <w:color w:val="auto"/>
        </w:rPr>
      </w:pPr>
      <w:r>
        <w:rPr>
          <w:rFonts w:hint="eastAsia" w:ascii="ＭＳ 明朝" w:hAnsi="ＭＳ 明朝"/>
          <w:color w:val="auto"/>
        </w:rPr>
        <w:t>⑦　危険物質等に係る武力攻撃災害の発生を防止するための措置</w:t>
      </w:r>
    </w:p>
    <w:p>
      <w:pPr>
        <w:pStyle w:val="16"/>
        <w:ind w:left="0" w:leftChars="0" w:firstLine="833" w:firstLineChars="350"/>
        <w:rPr>
          <w:rFonts w:hint="default" w:ascii="ＭＳ 明朝" w:hAnsi="ＭＳ 明朝"/>
          <w:color w:val="auto"/>
        </w:rPr>
      </w:pPr>
      <w:r>
        <w:rPr>
          <w:rFonts w:hint="eastAsia" w:ascii="ＭＳ 明朝" w:hAnsi="ＭＳ 明朝"/>
          <w:color w:val="auto"/>
        </w:rPr>
        <w:t>⑧　生活関連物資等の価格の安定等国民生活の安定に関する措置</w:t>
      </w:r>
    </w:p>
    <w:p>
      <w:pPr>
        <w:pStyle w:val="0"/>
        <w:ind w:firstLine="840" w:firstLineChars="350"/>
        <w:rPr>
          <w:rFonts w:hint="default"/>
        </w:rPr>
      </w:pPr>
      <w:r>
        <w:rPr>
          <w:rFonts w:hint="eastAsia" w:ascii="ＭＳ 明朝" w:hAnsi="ＭＳ 明朝"/>
          <w:color w:val="auto"/>
        </w:rPr>
        <w:t>⑨　武力攻撃災害の復旧に関する措置</w:t>
      </w:r>
    </w:p>
    <w:p>
      <w:pPr>
        <w:pStyle w:val="0"/>
        <w:ind w:leftChars="0" w:firstLine="0" w:firstLineChars="0"/>
        <w:rPr>
          <w:rFonts w:hint="default"/>
        </w:rPr>
      </w:pPr>
    </w:p>
    <w:p>
      <w:pPr>
        <w:pStyle w:val="0"/>
        <w:rPr>
          <w:rFonts w:hint="default"/>
        </w:rPr>
      </w:pPr>
    </w:p>
    <w:p>
      <w:pPr>
        <w:pStyle w:val="0"/>
        <w:ind w:firstLine="240" w:firstLineChars="100"/>
        <w:rPr>
          <w:rFonts w:hint="default"/>
        </w:rPr>
      </w:pPr>
      <w:r>
        <w:rPr>
          <w:rFonts w:hint="eastAsia"/>
        </w:rPr>
        <w:t>２　県の責務</w:t>
      </w:r>
    </w:p>
    <w:p>
      <w:pPr>
        <w:pStyle w:val="0"/>
        <w:ind w:firstLine="240" w:firstLineChars="100"/>
        <w:rPr>
          <w:rFonts w:hint="default"/>
        </w:rPr>
      </w:pPr>
      <w:r>
        <w:rPr>
          <w:rFonts w:hint="eastAsia"/>
        </w:rPr>
        <w:t>（１）基本的事項</w:t>
      </w:r>
    </w:p>
    <w:p>
      <w:pPr>
        <w:pStyle w:val="0"/>
        <w:numPr>
          <w:ilvl w:val="0"/>
          <w:numId w:val="2"/>
        </w:numPr>
        <w:rPr>
          <w:rFonts w:hint="eastAsia"/>
        </w:rPr>
      </w:pPr>
      <w:r>
        <w:rPr>
          <w:rFonts w:hint="eastAsia"/>
        </w:rPr>
        <w:t>国及び他の地方公共団体その他関係機関と相互に協力し、武力攻撃事態</w:t>
      </w:r>
    </w:p>
    <w:p>
      <w:pPr>
        <w:pStyle w:val="0"/>
        <w:ind w:left="852" w:leftChars="355" w:firstLine="240" w:firstLineChars="100"/>
        <w:rPr>
          <w:rFonts w:hint="eastAsia"/>
        </w:rPr>
      </w:pPr>
      <w:r>
        <w:rPr>
          <w:rFonts w:hint="eastAsia"/>
        </w:rPr>
        <w:t>等の対処に関し、必要な措置を実施する。</w:t>
      </w:r>
    </w:p>
    <w:p>
      <w:pPr>
        <w:pStyle w:val="0"/>
        <w:numPr>
          <w:ilvl w:val="0"/>
          <w:numId w:val="2"/>
        </w:numPr>
        <w:rPr>
          <w:rFonts w:hint="eastAsia"/>
        </w:rPr>
      </w:pPr>
      <w:r>
        <w:rPr>
          <w:rFonts w:hint="eastAsia"/>
        </w:rPr>
        <w:t>国があらかじめ定める基本的な方針に基づき、国民保護措置を的確かつ</w:t>
      </w:r>
    </w:p>
    <w:p>
      <w:pPr>
        <w:pStyle w:val="0"/>
        <w:numPr>
          <w:numId w:val="0"/>
        </w:numPr>
        <w:ind w:leftChars="0" w:firstLineChars="0"/>
        <w:rPr>
          <w:rFonts w:hint="eastAsia"/>
        </w:rPr>
      </w:pPr>
      <w:r>
        <w:rPr>
          <w:rFonts w:hint="eastAsia"/>
        </w:rPr>
        <w:t>　　　　</w:t>
      </w:r>
      <w:r>
        <w:rPr>
          <w:rFonts w:hint="eastAsia"/>
        </w:rPr>
        <w:t xml:space="preserve"> </w:t>
      </w:r>
      <w:r>
        <w:rPr>
          <w:rFonts w:hint="eastAsia"/>
        </w:rPr>
        <w:t>迅速に実施する。</w:t>
      </w:r>
    </w:p>
    <w:p>
      <w:pPr>
        <w:pStyle w:val="0"/>
        <w:numPr>
          <w:ilvl w:val="0"/>
          <w:numId w:val="2"/>
        </w:numPr>
        <w:rPr>
          <w:rFonts w:hint="eastAsia"/>
        </w:rPr>
      </w:pPr>
      <w:r>
        <w:rPr>
          <w:rFonts w:hint="eastAsia"/>
        </w:rPr>
        <w:t>県の区域内において関係機関が実施する国民保護措置を総合的に推進す</w:t>
      </w:r>
    </w:p>
    <w:p>
      <w:pPr>
        <w:pStyle w:val="0"/>
        <w:ind w:left="852" w:leftChars="355" w:firstLine="240" w:firstLineChars="100"/>
        <w:rPr>
          <w:rFonts w:hint="eastAsia"/>
        </w:rPr>
      </w:pPr>
      <w:r>
        <w:rPr>
          <w:rFonts w:hint="eastAsia"/>
        </w:rPr>
        <w:t>る。</w:t>
      </w:r>
    </w:p>
    <w:p>
      <w:pPr>
        <w:pStyle w:val="0"/>
        <w:numPr>
          <w:ilvl w:val="0"/>
          <w:numId w:val="2"/>
        </w:numPr>
        <w:rPr>
          <w:rFonts w:hint="default"/>
        </w:rPr>
      </w:pPr>
      <w:r>
        <w:rPr>
          <w:rFonts w:hint="eastAsia"/>
        </w:rPr>
        <w:t>知事は、基本指針に基づき、国民の保護に関する計画を作成する。</w:t>
      </w:r>
    </w:p>
    <w:p>
      <w:pPr>
        <w:pStyle w:val="0"/>
        <w:ind w:firstLine="240" w:firstLineChars="100"/>
        <w:rPr>
          <w:rFonts w:hint="default"/>
        </w:rPr>
      </w:pPr>
      <w:r>
        <w:rPr>
          <w:rFonts w:hint="eastAsia"/>
        </w:rPr>
        <w:t>（２）県が実施する主な措置</w:t>
      </w:r>
    </w:p>
    <w:p>
      <w:pPr>
        <w:pStyle w:val="0"/>
        <w:rPr>
          <w:rFonts w:hint="default"/>
        </w:rPr>
      </w:pPr>
      <w:r>
        <w:rPr>
          <w:rFonts w:hint="eastAsia"/>
        </w:rPr>
        <w:t>　　　</w:t>
      </w:r>
      <w:r>
        <w:rPr>
          <w:rFonts w:hint="eastAsia"/>
        </w:rPr>
        <w:t xml:space="preserve"> </w:t>
      </w:r>
      <w:r>
        <w:rPr>
          <w:rFonts w:hint="eastAsia"/>
        </w:rPr>
        <w:t>①　警報の市町村</w:t>
      </w:r>
      <w:r>
        <w:rPr>
          <w:rFonts w:hint="eastAsia"/>
          <w:color w:val="auto"/>
        </w:rPr>
        <w:t>長</w:t>
      </w:r>
      <w:r>
        <w:rPr>
          <w:rFonts w:hint="eastAsia"/>
        </w:rPr>
        <w:t>等への通知</w:t>
      </w:r>
    </w:p>
    <w:p>
      <w:pPr>
        <w:pStyle w:val="0"/>
        <w:rPr>
          <w:rFonts w:hint="default"/>
        </w:rPr>
      </w:pPr>
      <w:r>
        <w:rPr>
          <w:rFonts w:hint="eastAsia"/>
        </w:rPr>
        <w:t>　　</w:t>
      </w:r>
      <w:r>
        <w:rPr>
          <w:rFonts w:hint="eastAsia"/>
        </w:rPr>
        <w:t xml:space="preserve"> </w:t>
      </w:r>
      <w:r>
        <w:rPr>
          <w:rFonts w:hint="eastAsia"/>
        </w:rPr>
        <w:t>　②　住民への避難の指示</w:t>
      </w:r>
    </w:p>
    <w:p>
      <w:pPr>
        <w:pStyle w:val="0"/>
        <w:rPr>
          <w:rFonts w:hint="default"/>
        </w:rPr>
      </w:pPr>
      <w:r>
        <w:rPr>
          <w:rFonts w:hint="eastAsia"/>
        </w:rPr>
        <w:t>　　　</w:t>
      </w:r>
      <w:r>
        <w:rPr>
          <w:rFonts w:hint="eastAsia"/>
        </w:rPr>
        <w:t xml:space="preserve"> </w:t>
      </w:r>
      <w:r>
        <w:rPr>
          <w:rFonts w:hint="eastAsia"/>
        </w:rPr>
        <w:t>③　県の区域を越える住民の避難に関する措置</w:t>
      </w:r>
    </w:p>
    <w:p>
      <w:pPr>
        <w:pStyle w:val="0"/>
        <w:rPr>
          <w:rFonts w:hint="default"/>
        </w:rPr>
      </w:pPr>
      <w:r>
        <w:rPr>
          <w:rFonts w:hint="eastAsia"/>
        </w:rPr>
        <w:t>　　　</w:t>
      </w:r>
      <w:r>
        <w:rPr>
          <w:rFonts w:hint="eastAsia"/>
        </w:rPr>
        <w:t xml:space="preserve"> </w:t>
      </w:r>
      <w:r>
        <w:rPr>
          <w:rFonts w:hint="eastAsia"/>
        </w:rPr>
        <w:t>④　避難住民等の救援</w:t>
      </w:r>
    </w:p>
    <w:p>
      <w:pPr>
        <w:pStyle w:val="0"/>
        <w:rPr>
          <w:rFonts w:hint="default"/>
        </w:rPr>
      </w:pPr>
      <w:r>
        <w:rPr>
          <w:rFonts w:hint="eastAsia"/>
        </w:rPr>
        <w:t>　　　</w:t>
      </w:r>
      <w:r>
        <w:rPr>
          <w:rFonts w:hint="eastAsia"/>
        </w:rPr>
        <w:t xml:space="preserve"> </w:t>
      </w:r>
      <w:r>
        <w:rPr>
          <w:rFonts w:hint="eastAsia"/>
        </w:rPr>
        <w:t>⑤　安否情報の収集及び提供</w:t>
      </w:r>
    </w:p>
    <w:p>
      <w:pPr>
        <w:pStyle w:val="0"/>
        <w:rPr>
          <w:rFonts w:hint="default"/>
        </w:rPr>
      </w:pPr>
      <w:r>
        <w:rPr>
          <w:rFonts w:hint="eastAsia"/>
        </w:rPr>
        <w:t>　　　</w:t>
      </w:r>
      <w:r>
        <w:rPr>
          <w:rFonts w:hint="eastAsia"/>
        </w:rPr>
        <w:t xml:space="preserve"> </w:t>
      </w:r>
      <w:r>
        <w:rPr>
          <w:rFonts w:hint="eastAsia"/>
        </w:rPr>
        <w:t>⑥　緊急通報の発令</w:t>
      </w:r>
    </w:p>
    <w:p>
      <w:pPr>
        <w:pStyle w:val="0"/>
        <w:rPr>
          <w:rFonts w:hint="default"/>
        </w:rPr>
      </w:pPr>
      <w:r>
        <w:rPr>
          <w:rFonts w:hint="eastAsia"/>
        </w:rPr>
        <w:t>　　　</w:t>
      </w:r>
      <w:r>
        <w:rPr>
          <w:rFonts w:hint="eastAsia"/>
        </w:rPr>
        <w:t xml:space="preserve"> </w:t>
      </w:r>
      <w:r>
        <w:rPr>
          <w:rFonts w:hint="eastAsia"/>
        </w:rPr>
        <w:t>⑦　武力攻撃災害を防除し、及び軽減するための措置</w:t>
      </w:r>
    </w:p>
    <w:p>
      <w:pPr>
        <w:pStyle w:val="0"/>
        <w:rPr>
          <w:rFonts w:hint="default"/>
        </w:rPr>
      </w:pPr>
      <w:r>
        <w:rPr>
          <w:rFonts w:hint="default"/>
          <w:spacing w:val="-1"/>
        </w:rPr>
        <w:t xml:space="preserve">  </w:t>
      </w:r>
      <w:r>
        <w:rPr>
          <w:rFonts w:hint="eastAsia"/>
        </w:rPr>
        <w:t>　　</w:t>
      </w:r>
      <w:r>
        <w:rPr>
          <w:rFonts w:hint="eastAsia"/>
        </w:rPr>
        <w:t xml:space="preserve"> </w:t>
      </w:r>
      <w:r>
        <w:rPr>
          <w:rFonts w:hint="eastAsia"/>
        </w:rPr>
        <w:t>⑧　生活関連等施設の安全確保</w:t>
      </w:r>
    </w:p>
    <w:p>
      <w:pPr>
        <w:pStyle w:val="0"/>
        <w:rPr>
          <w:rFonts w:hint="default"/>
        </w:rPr>
      </w:pPr>
      <w:r>
        <w:rPr>
          <w:rFonts w:hint="eastAsia"/>
        </w:rPr>
        <w:t>　　　</w:t>
      </w:r>
      <w:r>
        <w:rPr>
          <w:rFonts w:hint="eastAsia"/>
        </w:rPr>
        <w:t xml:space="preserve"> </w:t>
      </w:r>
      <w:r>
        <w:rPr>
          <w:rFonts w:hint="eastAsia"/>
        </w:rPr>
        <w:t>⑨　保健衛生の確保</w:t>
      </w:r>
    </w:p>
    <w:p>
      <w:pPr>
        <w:pStyle w:val="0"/>
        <w:rPr>
          <w:rFonts w:hint="default"/>
        </w:rPr>
      </w:pPr>
      <w:r>
        <w:rPr>
          <w:rFonts w:hint="eastAsia"/>
        </w:rPr>
        <w:t>　　　</w:t>
      </w:r>
      <w:r>
        <w:rPr>
          <w:rFonts w:hint="eastAsia"/>
        </w:rPr>
        <w:t xml:space="preserve"> </w:t>
      </w:r>
      <w:r>
        <w:rPr>
          <w:rFonts w:hint="eastAsia"/>
        </w:rPr>
        <w:t>⑩　生活関連物資等の価格の安定等国民生活の安定に関する措置</w:t>
      </w:r>
    </w:p>
    <w:p>
      <w:pPr>
        <w:pStyle w:val="0"/>
        <w:rPr>
          <w:rFonts w:hint="eastAsia"/>
        </w:rPr>
      </w:pPr>
      <w:r>
        <w:rPr>
          <w:rFonts w:hint="eastAsia"/>
        </w:rPr>
        <w:t>　</w:t>
      </w:r>
    </w:p>
    <w:p>
      <w:pPr>
        <w:pStyle w:val="0"/>
        <w:ind w:firstLine="240" w:firstLineChars="100"/>
        <w:rPr>
          <w:rFonts w:hint="default"/>
        </w:rPr>
      </w:pPr>
      <w:r>
        <w:rPr>
          <w:rFonts w:hint="eastAsia"/>
        </w:rPr>
        <w:t>３　指定公共機関・指定地方公共機関の責務</w:t>
      </w:r>
    </w:p>
    <w:p>
      <w:pPr>
        <w:pStyle w:val="0"/>
        <w:ind w:firstLine="240" w:firstLineChars="100"/>
        <w:rPr>
          <w:rFonts w:hint="eastAsia"/>
        </w:rPr>
      </w:pPr>
      <w:r>
        <w:rPr>
          <w:rFonts w:hint="eastAsia"/>
        </w:rPr>
        <w:t>（１）基本的事項</w:t>
      </w:r>
    </w:p>
    <w:p>
      <w:pPr>
        <w:pStyle w:val="0"/>
        <w:ind w:left="720" w:leftChars="300" w:firstLine="240" w:firstLineChars="100"/>
        <w:rPr>
          <w:rFonts w:hint="default"/>
        </w:rPr>
      </w:pPr>
      <w:r>
        <w:rPr>
          <w:rFonts w:hint="eastAsia"/>
        </w:rPr>
        <w:t>指定公共機関、指定地方公共機関は、武力攻撃事態等において、その業務に関して必要な国民を保護するための措置を実施することとされている。</w:t>
      </w:r>
    </w:p>
    <w:p>
      <w:pPr>
        <w:pStyle w:val="0"/>
        <w:ind w:firstLine="240" w:firstLineChars="100"/>
        <w:rPr>
          <w:rFonts w:hint="default"/>
        </w:rPr>
      </w:pPr>
      <w:r>
        <w:rPr>
          <w:rFonts w:hint="eastAsia"/>
        </w:rPr>
        <w:t>（２）指定公共機関、指定地方公共機関が実施する主な措置</w:t>
      </w:r>
    </w:p>
    <w:p>
      <w:pPr>
        <w:pStyle w:val="0"/>
        <w:rPr>
          <w:rFonts w:hint="default"/>
        </w:rPr>
      </w:pPr>
      <w:r>
        <w:rPr>
          <w:rFonts w:hint="eastAsia"/>
        </w:rPr>
        <w:t>　</w:t>
      </w:r>
      <w:r>
        <w:rPr>
          <w:rFonts w:hint="eastAsia"/>
        </w:rPr>
        <w:t xml:space="preserve">     </w:t>
      </w:r>
      <w:r>
        <w:rPr>
          <w:rFonts w:hint="eastAsia"/>
        </w:rPr>
        <w:t>①　放送事業者</w:t>
      </w:r>
    </w:p>
    <w:p>
      <w:pPr>
        <w:pStyle w:val="0"/>
        <w:rPr>
          <w:rFonts w:hint="default"/>
        </w:rPr>
      </w:pPr>
      <w:r>
        <w:rPr>
          <w:rFonts w:hint="eastAsia"/>
        </w:rPr>
        <w:t>　　　</w:t>
      </w:r>
      <w:r>
        <w:rPr>
          <w:rFonts w:hint="eastAsia"/>
        </w:rPr>
        <w:t xml:space="preserve">     </w:t>
      </w:r>
      <w:r>
        <w:rPr>
          <w:rFonts w:hint="eastAsia"/>
        </w:rPr>
        <w:t>警報、避難の指示、緊急通報の内容の放送</w:t>
      </w:r>
    </w:p>
    <w:p>
      <w:pPr>
        <w:pStyle w:val="0"/>
        <w:rPr>
          <w:rFonts w:hint="default"/>
        </w:rPr>
      </w:pPr>
      <w:r>
        <w:rPr>
          <w:rFonts w:hint="eastAsia"/>
        </w:rPr>
        <w:t>　</w:t>
      </w:r>
      <w:r>
        <w:rPr>
          <w:rFonts w:hint="eastAsia"/>
        </w:rPr>
        <w:t xml:space="preserve">     </w:t>
      </w:r>
      <w:r>
        <w:rPr>
          <w:rFonts w:hint="eastAsia"/>
        </w:rPr>
        <w:t>②　運送事業者</w:t>
      </w:r>
    </w:p>
    <w:p>
      <w:pPr>
        <w:pStyle w:val="0"/>
        <w:rPr>
          <w:rFonts w:hint="default"/>
        </w:rPr>
      </w:pPr>
      <w:r>
        <w:rPr>
          <w:rFonts w:hint="default"/>
          <w:spacing w:val="-1"/>
        </w:rPr>
        <w:t xml:space="preserve">    </w:t>
      </w:r>
      <w:r>
        <w:rPr>
          <w:rFonts w:hint="eastAsia"/>
        </w:rPr>
        <w:t>　</w:t>
      </w:r>
      <w:r>
        <w:rPr>
          <w:rFonts w:hint="eastAsia"/>
        </w:rPr>
        <w:t xml:space="preserve">     </w:t>
      </w:r>
      <w:r>
        <w:rPr>
          <w:rFonts w:hint="eastAsia"/>
        </w:rPr>
        <w:t>避難住民、緊急物資の運送</w:t>
      </w:r>
    </w:p>
    <w:p>
      <w:pPr>
        <w:pStyle w:val="0"/>
        <w:rPr>
          <w:rFonts w:hint="default"/>
        </w:rPr>
      </w:pPr>
      <w:r>
        <w:rPr>
          <w:rFonts w:hint="default"/>
          <w:spacing w:val="-1"/>
        </w:rPr>
        <w:t xml:space="preserve">  </w:t>
      </w:r>
      <w:r>
        <w:rPr>
          <w:rFonts w:hint="eastAsia"/>
          <w:spacing w:val="-1"/>
        </w:rPr>
        <w:t xml:space="preserve">     </w:t>
      </w:r>
      <w:r>
        <w:rPr>
          <w:rFonts w:hint="eastAsia"/>
        </w:rPr>
        <w:t>③　医療事業者</w:t>
      </w:r>
    </w:p>
    <w:p>
      <w:pPr>
        <w:pStyle w:val="0"/>
        <w:rPr>
          <w:rFonts w:hint="default"/>
        </w:rPr>
      </w:pPr>
      <w:r>
        <w:rPr>
          <w:rFonts w:hint="eastAsia"/>
        </w:rPr>
        <w:t>　　　</w:t>
      </w:r>
      <w:r>
        <w:rPr>
          <w:rFonts w:hint="eastAsia"/>
        </w:rPr>
        <w:t xml:space="preserve">     </w:t>
      </w:r>
      <w:r>
        <w:rPr>
          <w:rFonts w:hint="eastAsia"/>
        </w:rPr>
        <w:t>医療の実施</w:t>
      </w:r>
    </w:p>
    <w:p>
      <w:pPr>
        <w:pStyle w:val="0"/>
        <w:rPr>
          <w:rFonts w:hint="default"/>
        </w:rPr>
      </w:pPr>
      <w:r>
        <w:rPr>
          <w:rFonts w:hint="eastAsia"/>
        </w:rPr>
        <w:t>　</w:t>
      </w:r>
      <w:r>
        <w:rPr>
          <w:rFonts w:hint="eastAsia"/>
        </w:rPr>
        <w:t xml:space="preserve">     </w:t>
      </w:r>
      <w:r>
        <w:rPr>
          <w:rFonts w:hint="eastAsia"/>
        </w:rPr>
        <w:t>④　ライフライン事業者</w:t>
      </w:r>
    </w:p>
    <w:p>
      <w:pPr>
        <w:pStyle w:val="0"/>
        <w:rPr>
          <w:rFonts w:hint="default"/>
        </w:rPr>
      </w:pPr>
      <w:r>
        <w:rPr>
          <w:rFonts w:hint="eastAsia"/>
        </w:rPr>
        <w:t>　　　</w:t>
      </w:r>
      <w:r>
        <w:rPr>
          <w:rFonts w:hint="eastAsia"/>
        </w:rPr>
        <w:t xml:space="preserve">     </w:t>
      </w:r>
      <w:r>
        <w:rPr>
          <w:rFonts w:hint="eastAsia"/>
        </w:rPr>
        <w:t>電気、ガス、飲料水等の安定供給</w:t>
      </w:r>
    </w:p>
    <w:p>
      <w:pPr>
        <w:pStyle w:val="0"/>
        <w:rPr>
          <w:rFonts w:hint="default"/>
        </w:rPr>
      </w:pPr>
      <w:r>
        <w:rPr>
          <w:rFonts w:hint="eastAsia"/>
        </w:rPr>
        <w:t>　</w:t>
      </w:r>
      <w:r>
        <w:rPr>
          <w:rFonts w:hint="eastAsia"/>
        </w:rPr>
        <w:t xml:space="preserve">     </w:t>
      </w:r>
      <w:r>
        <w:rPr>
          <w:rFonts w:hint="eastAsia"/>
        </w:rPr>
        <w:t>⑤　電気通信事業者</w:t>
      </w:r>
    </w:p>
    <w:p>
      <w:pPr>
        <w:pStyle w:val="0"/>
        <w:rPr>
          <w:rFonts w:hint="default"/>
        </w:rPr>
      </w:pPr>
      <w:r>
        <w:rPr>
          <w:rFonts w:hint="eastAsia"/>
        </w:rPr>
        <w:t>　　</w:t>
      </w:r>
      <w:r>
        <w:rPr>
          <w:rFonts w:hint="eastAsia"/>
        </w:rPr>
        <w:t xml:space="preserve">     </w:t>
      </w:r>
      <w:r>
        <w:rPr>
          <w:rFonts w:hint="eastAsia"/>
        </w:rPr>
        <w:t>　通信の確保</w:t>
      </w:r>
    </w:p>
    <w:p>
      <w:pPr>
        <w:pStyle w:val="0"/>
        <w:rPr>
          <w:rFonts w:hint="default"/>
        </w:rPr>
      </w:pPr>
    </w:p>
    <w:p>
      <w:pPr>
        <w:pStyle w:val="3"/>
        <w:rPr>
          <w:rFonts w:hint="default"/>
        </w:rPr>
      </w:pPr>
      <w:bookmarkStart w:id="148" w:name="_Toc141252105"/>
      <w:bookmarkStart w:id="149" w:name="_Toc142289954"/>
      <w:bookmarkStart w:id="150" w:name="_Toc142464881"/>
      <w:bookmarkStart w:id="151" w:name="_Toc142466590"/>
      <w:bookmarkStart w:id="152" w:name="_Toc142880143"/>
      <w:bookmarkStart w:id="153" w:name="_Toc142880959"/>
      <w:bookmarkStart w:id="154" w:name="_Toc144093924"/>
      <w:bookmarkStart w:id="155" w:name="_Toc144194219"/>
      <w:bookmarkStart w:id="156" w:name="_Toc145211598"/>
      <w:bookmarkStart w:id="157" w:name="_Toc145298788"/>
      <w:bookmarkStart w:id="158" w:name="_Toc145385257"/>
      <w:bookmarkStart w:id="159" w:name="_Toc145399846"/>
      <w:bookmarkStart w:id="160" w:name="_Toc146002400"/>
      <w:bookmarkStart w:id="161" w:name="_Toc146089023"/>
      <w:bookmarkStart w:id="162" w:name="_Toc146100016"/>
      <w:bookmarkStart w:id="163" w:name="_Toc288913026"/>
      <w:r>
        <w:rPr>
          <w:rFonts w:hint="eastAsia"/>
        </w:rPr>
        <w:t>第２節　関係機関との連携</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0"/>
        <w:ind w:leftChars="0" w:firstLine="0" w:firstLineChars="0"/>
        <w:rPr>
          <w:rFonts w:hint="eastAsia"/>
        </w:rPr>
      </w:pPr>
    </w:p>
    <w:p>
      <w:pPr>
        <w:pStyle w:val="0"/>
        <w:ind w:firstLine="240" w:firstLineChars="100"/>
        <w:rPr>
          <w:rFonts w:hint="default"/>
        </w:rPr>
      </w:pPr>
      <w:r>
        <w:rPr>
          <w:rFonts w:hint="eastAsia"/>
        </w:rPr>
        <w:t>武力攻撃事態等における警報や避難措置の指示等については、いつ発せられるかわからない。このため、市は､いつでも速やかに国民の保護措置が実施できる体制を整備する。</w:t>
      </w:r>
    </w:p>
    <w:p>
      <w:pPr>
        <w:pStyle w:val="0"/>
        <w:ind w:firstLine="240" w:firstLineChars="100"/>
        <w:rPr>
          <w:rFonts w:hint="eastAsia"/>
        </w:rPr>
      </w:pPr>
      <w:r>
        <w:rPr>
          <w:rFonts w:hint="eastAsia"/>
        </w:rPr>
        <w:t>また、市は、武力攻撃事態等が発生したときに、国民の保護に関する措置を的確かつ迅速に実施できるよう、あらかじめ国、県、消防機関、指定公共機関、指定地方公共機関の担当部署、連絡方法、手続について把握するとともに、訓練を実施するなどして円滑な運営体制の整備を図る。</w:t>
      </w:r>
    </w:p>
    <w:p>
      <w:pPr>
        <w:pStyle w:val="0"/>
        <w:ind w:firstLine="240" w:firstLineChars="100"/>
        <w:rPr>
          <w:rFonts w:hint="default"/>
        </w:rPr>
      </w:pPr>
    </w:p>
    <w:p>
      <w:pPr>
        <w:pStyle w:val="3"/>
        <w:rPr>
          <w:rFonts w:hint="default"/>
        </w:rPr>
      </w:pPr>
      <w:bookmarkStart w:id="164" w:name="_Toc141252106"/>
      <w:bookmarkStart w:id="165" w:name="_Toc142289955"/>
      <w:bookmarkStart w:id="166" w:name="_Toc142464882"/>
      <w:bookmarkStart w:id="167" w:name="_Toc142466591"/>
      <w:bookmarkStart w:id="168" w:name="_Toc142880144"/>
      <w:bookmarkStart w:id="169" w:name="_Toc142880960"/>
      <w:bookmarkStart w:id="170" w:name="_Toc144093925"/>
      <w:bookmarkStart w:id="171" w:name="_Toc144194220"/>
      <w:bookmarkStart w:id="172" w:name="_Toc145211599"/>
      <w:bookmarkStart w:id="173" w:name="_Toc145298789"/>
      <w:bookmarkStart w:id="174" w:name="_Toc145385258"/>
      <w:bookmarkStart w:id="175" w:name="_Toc145399847"/>
      <w:bookmarkStart w:id="176" w:name="_Toc146002401"/>
      <w:bookmarkStart w:id="177" w:name="_Toc146089024"/>
      <w:bookmarkStart w:id="178" w:name="_Toc146100017"/>
      <w:bookmarkStart w:id="179" w:name="_Toc288913027"/>
      <w:r>
        <w:rPr>
          <w:rFonts w:hint="eastAsia"/>
        </w:rPr>
        <w:t>第３節　他の自治体との連携</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0"/>
        <w:ind w:firstLine="240" w:firstLineChars="100"/>
        <w:rPr>
          <w:rFonts w:hint="eastAsia"/>
        </w:rPr>
      </w:pPr>
    </w:p>
    <w:p>
      <w:pPr>
        <w:pStyle w:val="0"/>
        <w:ind w:firstLine="240" w:firstLineChars="100"/>
        <w:rPr>
          <w:rFonts w:hint="default"/>
        </w:rPr>
      </w:pPr>
      <w:r>
        <w:rPr>
          <w:rFonts w:hint="eastAsia"/>
        </w:rPr>
        <w:t>武力攻撃事態等発生時には、市域を越える避難や救援が想定される。こうした事態に備え、あらかじめ近隣自治体と相互に、市域を越える住民の避難・救援に関する協定及び緊急物資の相互応援協定を締結し、その実施方法等について明らかにしておく。</w:t>
      </w:r>
    </w:p>
    <w:p>
      <w:pPr>
        <w:pStyle w:val="0"/>
        <w:ind w:firstLine="240" w:firstLineChars="100"/>
        <w:rPr>
          <w:rFonts w:hint="eastAsia"/>
        </w:rPr>
      </w:pPr>
      <w:r>
        <w:rPr>
          <w:rFonts w:hint="eastAsia"/>
        </w:rPr>
        <w:t>また、多数の避難住民を受け入れる場合も、近隣自治体と連携し広域で対処する必</w:t>
      </w:r>
    </w:p>
    <w:p>
      <w:pPr>
        <w:pStyle w:val="0"/>
        <w:rPr>
          <w:rFonts w:hint="default"/>
        </w:rPr>
      </w:pPr>
      <w:r>
        <w:rPr>
          <w:rFonts w:hint="eastAsia"/>
        </w:rPr>
        <w:t>要があると考えられることから、救援等の実施方法について相互に統一性を確保する。</w:t>
      </w:r>
    </w:p>
    <w:p>
      <w:pPr>
        <w:pStyle w:val="3"/>
        <w:rPr>
          <w:rFonts w:hint="eastAsia"/>
        </w:rPr>
      </w:pPr>
      <w:bookmarkStart w:id="180" w:name="_Toc141252107"/>
      <w:bookmarkStart w:id="181" w:name="_Toc142289956"/>
    </w:p>
    <w:p>
      <w:pPr>
        <w:pStyle w:val="3"/>
        <w:rPr>
          <w:rFonts w:hint="default"/>
        </w:rPr>
      </w:pPr>
      <w:bookmarkStart w:id="182" w:name="_Toc142464883"/>
      <w:bookmarkStart w:id="183" w:name="_Toc142466592"/>
      <w:bookmarkStart w:id="184" w:name="_Toc142880145"/>
      <w:bookmarkStart w:id="185" w:name="_Toc142880961"/>
      <w:bookmarkStart w:id="186" w:name="_Toc144093926"/>
      <w:bookmarkStart w:id="187" w:name="_Toc144194221"/>
      <w:bookmarkStart w:id="188" w:name="_Toc145211600"/>
      <w:bookmarkStart w:id="189" w:name="_Toc145298790"/>
      <w:bookmarkStart w:id="190" w:name="_Toc145385259"/>
      <w:bookmarkStart w:id="191" w:name="_Toc145399848"/>
      <w:bookmarkStart w:id="192" w:name="_Toc146002402"/>
      <w:bookmarkStart w:id="193" w:name="_Toc146089025"/>
      <w:bookmarkStart w:id="194" w:name="_Toc146100018"/>
      <w:bookmarkStart w:id="195" w:name="_Toc288913028"/>
      <w:r>
        <w:rPr>
          <w:rFonts w:hint="eastAsia"/>
        </w:rPr>
        <w:t>第４節　公共的団体との協力体制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pStyle w:val="0"/>
        <w:ind w:firstLine="240" w:firstLineChars="100"/>
        <w:rPr>
          <w:rFonts w:hint="eastAsia"/>
        </w:rPr>
      </w:pPr>
    </w:p>
    <w:p>
      <w:pPr>
        <w:pStyle w:val="0"/>
        <w:ind w:firstLine="240" w:firstLineChars="100"/>
        <w:rPr>
          <w:rFonts w:hint="default"/>
        </w:rPr>
      </w:pPr>
      <w:r>
        <w:rPr>
          <w:rFonts w:hint="eastAsia"/>
        </w:rPr>
        <w:t>市が､国民の保護に関する措置等を的確かつ迅速に実施する上で、社会福祉協議会や農業協同組合などの公共的団体の協力は重要であることから、市は､これら公共的団体との相互の連携を密にし協力体制の整備を図る。</w:t>
      </w:r>
    </w:p>
    <w:p>
      <w:pPr>
        <w:pStyle w:val="0"/>
        <w:rPr>
          <w:rFonts w:hint="default"/>
        </w:rPr>
      </w:pPr>
    </w:p>
    <w:p>
      <w:pPr>
        <w:pStyle w:val="3"/>
        <w:rPr>
          <w:rFonts w:hint="default"/>
        </w:rPr>
      </w:pPr>
      <w:bookmarkStart w:id="196" w:name="_Toc141252108"/>
      <w:bookmarkStart w:id="197" w:name="_Toc142289957"/>
      <w:bookmarkStart w:id="198" w:name="_Toc142464884"/>
      <w:bookmarkStart w:id="199" w:name="_Toc142466593"/>
      <w:bookmarkStart w:id="200" w:name="_Toc142880146"/>
      <w:bookmarkStart w:id="201" w:name="_Toc142880962"/>
      <w:bookmarkStart w:id="202" w:name="_Toc144093927"/>
      <w:bookmarkStart w:id="203" w:name="_Toc144194222"/>
      <w:bookmarkStart w:id="204" w:name="_Toc145211601"/>
      <w:bookmarkStart w:id="205" w:name="_Toc145298791"/>
      <w:bookmarkStart w:id="206" w:name="_Toc145385260"/>
      <w:bookmarkStart w:id="207" w:name="_Toc145399849"/>
      <w:bookmarkStart w:id="208" w:name="_Toc146002403"/>
      <w:bookmarkStart w:id="209" w:name="_Toc146089026"/>
      <w:bookmarkStart w:id="210" w:name="_Toc146100019"/>
      <w:bookmarkStart w:id="211" w:name="_Toc288913029"/>
      <w:r>
        <w:rPr>
          <w:rFonts w:hint="eastAsia"/>
        </w:rPr>
        <w:t>第５節　市民の協力</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0"/>
        <w:ind w:firstLine="240" w:firstLineChars="100"/>
        <w:rPr>
          <w:rFonts w:hint="eastAsia"/>
        </w:rPr>
      </w:pPr>
    </w:p>
    <w:p>
      <w:pPr>
        <w:pStyle w:val="0"/>
        <w:ind w:firstLine="240" w:firstLineChars="100"/>
        <w:rPr>
          <w:rFonts w:hint="default"/>
        </w:rPr>
      </w:pPr>
      <w:r>
        <w:rPr>
          <w:rFonts w:hint="eastAsia"/>
        </w:rPr>
        <w:t>武力攻撃事態等が発生した場合、市は､警報や避難の指示の伝達、住民の避難誘導や救援、安否情報の収集、武力攻撃災害への対処等といった多くの業務を実施することとなり、市民の自発的な協力が必要になると考えられる。</w:t>
      </w:r>
    </w:p>
    <w:p>
      <w:pPr>
        <w:pStyle w:val="0"/>
        <w:ind w:firstLine="240" w:firstLineChars="100"/>
        <w:rPr>
          <w:rFonts w:hint="eastAsia"/>
        </w:rPr>
      </w:pPr>
      <w:r>
        <w:rPr>
          <w:rFonts w:hint="eastAsia"/>
        </w:rPr>
        <w:t>このため、市は､市民相互の協力組織やボランティア等を育成していく。</w:t>
      </w:r>
    </w:p>
    <w:p>
      <w:pPr>
        <w:pStyle w:val="0"/>
        <w:ind w:firstLine="240" w:firstLineChars="100"/>
        <w:rPr>
          <w:rFonts w:hint="default"/>
        </w:rPr>
      </w:pPr>
      <w:r>
        <w:rPr>
          <w:rFonts w:hint="eastAsia"/>
        </w:rPr>
        <w:t>一方、市民自らも近隣住民とのコミュニケーションづくりに努めたり、武力攻撃事態等に備えて食料や飲料水等を備蓄するなどして、日頃から自助・共助の精神に基づき備えていくことが期待されている。</w:t>
      </w:r>
    </w:p>
    <w:p>
      <w:pPr>
        <w:pStyle w:val="0"/>
        <w:ind w:firstLine="240" w:firstLineChars="100"/>
        <w:rPr>
          <w:rFonts w:hint="eastAsia"/>
        </w:rPr>
      </w:pPr>
      <w:r>
        <w:rPr>
          <w:rFonts w:hint="eastAsia"/>
        </w:rPr>
        <w:t>ただし、市民の協力は自発的な意思にゆだねられるものであって、強制することがあってはならない。</w:t>
      </w:r>
    </w:p>
    <w:p>
      <w:pPr>
        <w:pStyle w:val="0"/>
        <w:ind w:firstLine="240" w:firstLineChars="100"/>
        <w:rPr>
          <w:rFonts w:hint="eastAsia"/>
          <w:color w:val="FF0000"/>
        </w:rPr>
      </w:pPr>
      <w:r>
        <w:rPr>
          <w:rFonts w:hint="eastAsia"/>
        </w:rPr>
        <w:t>また、２次災害を避ける意味からも、市が、市民に協力を求める場合には、その安全確保に十分配慮する。</w:t>
      </w:r>
    </w:p>
    <w:p>
      <w:pPr>
        <w:pStyle w:val="0"/>
        <w:ind w:leftChars="0" w:firstLine="0" w:firstLineChars="0"/>
        <w:rPr>
          <w:rFonts w:hint="eastAsia"/>
          <w:color w:val="FF0000"/>
        </w:rPr>
      </w:pPr>
    </w:p>
    <w:p>
      <w:pPr>
        <w:pStyle w:val="3"/>
        <w:rPr>
          <w:rFonts w:hint="eastAsia"/>
        </w:rPr>
      </w:pPr>
      <w:bookmarkStart w:id="212" w:name="_Toc288913030"/>
      <w:r>
        <w:rPr>
          <w:rFonts w:hint="eastAsia"/>
        </w:rPr>
        <w:t>第６節　武力攻撃等の態様と留意点</w:t>
      </w:r>
      <w:bookmarkEnd w:id="212"/>
    </w:p>
    <w:p>
      <w:pPr>
        <w:pStyle w:val="0"/>
        <w:rPr>
          <w:rFonts w:hint="eastAsia"/>
        </w:rPr>
      </w:pPr>
    </w:p>
    <w:p>
      <w:pPr>
        <w:pStyle w:val="0"/>
        <w:rPr>
          <w:rFonts w:hint="eastAsia"/>
          <w:color w:val="auto"/>
        </w:rPr>
      </w:pPr>
      <w:r>
        <w:rPr>
          <w:rFonts w:hint="eastAsia"/>
          <w:color w:val="auto"/>
        </w:rPr>
        <w:t>１　武力攻撃事態の特徴と留意点</w:t>
      </w:r>
    </w:p>
    <w:p>
      <w:pPr>
        <w:pStyle w:val="0"/>
        <w:rPr>
          <w:rFonts w:hint="eastAsia"/>
          <w:color w:val="000000"/>
        </w:rPr>
      </w:pPr>
      <w:r>
        <w:rPr>
          <w:rFonts w:hint="eastAsia"/>
          <w:color w:val="000000"/>
        </w:rPr>
        <w:t>（１）着上陸侵攻の場合</w:t>
      </w:r>
    </w:p>
    <w:p>
      <w:pPr>
        <w:pStyle w:val="0"/>
        <w:ind w:firstLine="240" w:firstLineChars="100"/>
        <w:rPr>
          <w:rFonts w:hint="eastAsia"/>
          <w:color w:val="000000"/>
        </w:rPr>
      </w:pPr>
      <w:r>
        <w:rPr>
          <w:rFonts w:hint="eastAsia"/>
          <w:color w:val="000000"/>
        </w:rPr>
        <w:t>　①　特徴</w:t>
      </w:r>
    </w:p>
    <w:p>
      <w:pPr>
        <w:pStyle w:val="0"/>
        <w:ind w:firstLine="240" w:firstLineChars="100"/>
        <w:rPr>
          <w:rFonts w:hint="eastAsia"/>
          <w:color w:val="000000"/>
        </w:rPr>
      </w:pPr>
      <w:r>
        <w:rPr>
          <w:rFonts w:hint="eastAsia"/>
          <w:color w:val="000000"/>
        </w:rPr>
        <w:t>　　　ア　我が国に対して大規模な着上陸侵攻が直ちに行われる可能性は低いと考</w:t>
      </w:r>
    </w:p>
    <w:p>
      <w:pPr>
        <w:pStyle w:val="0"/>
        <w:ind w:firstLine="240" w:firstLineChars="100"/>
        <w:rPr>
          <w:rFonts w:hint="eastAsia"/>
          <w:color w:val="000000"/>
        </w:rPr>
      </w:pPr>
      <w:r>
        <w:rPr>
          <w:rFonts w:hint="eastAsia"/>
          <w:color w:val="000000"/>
        </w:rPr>
        <w:t>　　　　えられるが、発生した場合、一般的に国民保護措置を実施すべき地域が広</w:t>
      </w:r>
    </w:p>
    <w:p>
      <w:pPr>
        <w:pStyle w:val="0"/>
        <w:ind w:firstLine="240" w:firstLineChars="100"/>
        <w:rPr>
          <w:rFonts w:hint="eastAsia"/>
          <w:color w:val="000000"/>
        </w:rPr>
      </w:pPr>
      <w:r>
        <w:rPr>
          <w:rFonts w:hint="eastAsia"/>
          <w:color w:val="000000"/>
        </w:rPr>
        <w:t>　　　　範囲になるとともに、その期間も比較的長期に及ぶことが予想される。ま</w:t>
      </w:r>
    </w:p>
    <w:p>
      <w:pPr>
        <w:pStyle w:val="0"/>
        <w:ind w:firstLine="240" w:firstLineChars="100"/>
        <w:rPr>
          <w:rFonts w:hint="eastAsia"/>
          <w:color w:val="000000"/>
        </w:rPr>
      </w:pPr>
      <w:r>
        <w:rPr>
          <w:rFonts w:hint="eastAsia"/>
          <w:color w:val="000000"/>
        </w:rPr>
        <w:t>　　　　た、敵国による船舶、戦闘機の集結の状況、我が国へ侵攻する船舶等の方</w:t>
      </w:r>
    </w:p>
    <w:p>
      <w:pPr>
        <w:pStyle w:val="0"/>
        <w:ind w:firstLine="240" w:firstLineChars="100"/>
        <w:rPr>
          <w:rFonts w:hint="eastAsia"/>
          <w:color w:val="000000"/>
        </w:rPr>
      </w:pPr>
      <w:r>
        <w:rPr>
          <w:rFonts w:hint="eastAsia"/>
          <w:color w:val="000000"/>
        </w:rPr>
        <w:t>　　　　向等を勘案して、武力攻撃予測事態において住民の避難を行うことも想定</w:t>
      </w:r>
    </w:p>
    <w:p>
      <w:pPr>
        <w:pStyle w:val="0"/>
        <w:ind w:firstLine="240" w:firstLineChars="100"/>
        <w:rPr>
          <w:rFonts w:hint="eastAsia"/>
          <w:color w:val="000000"/>
        </w:rPr>
      </w:pPr>
      <w:r>
        <w:rPr>
          <w:rFonts w:hint="eastAsia"/>
          <w:color w:val="000000"/>
        </w:rPr>
        <w:t>　　　　される。</w:t>
      </w:r>
    </w:p>
    <w:p>
      <w:pPr>
        <w:pStyle w:val="0"/>
        <w:ind w:firstLine="240" w:firstLineChars="100"/>
        <w:rPr>
          <w:rFonts w:hint="eastAsia"/>
          <w:color w:val="000000"/>
        </w:rPr>
      </w:pPr>
      <w:r>
        <w:rPr>
          <w:rFonts w:hint="eastAsia"/>
          <w:color w:val="000000"/>
        </w:rPr>
        <w:t>　　　イ　着上陸侵攻の場合、それに先立ち航空機や弾道ミサイルによる攻撃が実</w:t>
      </w:r>
    </w:p>
    <w:p>
      <w:pPr>
        <w:pStyle w:val="0"/>
        <w:ind w:firstLine="240" w:firstLineChars="100"/>
        <w:rPr>
          <w:rFonts w:hint="eastAsia"/>
          <w:color w:val="000000"/>
        </w:rPr>
      </w:pPr>
      <w:r>
        <w:rPr>
          <w:rFonts w:hint="eastAsia"/>
          <w:color w:val="000000"/>
        </w:rPr>
        <w:t>　　　　施される可能性が高いと考えられる。</w:t>
      </w:r>
    </w:p>
    <w:p>
      <w:pPr>
        <w:pStyle w:val="0"/>
        <w:ind w:firstLine="240" w:firstLineChars="100"/>
        <w:rPr>
          <w:rFonts w:hint="eastAsia"/>
          <w:color w:val="000000"/>
        </w:rPr>
      </w:pPr>
      <w:r>
        <w:rPr>
          <w:rFonts w:hint="eastAsia"/>
          <w:color w:val="000000"/>
        </w:rPr>
        <w:t>　　　ウ　主として、爆弾、砲弾等による家屋、施設等の破壊、火災等が考えられ、</w:t>
      </w:r>
    </w:p>
    <w:p>
      <w:pPr>
        <w:pStyle w:val="0"/>
        <w:ind w:firstLine="240" w:firstLineChars="100"/>
        <w:rPr>
          <w:rFonts w:hint="eastAsia"/>
          <w:color w:val="000000"/>
        </w:rPr>
      </w:pPr>
      <w:r>
        <w:rPr>
          <w:rFonts w:hint="eastAsia"/>
          <w:color w:val="000000"/>
        </w:rPr>
        <w:t>　　　　危険物施設など、攻撃目標となる施設の種類によっては、二次被害の発生</w:t>
      </w:r>
    </w:p>
    <w:p>
      <w:pPr>
        <w:pStyle w:val="0"/>
        <w:ind w:firstLine="240" w:firstLineChars="100"/>
        <w:rPr>
          <w:rFonts w:hint="eastAsia"/>
          <w:color w:val="000000"/>
        </w:rPr>
      </w:pPr>
      <w:r>
        <w:rPr>
          <w:rFonts w:hint="eastAsia"/>
          <w:color w:val="000000"/>
        </w:rPr>
        <w:t>　　　　が想定される。</w:t>
      </w:r>
    </w:p>
    <w:p>
      <w:pPr>
        <w:pStyle w:val="0"/>
        <w:rPr>
          <w:rFonts w:hint="eastAsia"/>
          <w:color w:val="000000"/>
        </w:rPr>
      </w:pPr>
      <w:r>
        <w:rPr>
          <w:rFonts w:hint="eastAsia"/>
          <w:color w:val="000000"/>
        </w:rPr>
        <w:t>　　②　留意点</w:t>
      </w:r>
    </w:p>
    <w:p>
      <w:pPr>
        <w:pStyle w:val="0"/>
        <w:rPr>
          <w:rFonts w:hint="eastAsia"/>
          <w:color w:val="000000"/>
        </w:rPr>
      </w:pPr>
      <w:r>
        <w:rPr>
          <w:rFonts w:hint="eastAsia"/>
          <w:color w:val="000000"/>
        </w:rPr>
        <w:t>　　　　事前の準備が可能であり、戦闘が予想される地域から先行して避難させると</w:t>
      </w:r>
    </w:p>
    <w:p>
      <w:pPr>
        <w:pStyle w:val="0"/>
        <w:rPr>
          <w:rFonts w:hint="eastAsia"/>
          <w:color w:val="000000"/>
        </w:rPr>
      </w:pPr>
      <w:r>
        <w:rPr>
          <w:rFonts w:hint="eastAsia"/>
          <w:color w:val="000000"/>
        </w:rPr>
        <w:t>　　　ともに、広域避難が必要となる。広範囲にわたる武力攻撃災害が想定され、武</w:t>
      </w:r>
    </w:p>
    <w:p>
      <w:pPr>
        <w:pStyle w:val="0"/>
        <w:rPr>
          <w:rFonts w:hint="eastAsia"/>
          <w:color w:val="000000"/>
        </w:rPr>
      </w:pPr>
      <w:r>
        <w:rPr>
          <w:rFonts w:hint="eastAsia"/>
          <w:color w:val="000000"/>
        </w:rPr>
        <w:t>　　　力攻撃が終結した後の復旧が重要な課題となる。</w:t>
      </w:r>
    </w:p>
    <w:p>
      <w:pPr>
        <w:pStyle w:val="0"/>
        <w:rPr>
          <w:rFonts w:hint="eastAsia"/>
          <w:color w:val="000000"/>
        </w:rPr>
      </w:pPr>
      <w:r>
        <w:rPr>
          <w:rFonts w:hint="eastAsia"/>
          <w:color w:val="000000"/>
        </w:rPr>
        <w:t>（２）ゲリラや特殊部隊による攻撃の場合</w:t>
      </w:r>
    </w:p>
    <w:p>
      <w:pPr>
        <w:pStyle w:val="0"/>
        <w:ind w:firstLine="240" w:firstLineChars="100"/>
        <w:rPr>
          <w:rFonts w:hint="eastAsia"/>
          <w:color w:val="000000"/>
        </w:rPr>
      </w:pPr>
      <w:r>
        <w:rPr>
          <w:rFonts w:hint="eastAsia"/>
          <w:color w:val="000000"/>
        </w:rPr>
        <w:t>　①　特徴</w:t>
      </w:r>
    </w:p>
    <w:p>
      <w:pPr>
        <w:pStyle w:val="0"/>
        <w:ind w:firstLine="240" w:firstLineChars="100"/>
        <w:rPr>
          <w:rFonts w:hint="eastAsia"/>
          <w:color w:val="000000"/>
        </w:rPr>
      </w:pPr>
      <w:r>
        <w:rPr>
          <w:rFonts w:hint="eastAsia"/>
          <w:color w:val="000000"/>
        </w:rPr>
        <w:t>　　　ア　県警察、自衛隊等による監視活動等により、その兆候の早期発見に努め</w:t>
      </w:r>
    </w:p>
    <w:p>
      <w:pPr>
        <w:pStyle w:val="0"/>
        <w:ind w:firstLine="240" w:firstLineChars="100"/>
        <w:rPr>
          <w:rFonts w:hint="eastAsia"/>
          <w:color w:val="000000"/>
        </w:rPr>
      </w:pPr>
      <w:r>
        <w:rPr>
          <w:rFonts w:hint="eastAsia"/>
          <w:color w:val="000000"/>
        </w:rPr>
        <w:t>　　　　ることとなるが、敵国もその行動を秘匿するためあらゆる手段を行使する</w:t>
      </w:r>
    </w:p>
    <w:p>
      <w:pPr>
        <w:pStyle w:val="0"/>
        <w:ind w:firstLine="240" w:firstLineChars="100"/>
        <w:rPr>
          <w:rFonts w:hint="eastAsia"/>
          <w:color w:val="000000"/>
        </w:rPr>
      </w:pPr>
      <w:r>
        <w:rPr>
          <w:rFonts w:hint="eastAsia"/>
          <w:color w:val="000000"/>
        </w:rPr>
        <w:t>　　　　ことが想定されることから、事前にその活動を予測あるいは察知できず、</w:t>
      </w:r>
    </w:p>
    <w:p>
      <w:pPr>
        <w:pStyle w:val="0"/>
        <w:ind w:firstLine="240" w:firstLineChars="100"/>
        <w:rPr>
          <w:rFonts w:hint="eastAsia"/>
          <w:color w:val="000000"/>
        </w:rPr>
      </w:pPr>
      <w:r>
        <w:rPr>
          <w:rFonts w:hint="eastAsia"/>
          <w:color w:val="000000"/>
        </w:rPr>
        <w:t>　　　　突発的に被害が生ずることも考えられる。</w:t>
      </w:r>
    </w:p>
    <w:p>
      <w:pPr>
        <w:pStyle w:val="0"/>
        <w:ind w:firstLine="240" w:firstLineChars="100"/>
        <w:rPr>
          <w:rFonts w:hint="eastAsia"/>
          <w:color w:val="000000"/>
        </w:rPr>
      </w:pPr>
      <w:r>
        <w:rPr>
          <w:rFonts w:hint="eastAsia"/>
          <w:color w:val="000000"/>
        </w:rPr>
        <w:t>　　　イ　少人数のグループにより行われるため使用可能な武器も限定されること</w:t>
      </w:r>
    </w:p>
    <w:p>
      <w:pPr>
        <w:pStyle w:val="0"/>
        <w:ind w:firstLine="240" w:firstLineChars="100"/>
        <w:rPr>
          <w:rFonts w:hint="eastAsia"/>
          <w:color w:val="000000"/>
        </w:rPr>
      </w:pPr>
      <w:r>
        <w:rPr>
          <w:rFonts w:hint="eastAsia"/>
          <w:color w:val="000000"/>
        </w:rPr>
        <w:t>　　　　から、主な被害は施設の破壊等が考えられる。したがって、被害の範囲は</w:t>
      </w:r>
    </w:p>
    <w:p>
      <w:pPr>
        <w:pStyle w:val="0"/>
        <w:ind w:firstLine="240" w:firstLineChars="100"/>
        <w:rPr>
          <w:rFonts w:hint="eastAsia"/>
          <w:color w:val="000000"/>
        </w:rPr>
      </w:pPr>
      <w:r>
        <w:rPr>
          <w:rFonts w:hint="eastAsia"/>
          <w:color w:val="000000"/>
        </w:rPr>
        <w:t>　　　　比較的狭い範囲に限定されるのが一般的であるが、攻撃目標となる施設の</w:t>
      </w:r>
    </w:p>
    <w:p>
      <w:pPr>
        <w:pStyle w:val="0"/>
        <w:ind w:firstLine="240" w:firstLineChars="100"/>
        <w:rPr>
          <w:rFonts w:hint="eastAsia"/>
          <w:color w:val="000000"/>
        </w:rPr>
      </w:pPr>
      <w:r>
        <w:rPr>
          <w:rFonts w:hint="eastAsia"/>
          <w:color w:val="000000"/>
        </w:rPr>
        <w:t>　　　　種類によっては、二次被害の発生も想定され、例えば危険物施設が攻撃さ</w:t>
      </w:r>
    </w:p>
    <w:p>
      <w:pPr>
        <w:pStyle w:val="0"/>
        <w:ind w:firstLine="240" w:firstLineChars="100"/>
        <w:rPr>
          <w:rFonts w:hint="eastAsia"/>
          <w:color w:val="000000"/>
        </w:rPr>
      </w:pPr>
      <w:r>
        <w:rPr>
          <w:rFonts w:hint="eastAsia"/>
          <w:color w:val="000000"/>
        </w:rPr>
        <w:t>　　　　れた場合には、被害の範囲が拡大するおそれがある。また、汚い爆弾（以</w:t>
      </w:r>
    </w:p>
    <w:p>
      <w:pPr>
        <w:pStyle w:val="0"/>
        <w:ind w:firstLine="240" w:firstLineChars="100"/>
        <w:rPr>
          <w:rFonts w:hint="eastAsia"/>
          <w:color w:val="000000"/>
        </w:rPr>
      </w:pPr>
      <w:r>
        <w:rPr>
          <w:rFonts w:hint="eastAsia"/>
          <w:color w:val="000000"/>
        </w:rPr>
        <w:t>　　　　下「ダーティボム」という。）が使用される場合も考えられる。</w:t>
      </w:r>
    </w:p>
    <w:p>
      <w:pPr>
        <w:pStyle w:val="0"/>
        <w:ind w:firstLine="240" w:firstLineChars="100"/>
        <w:rPr>
          <w:rFonts w:hint="eastAsia"/>
          <w:color w:val="000000"/>
        </w:rPr>
      </w:pPr>
      <w:r>
        <w:rPr>
          <w:rFonts w:hint="eastAsia"/>
          <w:color w:val="000000"/>
        </w:rPr>
        <w:t>　②　留意点</w:t>
      </w:r>
    </w:p>
    <w:p>
      <w:pPr>
        <w:pStyle w:val="0"/>
        <w:ind w:firstLine="240" w:firstLineChars="100"/>
        <w:rPr>
          <w:rFonts w:hint="eastAsia"/>
          <w:color w:val="000000"/>
        </w:rPr>
      </w:pPr>
      <w:r>
        <w:rPr>
          <w:rFonts w:hint="eastAsia"/>
          <w:color w:val="000000"/>
        </w:rPr>
        <w:t>　　　ゲリラや特殊部隊の危害が住民に及ぶ恐れがある地域においては、</w:t>
      </w:r>
      <w:r>
        <w:rPr>
          <w:rFonts w:hint="eastAsia"/>
          <w:color w:val="auto"/>
        </w:rPr>
        <w:t>市（消防</w:t>
      </w:r>
    </w:p>
    <w:p>
      <w:pPr>
        <w:pStyle w:val="0"/>
        <w:ind w:firstLine="720" w:firstLineChars="300"/>
        <w:rPr>
          <w:rFonts w:hint="eastAsia"/>
          <w:color w:val="000000"/>
        </w:rPr>
      </w:pPr>
      <w:r>
        <w:rPr>
          <w:rFonts w:hint="eastAsia"/>
          <w:color w:val="auto"/>
        </w:rPr>
        <w:t>機関を含む）と</w:t>
      </w:r>
      <w:r>
        <w:rPr>
          <w:rFonts w:hint="eastAsia"/>
          <w:color w:val="000000"/>
        </w:rPr>
        <w:t>県、県警察、自衛隊が連携し、武力攻撃の態様に応じて攻撃当</w:t>
      </w:r>
    </w:p>
    <w:p>
      <w:pPr>
        <w:pStyle w:val="0"/>
        <w:ind w:firstLine="720" w:firstLineChars="300"/>
        <w:rPr>
          <w:rFonts w:hint="eastAsia"/>
          <w:color w:val="000000"/>
        </w:rPr>
      </w:pPr>
      <w:r>
        <w:rPr>
          <w:rFonts w:hint="eastAsia"/>
          <w:color w:val="000000"/>
        </w:rPr>
        <w:t>初は屋内に一時避難させ、その後関係機関が安全な措置を講じつつ適当な避難</w:t>
      </w:r>
    </w:p>
    <w:p>
      <w:pPr>
        <w:pStyle w:val="0"/>
        <w:ind w:firstLine="720" w:firstLineChars="300"/>
        <w:rPr>
          <w:rFonts w:hint="eastAsia"/>
          <w:color w:val="auto"/>
        </w:rPr>
      </w:pPr>
      <w:r>
        <w:rPr>
          <w:rFonts w:hint="eastAsia"/>
          <w:color w:val="000000"/>
        </w:rPr>
        <w:t>地に移動させる等適切な対応を行う。事態の状況により、知事は緊急通報を発</w:t>
      </w:r>
    </w:p>
    <w:p>
      <w:pPr>
        <w:pStyle w:val="0"/>
        <w:ind w:firstLine="720" w:firstLineChars="300"/>
        <w:rPr>
          <w:rFonts w:hint="eastAsia"/>
          <w:color w:val="000000"/>
        </w:rPr>
      </w:pPr>
      <w:r>
        <w:rPr>
          <w:rFonts w:hint="eastAsia"/>
          <w:color w:val="000000"/>
        </w:rPr>
        <w:t>令し、</w:t>
      </w:r>
      <w:r>
        <w:rPr>
          <w:rFonts w:hint="eastAsia"/>
          <w:color w:val="auto"/>
        </w:rPr>
        <w:t>市長又は知事</w:t>
      </w:r>
      <w:r>
        <w:rPr>
          <w:rFonts w:hint="eastAsia"/>
          <w:color w:val="000000"/>
        </w:rPr>
        <w:t>は、退避の指示又は警戒区域の設定などの措置を行う必要</w:t>
      </w:r>
    </w:p>
    <w:p>
      <w:pPr>
        <w:pStyle w:val="0"/>
        <w:ind w:firstLine="720" w:firstLineChars="300"/>
        <w:rPr>
          <w:rFonts w:hint="eastAsia"/>
          <w:color w:val="000000"/>
        </w:rPr>
      </w:pPr>
      <w:r>
        <w:rPr>
          <w:rFonts w:hint="eastAsia"/>
          <w:color w:val="000000"/>
        </w:rPr>
        <w:t>がある。</w:t>
      </w:r>
    </w:p>
    <w:p>
      <w:pPr>
        <w:pStyle w:val="0"/>
        <w:rPr>
          <w:rFonts w:hint="eastAsia"/>
          <w:color w:val="000000"/>
        </w:rPr>
      </w:pPr>
      <w:r>
        <w:rPr>
          <w:rFonts w:hint="eastAsia"/>
          <w:color w:val="000000"/>
        </w:rPr>
        <w:t>（３）弾道ミサイル攻撃の場合</w:t>
      </w:r>
    </w:p>
    <w:p>
      <w:pPr>
        <w:pStyle w:val="0"/>
        <w:ind w:firstLine="240" w:firstLineChars="100"/>
        <w:rPr>
          <w:rFonts w:hint="eastAsia"/>
          <w:color w:val="000000"/>
        </w:rPr>
      </w:pPr>
      <w:r>
        <w:rPr>
          <w:rFonts w:hint="eastAsia"/>
          <w:color w:val="000000"/>
        </w:rPr>
        <w:t>　①　特徴</w:t>
      </w:r>
    </w:p>
    <w:p>
      <w:pPr>
        <w:pStyle w:val="0"/>
        <w:ind w:firstLine="240" w:firstLineChars="100"/>
        <w:rPr>
          <w:rFonts w:hint="eastAsia"/>
          <w:color w:val="000000"/>
        </w:rPr>
      </w:pPr>
      <w:r>
        <w:rPr>
          <w:rFonts w:hint="eastAsia"/>
          <w:color w:val="000000"/>
        </w:rPr>
        <w:t>　　　ア　発射の兆候を事前に察知した場合でも、発射された段階で攻撃目標を特</w:t>
      </w:r>
    </w:p>
    <w:p>
      <w:pPr>
        <w:pStyle w:val="0"/>
        <w:ind w:firstLine="240" w:firstLineChars="100"/>
        <w:rPr>
          <w:rFonts w:hint="eastAsia"/>
          <w:color w:val="000000"/>
        </w:rPr>
      </w:pPr>
      <w:r>
        <w:rPr>
          <w:rFonts w:hint="eastAsia"/>
          <w:color w:val="000000"/>
        </w:rPr>
        <w:t>　　　　定することは極めて困難である。さらに、極めて短時間で我が国に着弾す</w:t>
      </w:r>
    </w:p>
    <w:p>
      <w:pPr>
        <w:pStyle w:val="0"/>
        <w:ind w:firstLine="240" w:firstLineChars="100"/>
        <w:rPr>
          <w:rFonts w:hint="eastAsia"/>
          <w:color w:val="000000"/>
        </w:rPr>
      </w:pPr>
      <w:r>
        <w:rPr>
          <w:rFonts w:hint="eastAsia"/>
          <w:color w:val="000000"/>
        </w:rPr>
        <w:t>　　　　ることが予想され、弾頭の種類（通常弾頭であるのか、ＮＢＣ弾頭である</w:t>
      </w:r>
    </w:p>
    <w:p>
      <w:pPr>
        <w:pStyle w:val="0"/>
        <w:ind w:firstLine="240" w:firstLineChars="100"/>
        <w:rPr>
          <w:rFonts w:hint="eastAsia"/>
          <w:color w:val="000000"/>
        </w:rPr>
      </w:pPr>
      <w:r>
        <w:rPr>
          <w:rFonts w:hint="eastAsia"/>
          <w:color w:val="000000"/>
        </w:rPr>
        <w:t>　　　　のか）を着弾前に特定することは困難であるとともに、弾頭の種類に応じ</w:t>
      </w:r>
    </w:p>
    <w:p>
      <w:pPr>
        <w:pStyle w:val="0"/>
        <w:ind w:firstLine="240" w:firstLineChars="100"/>
        <w:rPr>
          <w:rFonts w:hint="eastAsia"/>
          <w:color w:val="000000"/>
        </w:rPr>
      </w:pPr>
      <w:r>
        <w:rPr>
          <w:rFonts w:hint="eastAsia"/>
          <w:color w:val="000000"/>
        </w:rPr>
        <w:t>　　　　て、被害の様相及び対応が大きく異なる。</w:t>
      </w:r>
    </w:p>
    <w:p>
      <w:pPr>
        <w:pStyle w:val="0"/>
        <w:ind w:firstLine="240" w:firstLineChars="100"/>
        <w:rPr>
          <w:rFonts w:hint="eastAsia"/>
          <w:color w:val="auto"/>
        </w:rPr>
      </w:pPr>
      <w:r>
        <w:rPr>
          <w:rFonts w:hint="eastAsia"/>
          <w:color w:val="000000"/>
        </w:rPr>
        <w:t>　　　イ　通常弾頭の場合には、ＮＢＣ弾頭の場合と比較して被害は局限化され</w:t>
      </w:r>
      <w:r>
        <w:rPr>
          <w:rFonts w:hint="eastAsia"/>
          <w:color w:val="auto"/>
        </w:rPr>
        <w:t>家</w:t>
      </w:r>
    </w:p>
    <w:p>
      <w:pPr>
        <w:pStyle w:val="0"/>
        <w:ind w:firstLine="240" w:firstLineChars="100"/>
        <w:rPr>
          <w:rFonts w:hint="eastAsia"/>
          <w:color w:val="auto"/>
        </w:rPr>
      </w:pPr>
      <w:r>
        <w:rPr>
          <w:rFonts w:hint="eastAsia"/>
          <w:color w:val="auto"/>
        </w:rPr>
        <w:t>　　　　屋、施設等に破壊、火災等が考えられる。</w:t>
      </w:r>
    </w:p>
    <w:p>
      <w:pPr>
        <w:pStyle w:val="0"/>
        <w:ind w:firstLine="240" w:firstLineChars="100"/>
        <w:rPr>
          <w:rFonts w:hint="eastAsia"/>
          <w:color w:val="000000"/>
        </w:rPr>
      </w:pPr>
      <w:r>
        <w:rPr>
          <w:rFonts w:hint="eastAsia"/>
          <w:color w:val="000000"/>
        </w:rPr>
        <w:t>　②　留意点</w:t>
      </w:r>
    </w:p>
    <w:p>
      <w:pPr>
        <w:pStyle w:val="0"/>
        <w:ind w:firstLine="240" w:firstLineChars="100"/>
        <w:rPr>
          <w:rFonts w:hint="eastAsia"/>
          <w:color w:val="000000"/>
        </w:rPr>
      </w:pPr>
      <w:r>
        <w:rPr>
          <w:rFonts w:hint="eastAsia"/>
          <w:color w:val="000000"/>
        </w:rPr>
        <w:t>　　　弾道ミサイルは発射後短時間で着弾することが予想されるため、迅速な情報</w:t>
      </w:r>
    </w:p>
    <w:p>
      <w:pPr>
        <w:pStyle w:val="0"/>
        <w:ind w:left="720" w:leftChars="100" w:hanging="480" w:hangingChars="200"/>
        <w:rPr>
          <w:rFonts w:hint="eastAsia"/>
          <w:color w:val="000000"/>
        </w:rPr>
      </w:pPr>
      <w:r>
        <w:rPr>
          <w:rFonts w:hint="eastAsia"/>
          <w:color w:val="000000"/>
        </w:rPr>
        <w:t>　　伝達体制と適切な対応によって被害を局限化することが重要である。</w:t>
      </w:r>
      <w:r>
        <w:rPr>
          <w:rFonts w:hint="eastAsia"/>
          <w:color w:val="auto"/>
        </w:rPr>
        <w:t>そのため県及び市は弾道ミサイル発射時に住民が適切な避難行動をとることができるよう、国と連携し全国瞬時警報システム（Ｊ－ＡＬＥＲＴ）による情報伝達及び弾頭ミサイル落下時の行動について平素から周知に努めるものとする。通常弾</w:t>
      </w:r>
      <w:r>
        <w:rPr>
          <w:rFonts w:hint="eastAsia"/>
          <w:color w:val="000000"/>
        </w:rPr>
        <w:t>頭の場合には、屋内への避難や消火活動が中心となる。ＮＢＣ弾頭の場合も、屋内への避難が基本となるが、必要に応じて目張りなど特別な対応が必要となる場合がある。また、情報の収集に努め、安全が確認されるまで、屋外に移動することを避ける必要がある。</w:t>
      </w:r>
    </w:p>
    <w:p>
      <w:pPr>
        <w:pStyle w:val="0"/>
        <w:rPr>
          <w:rFonts w:hint="eastAsia"/>
          <w:color w:val="000000"/>
        </w:rPr>
      </w:pPr>
      <w:r>
        <w:rPr>
          <w:rFonts w:hint="eastAsia"/>
          <w:color w:val="000000"/>
        </w:rPr>
        <w:t>（４）航空攻撃の場合</w:t>
      </w:r>
    </w:p>
    <w:p>
      <w:pPr>
        <w:pStyle w:val="0"/>
        <w:ind w:firstLine="240" w:firstLineChars="100"/>
        <w:rPr>
          <w:rFonts w:hint="eastAsia"/>
          <w:color w:val="000000"/>
        </w:rPr>
      </w:pPr>
      <w:r>
        <w:rPr>
          <w:rFonts w:hint="eastAsia"/>
          <w:color w:val="000000"/>
        </w:rPr>
        <w:t>　①　特徴</w:t>
      </w:r>
    </w:p>
    <w:p>
      <w:pPr>
        <w:pStyle w:val="0"/>
        <w:ind w:firstLine="240" w:firstLineChars="100"/>
        <w:rPr>
          <w:rFonts w:hint="eastAsia"/>
          <w:color w:val="000000"/>
        </w:rPr>
      </w:pPr>
      <w:r>
        <w:rPr>
          <w:rFonts w:hint="eastAsia"/>
          <w:color w:val="000000"/>
        </w:rPr>
        <w:t>　　　ア　弾道ミサイル攻撃の場合に比べ、その兆候を察知することは比較的容易</w:t>
      </w:r>
    </w:p>
    <w:p>
      <w:pPr>
        <w:pStyle w:val="0"/>
        <w:ind w:firstLine="240" w:firstLineChars="100"/>
        <w:rPr>
          <w:rFonts w:hint="eastAsia"/>
          <w:color w:val="000000"/>
        </w:rPr>
      </w:pPr>
      <w:r>
        <w:rPr>
          <w:rFonts w:hint="eastAsia"/>
          <w:color w:val="000000"/>
        </w:rPr>
        <w:t>　　　　であるが、対応の時間が少なく、また、攻撃目標を特定することは困難で</w:t>
      </w:r>
    </w:p>
    <w:p>
      <w:pPr>
        <w:pStyle w:val="0"/>
        <w:ind w:firstLine="240" w:firstLineChars="100"/>
        <w:rPr>
          <w:rFonts w:hint="eastAsia"/>
          <w:color w:val="000000"/>
        </w:rPr>
      </w:pPr>
      <w:r>
        <w:rPr>
          <w:rFonts w:hint="eastAsia"/>
          <w:color w:val="000000"/>
        </w:rPr>
        <w:t>　　　　ある。</w:t>
      </w:r>
    </w:p>
    <w:p>
      <w:pPr>
        <w:pStyle w:val="0"/>
        <w:ind w:firstLine="240" w:firstLineChars="100"/>
        <w:rPr>
          <w:rFonts w:hint="eastAsia"/>
          <w:color w:val="000000"/>
        </w:rPr>
      </w:pPr>
      <w:r>
        <w:rPr>
          <w:rFonts w:hint="eastAsia"/>
          <w:color w:val="000000"/>
        </w:rPr>
        <w:t>　　　イ　航空攻撃を行う側の意図及び弾薬の種類等により異なるが、その威力を</w:t>
      </w:r>
    </w:p>
    <w:p>
      <w:pPr>
        <w:pStyle w:val="0"/>
        <w:ind w:firstLine="240" w:firstLineChars="100"/>
        <w:rPr>
          <w:rFonts w:hint="eastAsia"/>
          <w:color w:val="000000"/>
        </w:rPr>
      </w:pPr>
      <w:r>
        <w:rPr>
          <w:rFonts w:hint="eastAsia"/>
          <w:color w:val="000000"/>
        </w:rPr>
        <w:t>　　　　最大限に発揮することを敵国が意図すれば、都市部が主要な目標となるこ</w:t>
      </w:r>
    </w:p>
    <w:p>
      <w:pPr>
        <w:pStyle w:val="0"/>
        <w:ind w:firstLine="240" w:firstLineChars="100"/>
        <w:rPr>
          <w:rFonts w:hint="eastAsia"/>
          <w:color w:val="000000"/>
        </w:rPr>
      </w:pPr>
      <w:r>
        <w:rPr>
          <w:rFonts w:hint="eastAsia"/>
          <w:color w:val="000000"/>
        </w:rPr>
        <w:t>　　　　とも想定される。また、ライフラインのインフラ施設が目標となることも</w:t>
      </w:r>
    </w:p>
    <w:p>
      <w:pPr>
        <w:pStyle w:val="0"/>
        <w:ind w:firstLine="240" w:firstLineChars="100"/>
        <w:rPr>
          <w:rFonts w:hint="eastAsia"/>
          <w:color w:val="000000"/>
        </w:rPr>
      </w:pPr>
      <w:r>
        <w:rPr>
          <w:rFonts w:hint="eastAsia"/>
          <w:color w:val="000000"/>
        </w:rPr>
        <w:t>　　　　あり得る。</w:t>
      </w:r>
    </w:p>
    <w:p>
      <w:pPr>
        <w:pStyle w:val="0"/>
        <w:ind w:firstLine="240" w:firstLineChars="100"/>
        <w:rPr>
          <w:rFonts w:hint="eastAsia"/>
          <w:color w:val="000000"/>
        </w:rPr>
      </w:pPr>
      <w:r>
        <w:rPr>
          <w:rFonts w:hint="eastAsia"/>
          <w:color w:val="000000"/>
        </w:rPr>
        <w:t>　　　ウ　航空攻撃はその意図が達成されるまで繰り返し行われることも考えられ</w:t>
      </w:r>
    </w:p>
    <w:p>
      <w:pPr>
        <w:pStyle w:val="0"/>
        <w:ind w:firstLine="240" w:firstLineChars="100"/>
        <w:rPr>
          <w:rFonts w:hint="eastAsia"/>
          <w:color w:val="000000"/>
        </w:rPr>
      </w:pPr>
      <w:r>
        <w:rPr>
          <w:rFonts w:hint="eastAsia"/>
          <w:color w:val="000000"/>
        </w:rPr>
        <w:t>　　　　る。</w:t>
      </w:r>
    </w:p>
    <w:p>
      <w:pPr>
        <w:pStyle w:val="0"/>
        <w:ind w:firstLine="240" w:firstLineChars="100"/>
        <w:rPr>
          <w:rFonts w:hint="eastAsia"/>
          <w:color w:val="000000"/>
        </w:rPr>
      </w:pPr>
      <w:r>
        <w:rPr>
          <w:rFonts w:hint="eastAsia"/>
          <w:color w:val="000000"/>
        </w:rPr>
        <w:t>　　　エ　通常爆弾の場合には、家屋、施設等に破壊、火災等が考えられる。</w:t>
      </w:r>
    </w:p>
    <w:p>
      <w:pPr>
        <w:pStyle w:val="0"/>
        <w:ind w:firstLine="240" w:firstLineChars="100"/>
        <w:rPr>
          <w:rFonts w:hint="eastAsia"/>
          <w:color w:val="000000"/>
        </w:rPr>
      </w:pPr>
      <w:r>
        <w:rPr>
          <w:rFonts w:hint="eastAsia"/>
          <w:color w:val="000000"/>
        </w:rPr>
        <w:t>　②　留意点</w:t>
      </w:r>
    </w:p>
    <w:p>
      <w:pPr>
        <w:pStyle w:val="0"/>
        <w:ind w:firstLine="240" w:firstLineChars="100"/>
        <w:rPr>
          <w:rFonts w:hint="eastAsia"/>
          <w:color w:val="000000"/>
        </w:rPr>
      </w:pPr>
      <w:r>
        <w:rPr>
          <w:rFonts w:hint="eastAsia"/>
          <w:color w:val="000000"/>
        </w:rPr>
        <w:t>　　　攻撃目標を早期に判定することは困難であることから、攻撃の目標地を限定</w:t>
      </w:r>
    </w:p>
    <w:p>
      <w:pPr>
        <w:pStyle w:val="0"/>
        <w:ind w:firstLine="240" w:firstLineChars="100"/>
        <w:rPr>
          <w:rFonts w:hint="eastAsia"/>
          <w:color w:val="000000"/>
        </w:rPr>
      </w:pPr>
      <w:r>
        <w:rPr>
          <w:rFonts w:hint="eastAsia"/>
          <w:color w:val="000000"/>
        </w:rPr>
        <w:t>　　せずに地下室等屋内への避難等の避難措置を広範囲に指示する必要がある。生</w:t>
      </w:r>
    </w:p>
    <w:p>
      <w:pPr>
        <w:pStyle w:val="0"/>
        <w:ind w:firstLine="240" w:firstLineChars="100"/>
        <w:rPr>
          <w:rFonts w:hint="eastAsia"/>
          <w:color w:val="000000"/>
        </w:rPr>
      </w:pPr>
      <w:r>
        <w:rPr>
          <w:rFonts w:hint="eastAsia"/>
          <w:color w:val="000000"/>
        </w:rPr>
        <w:t>　　活関連等施設に対する攻撃のおそれがある場合は、被害が拡大するおそれがあ</w:t>
      </w:r>
    </w:p>
    <w:p>
      <w:pPr>
        <w:pStyle w:val="0"/>
        <w:ind w:firstLine="240" w:firstLineChars="100"/>
        <w:rPr>
          <w:rFonts w:hint="eastAsia"/>
          <w:color w:val="000000"/>
        </w:rPr>
      </w:pPr>
      <w:r>
        <w:rPr>
          <w:rFonts w:hint="eastAsia"/>
          <w:color w:val="000000"/>
        </w:rPr>
        <w:t>　　るため、特に当該生活関連施設の安全確保、武力攻撃災害の発生・拡大の防止</w:t>
      </w:r>
    </w:p>
    <w:p>
      <w:pPr>
        <w:pStyle w:val="0"/>
        <w:ind w:firstLine="240" w:firstLineChars="100"/>
        <w:rPr>
          <w:rFonts w:hint="eastAsia"/>
          <w:color w:val="000000"/>
        </w:rPr>
      </w:pPr>
      <w:r>
        <w:rPr>
          <w:rFonts w:hint="eastAsia"/>
          <w:color w:val="000000"/>
        </w:rPr>
        <w:t>　　等の措置を実施する必要がある</w:t>
      </w:r>
    </w:p>
    <w:p>
      <w:pPr>
        <w:pStyle w:val="0"/>
        <w:ind w:firstLine="240" w:firstLineChars="100"/>
        <w:rPr>
          <w:rFonts w:hint="eastAsia"/>
          <w:color w:val="000000"/>
        </w:rPr>
      </w:pPr>
    </w:p>
    <w:p>
      <w:pPr>
        <w:pStyle w:val="0"/>
        <w:rPr>
          <w:rFonts w:hint="eastAsia"/>
          <w:color w:val="000000"/>
        </w:rPr>
      </w:pPr>
      <w:r>
        <w:rPr>
          <w:rFonts w:hint="eastAsia"/>
          <w:color w:val="000000"/>
        </w:rPr>
        <w:t>２　緊急対処事態</w:t>
      </w:r>
    </w:p>
    <w:p>
      <w:pPr>
        <w:pStyle w:val="0"/>
        <w:rPr>
          <w:rFonts w:hint="eastAsia"/>
          <w:color w:val="000000"/>
        </w:rPr>
      </w:pPr>
      <w:r>
        <w:rPr>
          <w:rFonts w:hint="eastAsia"/>
          <w:color w:val="000000"/>
        </w:rPr>
        <w:t>（１）攻撃対象施設等による分類</w:t>
      </w:r>
    </w:p>
    <w:p>
      <w:pPr>
        <w:pStyle w:val="0"/>
        <w:ind w:firstLine="240" w:firstLineChars="100"/>
        <w:rPr>
          <w:rFonts w:hint="eastAsia"/>
          <w:color w:val="000000"/>
        </w:rPr>
      </w:pPr>
      <w:r>
        <w:rPr>
          <w:rFonts w:hint="eastAsia"/>
          <w:color w:val="000000"/>
        </w:rPr>
        <w:t>　①　危険性を内在する物質を有する施設等に対する攻撃が行われる事態</w:t>
      </w:r>
    </w:p>
    <w:p>
      <w:pPr>
        <w:pStyle w:val="0"/>
        <w:ind w:firstLine="240" w:firstLineChars="100"/>
        <w:rPr>
          <w:rFonts w:hint="eastAsia"/>
          <w:color w:val="000000"/>
        </w:rPr>
      </w:pPr>
      <w:r>
        <w:rPr>
          <w:rFonts w:hint="eastAsia"/>
          <w:color w:val="000000"/>
        </w:rPr>
        <w:t>　　　ア　事態例</w:t>
      </w:r>
    </w:p>
    <w:p>
      <w:pPr>
        <w:pStyle w:val="0"/>
        <w:ind w:firstLine="240" w:firstLineChars="100"/>
        <w:rPr>
          <w:rFonts w:hint="eastAsia"/>
          <w:color w:val="000000"/>
        </w:rPr>
      </w:pPr>
      <w:r>
        <w:rPr>
          <w:rFonts w:hint="eastAsia"/>
          <w:color w:val="000000"/>
        </w:rPr>
        <w:t>　　　　（ア）可燃性ガス貯蔵施設の爆破</w:t>
      </w:r>
    </w:p>
    <w:p>
      <w:pPr>
        <w:pStyle w:val="0"/>
        <w:ind w:firstLine="240" w:firstLineChars="100"/>
        <w:rPr>
          <w:rFonts w:hint="eastAsia"/>
          <w:color w:val="000000"/>
        </w:rPr>
      </w:pPr>
      <w:r>
        <w:rPr>
          <w:rFonts w:hint="eastAsia"/>
          <w:color w:val="000000"/>
        </w:rPr>
        <w:t>　　　　（イ）ダムの破壊等</w:t>
      </w:r>
    </w:p>
    <w:p>
      <w:pPr>
        <w:pStyle w:val="0"/>
        <w:ind w:firstLine="240" w:firstLineChars="100"/>
        <w:rPr>
          <w:rFonts w:hint="eastAsia"/>
          <w:color w:val="000000"/>
        </w:rPr>
      </w:pPr>
      <w:r>
        <w:rPr>
          <w:rFonts w:hint="eastAsia"/>
          <w:color w:val="000000"/>
        </w:rPr>
        <w:t>　　　イ　留意点</w:t>
      </w:r>
    </w:p>
    <w:p>
      <w:pPr>
        <w:pStyle w:val="0"/>
        <w:ind w:firstLine="240" w:firstLineChars="100"/>
        <w:rPr>
          <w:rFonts w:hint="eastAsia"/>
          <w:color w:val="000000"/>
        </w:rPr>
      </w:pPr>
      <w:r>
        <w:rPr>
          <w:rFonts w:hint="eastAsia"/>
          <w:color w:val="000000"/>
        </w:rPr>
        <w:t>　　　　（ア）可燃性ガス貯蔵施設が攻撃を受けた場合の主な被害　</w:t>
      </w:r>
    </w:p>
    <w:p>
      <w:pPr>
        <w:pStyle w:val="0"/>
        <w:ind w:firstLine="240" w:firstLineChars="100"/>
        <w:rPr>
          <w:rFonts w:hint="eastAsia"/>
          <w:color w:val="000000"/>
        </w:rPr>
      </w:pPr>
      <w:r>
        <w:rPr>
          <w:rFonts w:hint="eastAsia"/>
          <w:color w:val="000000"/>
        </w:rPr>
        <w:t>　　　　　　　爆発及び火災の発生により住民に被害が発生するとともに、建物、</w:t>
      </w:r>
    </w:p>
    <w:p>
      <w:pPr>
        <w:pStyle w:val="0"/>
        <w:ind w:firstLine="240" w:firstLineChars="100"/>
        <w:rPr>
          <w:rFonts w:hint="eastAsia"/>
          <w:color w:val="000000"/>
        </w:rPr>
      </w:pPr>
      <w:r>
        <w:rPr>
          <w:rFonts w:hint="eastAsia"/>
          <w:color w:val="000000"/>
        </w:rPr>
        <w:t>　　　　　　ライフライン等が被災し、社会経済活動に支障が生じる。</w:t>
      </w:r>
    </w:p>
    <w:p>
      <w:pPr>
        <w:pStyle w:val="0"/>
        <w:ind w:firstLine="240" w:firstLineChars="100"/>
        <w:rPr>
          <w:rFonts w:hint="eastAsia"/>
          <w:color w:val="000000"/>
        </w:rPr>
      </w:pPr>
      <w:r>
        <w:rPr>
          <w:rFonts w:hint="eastAsia"/>
          <w:color w:val="000000"/>
        </w:rPr>
        <w:t>　　　　（イ）ダムが破壊された場合の主な被害　</w:t>
      </w:r>
    </w:p>
    <w:p>
      <w:pPr>
        <w:pStyle w:val="0"/>
        <w:ind w:firstLine="240" w:firstLineChars="100"/>
        <w:rPr>
          <w:rFonts w:hint="eastAsia"/>
          <w:color w:val="000000"/>
        </w:rPr>
      </w:pPr>
      <w:r>
        <w:rPr>
          <w:rFonts w:hint="eastAsia"/>
          <w:color w:val="000000"/>
        </w:rPr>
        <w:t>　　　　　　　ダムが破壊された場合には、下流に及ぼす被害は多大なものとなる。</w:t>
      </w:r>
    </w:p>
    <w:p>
      <w:pPr>
        <w:pStyle w:val="0"/>
        <w:ind w:firstLine="240" w:firstLineChars="100"/>
        <w:rPr>
          <w:rFonts w:hint="eastAsia"/>
          <w:color w:val="000000"/>
        </w:rPr>
      </w:pPr>
      <w:r>
        <w:rPr>
          <w:rFonts w:hint="eastAsia"/>
          <w:color w:val="000000"/>
        </w:rPr>
        <w:t>　②　多数の人が集合する施設、大量輸送機関等に対する攻撃が行われる事態</w:t>
      </w:r>
    </w:p>
    <w:p>
      <w:pPr>
        <w:pStyle w:val="0"/>
        <w:ind w:firstLine="240" w:firstLineChars="100"/>
        <w:rPr>
          <w:rFonts w:hint="eastAsia"/>
          <w:color w:val="000000"/>
        </w:rPr>
      </w:pPr>
      <w:r>
        <w:rPr>
          <w:rFonts w:hint="eastAsia"/>
          <w:color w:val="000000"/>
        </w:rPr>
        <w:t>　　　ア　事態例</w:t>
      </w:r>
    </w:p>
    <w:p>
      <w:pPr>
        <w:pStyle w:val="0"/>
        <w:ind w:firstLine="240" w:firstLineChars="100"/>
        <w:rPr>
          <w:rFonts w:hint="eastAsia"/>
          <w:color w:val="000000"/>
        </w:rPr>
      </w:pPr>
      <w:r>
        <w:rPr>
          <w:rFonts w:hint="eastAsia"/>
          <w:color w:val="000000"/>
        </w:rPr>
        <w:t>　　　　（ア）大規模集客施設、ターミナル駅等の爆破</w:t>
      </w:r>
    </w:p>
    <w:p>
      <w:pPr>
        <w:pStyle w:val="0"/>
        <w:ind w:firstLine="240" w:firstLineChars="100"/>
        <w:rPr>
          <w:rFonts w:hint="eastAsia"/>
          <w:color w:val="000000"/>
        </w:rPr>
      </w:pPr>
      <w:r>
        <w:rPr>
          <w:rFonts w:hint="eastAsia"/>
          <w:color w:val="000000"/>
        </w:rPr>
        <w:t>　　　　（イ）列車等の爆破</w:t>
      </w:r>
    </w:p>
    <w:p>
      <w:pPr>
        <w:pStyle w:val="0"/>
        <w:ind w:firstLine="240" w:firstLineChars="100"/>
        <w:rPr>
          <w:rFonts w:hint="eastAsia"/>
          <w:color w:val="000000"/>
        </w:rPr>
      </w:pPr>
      <w:r>
        <w:rPr>
          <w:rFonts w:hint="eastAsia"/>
          <w:color w:val="000000"/>
        </w:rPr>
        <w:t>　　　イ　留意点</w:t>
      </w:r>
    </w:p>
    <w:p>
      <w:pPr>
        <w:pStyle w:val="0"/>
        <w:ind w:firstLine="240" w:firstLineChars="100"/>
        <w:rPr>
          <w:rFonts w:hint="eastAsia"/>
          <w:color w:val="000000"/>
        </w:rPr>
      </w:pPr>
      <w:r>
        <w:rPr>
          <w:rFonts w:hint="eastAsia"/>
          <w:color w:val="000000"/>
        </w:rPr>
        <w:t>　　　　　大規模集客施設、ターミナル駅等で爆破が行われた場合、爆破により人</w:t>
      </w:r>
    </w:p>
    <w:p>
      <w:pPr>
        <w:pStyle w:val="0"/>
        <w:ind w:firstLine="240" w:firstLineChars="100"/>
        <w:rPr>
          <w:rFonts w:hint="eastAsia"/>
          <w:color w:val="000000"/>
        </w:rPr>
      </w:pPr>
      <w:r>
        <w:rPr>
          <w:rFonts w:hint="eastAsia"/>
          <w:color w:val="000000"/>
        </w:rPr>
        <w:t>　　　　的被害が発生し、施設が崩壊した場合には人的被害は多大なものとなる。</w:t>
      </w:r>
    </w:p>
    <w:p>
      <w:pPr>
        <w:pStyle w:val="0"/>
        <w:rPr>
          <w:rFonts w:hint="eastAsia"/>
          <w:color w:val="000000"/>
        </w:rPr>
      </w:pPr>
      <w:r>
        <w:rPr>
          <w:rFonts w:hint="eastAsia"/>
          <w:color w:val="000000"/>
        </w:rPr>
        <w:t>（２）攻撃手段による分類</w:t>
      </w:r>
    </w:p>
    <w:p>
      <w:pPr>
        <w:pStyle w:val="0"/>
        <w:ind w:firstLine="240" w:firstLineChars="100"/>
        <w:rPr>
          <w:rFonts w:hint="eastAsia"/>
          <w:color w:val="000000"/>
        </w:rPr>
      </w:pPr>
      <w:r>
        <w:rPr>
          <w:rFonts w:hint="eastAsia"/>
          <w:color w:val="000000"/>
        </w:rPr>
        <w:t>　①　多数の人を殺傷する特性を有する物質等による攻撃が行われる事態</w:t>
      </w:r>
    </w:p>
    <w:p>
      <w:pPr>
        <w:pStyle w:val="0"/>
        <w:ind w:firstLine="240" w:firstLineChars="100"/>
        <w:rPr>
          <w:rFonts w:hint="eastAsia"/>
          <w:color w:val="000000"/>
        </w:rPr>
      </w:pPr>
      <w:r>
        <w:rPr>
          <w:rFonts w:hint="eastAsia"/>
          <w:color w:val="000000"/>
        </w:rPr>
        <w:t>　　　ア　事態例</w:t>
      </w:r>
    </w:p>
    <w:p>
      <w:pPr>
        <w:pStyle w:val="0"/>
        <w:ind w:firstLine="240" w:firstLineChars="100"/>
        <w:rPr>
          <w:rFonts w:hint="eastAsia"/>
          <w:color w:val="000000"/>
        </w:rPr>
      </w:pPr>
      <w:r>
        <w:rPr>
          <w:rFonts w:hint="eastAsia"/>
          <w:color w:val="000000"/>
        </w:rPr>
        <w:t>　　　　（ア）ダーティボム等の爆発による放射能の拡散</w:t>
      </w:r>
    </w:p>
    <w:p>
      <w:pPr>
        <w:pStyle w:val="0"/>
        <w:ind w:firstLine="240" w:firstLineChars="100"/>
        <w:rPr>
          <w:rFonts w:hint="eastAsia"/>
          <w:color w:val="000000"/>
        </w:rPr>
      </w:pPr>
      <w:r>
        <w:rPr>
          <w:rFonts w:hint="eastAsia"/>
          <w:color w:val="000000"/>
        </w:rPr>
        <w:t>　　　　（イ）炭疽菌等生物剤の航空機による大量散布</w:t>
      </w:r>
    </w:p>
    <w:p>
      <w:pPr>
        <w:pStyle w:val="0"/>
        <w:ind w:firstLine="240" w:firstLineChars="100"/>
        <w:rPr>
          <w:rFonts w:hint="eastAsia"/>
          <w:color w:val="000000"/>
        </w:rPr>
      </w:pPr>
      <w:r>
        <w:rPr>
          <w:rFonts w:hint="eastAsia"/>
          <w:color w:val="000000"/>
        </w:rPr>
        <w:t>　　　　（ウ）市街地等におけるサリン等化学剤の大量散布</w:t>
      </w:r>
    </w:p>
    <w:p>
      <w:pPr>
        <w:pStyle w:val="0"/>
        <w:ind w:firstLine="240" w:firstLineChars="100"/>
        <w:rPr>
          <w:rFonts w:hint="eastAsia"/>
          <w:color w:val="000000"/>
        </w:rPr>
      </w:pPr>
      <w:r>
        <w:rPr>
          <w:rFonts w:hint="eastAsia"/>
          <w:color w:val="000000"/>
        </w:rPr>
        <w:t>　　　　（エ）水源地に対する毒素等の混入</w:t>
      </w:r>
    </w:p>
    <w:p>
      <w:pPr>
        <w:pStyle w:val="0"/>
        <w:ind w:firstLine="240" w:firstLineChars="100"/>
        <w:rPr>
          <w:rFonts w:hint="eastAsia"/>
          <w:color w:val="000000"/>
        </w:rPr>
      </w:pPr>
      <w:r>
        <w:rPr>
          <w:rFonts w:hint="eastAsia"/>
          <w:color w:val="000000"/>
        </w:rPr>
        <w:t>　　　イ　留意点</w:t>
      </w:r>
    </w:p>
    <w:p>
      <w:pPr>
        <w:pStyle w:val="0"/>
        <w:ind w:firstLine="240" w:firstLineChars="100"/>
        <w:rPr>
          <w:rFonts w:hint="eastAsia"/>
          <w:color w:val="000000"/>
        </w:rPr>
      </w:pPr>
      <w:r>
        <w:rPr>
          <w:rFonts w:hint="eastAsia"/>
          <w:color w:val="000000"/>
        </w:rPr>
        <w:t>　　　　（ア）放射能の拡散</w:t>
      </w:r>
    </w:p>
    <w:p>
      <w:pPr>
        <w:pStyle w:val="0"/>
        <w:ind w:firstLine="240" w:firstLineChars="100"/>
        <w:rPr>
          <w:rFonts w:hint="eastAsia"/>
          <w:color w:val="000000"/>
        </w:rPr>
      </w:pPr>
      <w:r>
        <w:rPr>
          <w:rFonts w:hint="eastAsia"/>
          <w:color w:val="000000"/>
        </w:rPr>
        <w:t>　　　　　　　ダーティーボムの爆発による被害は、爆弾の破片及び飛び散った</w:t>
      </w:r>
    </w:p>
    <w:p>
      <w:pPr>
        <w:pStyle w:val="0"/>
        <w:ind w:firstLine="240" w:firstLineChars="100"/>
        <w:rPr>
          <w:rFonts w:hint="eastAsia"/>
          <w:color w:val="000000"/>
        </w:rPr>
      </w:pPr>
      <w:r>
        <w:rPr>
          <w:rFonts w:hint="eastAsia"/>
          <w:color w:val="000000"/>
        </w:rPr>
        <w:t>　　　　　　物体による被害並びに熱及び炎による被害等である。</w:t>
      </w:r>
    </w:p>
    <w:p>
      <w:pPr>
        <w:pStyle w:val="0"/>
        <w:ind w:firstLine="240" w:firstLineChars="100"/>
        <w:rPr>
          <w:rFonts w:hint="eastAsia"/>
          <w:color w:val="000000"/>
        </w:rPr>
      </w:pPr>
      <w:r>
        <w:rPr>
          <w:rFonts w:hint="eastAsia"/>
          <w:color w:val="000000"/>
        </w:rPr>
        <w:t>　　　　　　　ダーティーボムの放射線によって正常な細胞機能がかく乱される</w:t>
      </w:r>
    </w:p>
    <w:p>
      <w:pPr>
        <w:pStyle w:val="0"/>
        <w:ind w:firstLine="240" w:firstLineChars="100"/>
        <w:rPr>
          <w:rFonts w:hint="eastAsia"/>
          <w:color w:val="000000"/>
        </w:rPr>
      </w:pPr>
      <w:r>
        <w:rPr>
          <w:rFonts w:hint="eastAsia"/>
          <w:color w:val="000000"/>
        </w:rPr>
        <w:t>　　　　　　と、後年、ガンを発症することもある。</w:t>
      </w:r>
    </w:p>
    <w:p>
      <w:pPr>
        <w:pStyle w:val="0"/>
        <w:ind w:firstLine="240" w:firstLineChars="100"/>
        <w:rPr>
          <w:rFonts w:hint="eastAsia"/>
          <w:color w:val="000000"/>
        </w:rPr>
      </w:pPr>
      <w:r>
        <w:rPr>
          <w:rFonts w:hint="eastAsia"/>
          <w:color w:val="000000"/>
        </w:rPr>
        <w:t>　　　　　　　小型核爆弾の特徴については、核兵器の特徴と同様である。</w:t>
      </w:r>
    </w:p>
    <w:p>
      <w:pPr>
        <w:pStyle w:val="0"/>
        <w:ind w:firstLine="240" w:firstLineChars="100"/>
        <w:rPr>
          <w:rFonts w:hint="eastAsia"/>
          <w:color w:val="000000"/>
        </w:rPr>
      </w:pPr>
      <w:r>
        <w:rPr>
          <w:rFonts w:hint="eastAsia"/>
          <w:color w:val="000000"/>
        </w:rPr>
        <w:t>　　　　（イ）生物剤（毒素を含む）による攻撃</w:t>
      </w:r>
    </w:p>
    <w:p>
      <w:pPr>
        <w:pStyle w:val="0"/>
        <w:ind w:firstLine="240" w:firstLineChars="100"/>
        <w:rPr>
          <w:rFonts w:hint="eastAsia"/>
          <w:color w:val="000000"/>
        </w:rPr>
      </w:pPr>
      <w:r>
        <w:rPr>
          <w:rFonts w:hint="eastAsia"/>
          <w:color w:val="000000"/>
        </w:rPr>
        <w:t>　　　　　　　生物剤は、人に知られることなく散布することが可能であり、また</w:t>
      </w:r>
    </w:p>
    <w:p>
      <w:pPr>
        <w:pStyle w:val="0"/>
        <w:ind w:firstLine="240" w:firstLineChars="100"/>
        <w:rPr>
          <w:rFonts w:hint="eastAsia"/>
          <w:color w:val="000000"/>
        </w:rPr>
      </w:pPr>
      <w:r>
        <w:rPr>
          <w:rFonts w:hint="eastAsia"/>
          <w:color w:val="000000"/>
        </w:rPr>
        <w:t>　　　　　　発症するまでの潜伏期間に感染者が移動することにより、生物剤が散</w:t>
      </w:r>
    </w:p>
    <w:p>
      <w:pPr>
        <w:pStyle w:val="0"/>
        <w:ind w:firstLine="240" w:firstLineChars="100"/>
        <w:rPr>
          <w:rFonts w:hint="eastAsia"/>
          <w:color w:val="000000"/>
        </w:rPr>
      </w:pPr>
      <w:r>
        <w:rPr>
          <w:rFonts w:hint="eastAsia"/>
          <w:color w:val="000000"/>
        </w:rPr>
        <w:t>　　　　　　布されたと判明したときには、既に被害が拡大している可能性がある。</w:t>
      </w:r>
    </w:p>
    <w:p>
      <w:pPr>
        <w:pStyle w:val="0"/>
        <w:ind w:firstLine="240" w:firstLineChars="100"/>
        <w:rPr>
          <w:rFonts w:hint="eastAsia"/>
          <w:color w:val="000000"/>
        </w:rPr>
      </w:pPr>
      <w:r>
        <w:rPr>
          <w:rFonts w:hint="eastAsia"/>
          <w:color w:val="000000"/>
        </w:rPr>
        <w:t>　　　　（ウ）化学剤による攻撃</w:t>
      </w:r>
    </w:p>
    <w:p>
      <w:pPr>
        <w:pStyle w:val="0"/>
        <w:ind w:firstLine="240" w:firstLineChars="100"/>
        <w:rPr>
          <w:rFonts w:hint="eastAsia"/>
          <w:color w:val="000000"/>
        </w:rPr>
      </w:pPr>
      <w:r>
        <w:rPr>
          <w:rFonts w:hint="eastAsia"/>
          <w:color w:val="000000"/>
        </w:rPr>
        <w:t>　　　　　　　一般に化学剤は、地形・気象等の影響を受けて、風下方向に拡散し、</w:t>
      </w:r>
    </w:p>
    <w:p>
      <w:pPr>
        <w:pStyle w:val="0"/>
        <w:ind w:firstLine="240" w:firstLineChars="100"/>
        <w:rPr>
          <w:rFonts w:hint="eastAsia"/>
          <w:color w:val="000000"/>
        </w:rPr>
      </w:pPr>
      <w:r>
        <w:rPr>
          <w:rFonts w:hint="eastAsia"/>
          <w:color w:val="000000"/>
        </w:rPr>
        <w:t>　　　　　　空気よりも重いサリン等の神経剤は下をはうように広がる。</w:t>
      </w:r>
    </w:p>
    <w:p>
      <w:pPr>
        <w:pStyle w:val="0"/>
        <w:ind w:firstLine="240" w:firstLineChars="100"/>
        <w:rPr>
          <w:rFonts w:hint="eastAsia"/>
          <w:color w:val="000000"/>
        </w:rPr>
      </w:pPr>
      <w:r>
        <w:rPr>
          <w:rFonts w:hint="eastAsia"/>
          <w:color w:val="000000"/>
        </w:rPr>
        <w:t>　　　　　　　生物剤と同じく目に見えず拡散するが、被害が短時間で発生する。</w:t>
      </w:r>
    </w:p>
    <w:p>
      <w:pPr>
        <w:pStyle w:val="0"/>
        <w:ind w:firstLine="240" w:firstLineChars="100"/>
        <w:rPr>
          <w:rFonts w:hint="eastAsia"/>
          <w:color w:val="000000"/>
        </w:rPr>
      </w:pPr>
      <w:r>
        <w:rPr>
          <w:rFonts w:hint="eastAsia"/>
          <w:color w:val="000000"/>
        </w:rPr>
        <w:t>　②　破壊の手段として交通機関を用いた攻撃が行われる事態</w:t>
      </w:r>
    </w:p>
    <w:p>
      <w:pPr>
        <w:pStyle w:val="0"/>
        <w:ind w:firstLine="240" w:firstLineChars="100"/>
        <w:rPr>
          <w:rFonts w:hint="eastAsia"/>
          <w:color w:val="000000"/>
        </w:rPr>
      </w:pPr>
      <w:r>
        <w:rPr>
          <w:rFonts w:hint="eastAsia"/>
          <w:color w:val="000000"/>
        </w:rPr>
        <w:t>　　　ア　事態例</w:t>
      </w:r>
    </w:p>
    <w:p>
      <w:pPr>
        <w:pStyle w:val="0"/>
        <w:ind w:firstLine="240" w:firstLineChars="100"/>
        <w:rPr>
          <w:rFonts w:hint="eastAsia"/>
          <w:color w:val="000000"/>
        </w:rPr>
      </w:pPr>
      <w:r>
        <w:rPr>
          <w:rFonts w:hint="eastAsia"/>
          <w:color w:val="000000"/>
        </w:rPr>
        <w:t>　　　　（ア）航空機等による多数の死傷者を伴う自爆テロ</w:t>
      </w:r>
    </w:p>
    <w:p>
      <w:pPr>
        <w:pStyle w:val="0"/>
        <w:ind w:firstLine="240" w:firstLineChars="100"/>
        <w:rPr>
          <w:rFonts w:hint="eastAsia"/>
          <w:color w:val="000000"/>
        </w:rPr>
      </w:pPr>
      <w:r>
        <w:rPr>
          <w:rFonts w:hint="eastAsia"/>
          <w:color w:val="000000"/>
        </w:rPr>
        <w:t>　　　　（イ）弾道ミサイル等の飛来</w:t>
      </w:r>
    </w:p>
    <w:p>
      <w:pPr>
        <w:pStyle w:val="0"/>
        <w:ind w:firstLine="240" w:firstLineChars="100"/>
        <w:rPr>
          <w:rFonts w:hint="eastAsia"/>
          <w:color w:val="000000"/>
        </w:rPr>
      </w:pPr>
      <w:r>
        <w:rPr>
          <w:rFonts w:hint="eastAsia"/>
          <w:color w:val="000000"/>
        </w:rPr>
        <w:t>　　　イ　留意点</w:t>
      </w:r>
    </w:p>
    <w:p>
      <w:pPr>
        <w:pStyle w:val="0"/>
        <w:ind w:firstLine="240" w:firstLineChars="100"/>
        <w:rPr>
          <w:rFonts w:hint="eastAsia"/>
          <w:color w:val="000000"/>
        </w:rPr>
      </w:pPr>
      <w:r>
        <w:rPr>
          <w:rFonts w:hint="eastAsia"/>
          <w:color w:val="000000"/>
        </w:rPr>
        <w:t>　　　　　主に被害は施設の破壊に伴う人的被害であり、施設の規模によって被害</w:t>
      </w:r>
    </w:p>
    <w:p>
      <w:pPr>
        <w:pStyle w:val="0"/>
        <w:ind w:firstLine="240" w:firstLineChars="100"/>
        <w:rPr>
          <w:rFonts w:hint="eastAsia"/>
          <w:color w:val="000000"/>
        </w:rPr>
      </w:pPr>
      <w:r>
        <w:rPr>
          <w:rFonts w:hint="eastAsia"/>
          <w:color w:val="000000"/>
        </w:rPr>
        <w:t>　　　　の大きさが変わる。</w:t>
      </w:r>
    </w:p>
    <w:p>
      <w:pPr>
        <w:pStyle w:val="0"/>
        <w:ind w:firstLine="240" w:firstLineChars="100"/>
        <w:rPr>
          <w:rFonts w:hint="eastAsia"/>
          <w:color w:val="000000"/>
        </w:rPr>
      </w:pPr>
      <w:r>
        <w:rPr>
          <w:rFonts w:hint="eastAsia"/>
          <w:color w:val="000000"/>
        </w:rPr>
        <w:t>　　　　　攻撃目標の施設が破壊された場合、周辺への被害も予想される。</w:t>
      </w:r>
    </w:p>
    <w:p>
      <w:pPr>
        <w:pStyle w:val="0"/>
        <w:ind w:firstLine="240" w:firstLineChars="100"/>
        <w:rPr>
          <w:rFonts w:hint="eastAsia"/>
          <w:color w:val="000000"/>
        </w:rPr>
      </w:pPr>
    </w:p>
    <w:p>
      <w:pPr>
        <w:pStyle w:val="0"/>
        <w:ind w:firstLine="240" w:firstLineChars="100"/>
        <w:rPr>
          <w:rFonts w:hint="eastAsia"/>
          <w:color w:val="000000"/>
        </w:rPr>
      </w:pPr>
    </w:p>
    <w:p>
      <w:pPr>
        <w:pStyle w:val="0"/>
        <w:ind w:firstLine="240" w:firstLineChars="100"/>
        <w:rPr>
          <w:rFonts w:hint="eastAsia"/>
          <w:color w:val="000000"/>
        </w:rPr>
      </w:pPr>
    </w:p>
    <w:p>
      <w:pPr>
        <w:pStyle w:val="0"/>
        <w:ind w:firstLine="240" w:firstLineChars="100"/>
        <w:rPr>
          <w:rFonts w:hint="eastAsia"/>
          <w:color w:val="000000"/>
        </w:rPr>
      </w:pP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p>
    <w:p>
      <w:pPr>
        <w:pStyle w:val="0"/>
        <w:ind w:firstLine="240" w:firstLineChars="100"/>
        <w:rPr>
          <w:rFonts w:hint="eastAsia"/>
        </w:rPr>
      </w:pPr>
    </w:p>
    <w:p>
      <w:pPr>
        <w:pStyle w:val="0"/>
        <w:ind w:left="240" w:hanging="240" w:hangingChars="100"/>
        <w:rPr>
          <w:rFonts w:hint="eastAsia"/>
        </w:rPr>
      </w:pPr>
      <w:r>
        <w:rPr>
          <w:rFonts w:hint="default"/>
          <w:sz w:val="20"/>
        </w:rPr>
        <w:object w:dxaOrig="10209" w:dyaOrig="9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margin-top:22.5pt;mso-position-vertical-relative:text;mso-position-horizontal-relative:text;position:absolute;mso-wrap-mode:top-and-bottom;height:499.35pt;width:504.55pt;margin-left:-30pt;z-index:20;" filled="f" stroked="f" o:spt="75" type="#_x0000_t75">
            <v:fill/>
            <v:stroke joinstyle="miter"/>
            <v:imagedata o:title="" r:id="rId27"/>
            <o:lock v:ext="edit" aspectratio="t"/>
            <w10:wrap type="topAndBottom" anchorx="text" anchory="text"/>
          </v:shape>
          <o:OLEObject Type="Embed" ProgID="JustCalc.Worksheet.1" ShapeID="_x0000_s1028" DrawAspect="Content" ObjectID="" r:id="rId28"/>
        </w:object>
      </w: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884" w:lineRule="exact"/>
        <w:jc w:val="center"/>
        <w:rPr>
          <w:rFonts w:hint="eastAsia" w:eastAsia="ＭＳ ゴシック"/>
          <w:b w:val="1"/>
          <w:sz w:val="76"/>
        </w:rPr>
      </w:pPr>
      <w:r>
        <w:rPr>
          <w:rFonts w:hint="eastAsia"/>
        </w:rPr>
        <w:pict>
          <v:rect id="_x0000_s1029" style="mso-wrap-distance-right:16pt;mso-wrap-distance-bottom:0pt;margin-top:-62.65pt;mso-position-vertical-relative:text;mso-position-horizontal-relative:text;position:absolute;height:39.85pt;mso-wrap-distance-top:0pt;width:182.55pt;mso-wrap-distance-left:16pt;margin-left:313pt;z-index:79;" o:allowincell="t" o:allowoverlap="t" filled="t" stroked="f" strokecolor="#ffffff" o:spt="1">
            <v:fill/>
            <v:stroke opacity="65536f"/>
            <v:textbox style="layout-flow:horizontal;" inset="2.0637499999999998mm,0.24694444444444438mm,2.0637499999999998mm,0.24694444444444438mm"/>
            <v:imagedata o:title=""/>
            <w10:wrap type="none" anchorx="text" anchory="text"/>
          </v:rect>
        </w:pict>
      </w:r>
    </w:p>
    <w:p>
      <w:pPr>
        <w:pStyle w:val="0"/>
        <w:spacing w:line="884" w:lineRule="exact"/>
        <w:jc w:val="center"/>
        <w:rPr>
          <w:rFonts w:hint="eastAsia" w:eastAsia="ＭＳ ゴシック"/>
          <w:b w:val="1"/>
          <w:sz w:val="76"/>
        </w:rPr>
      </w:pPr>
    </w:p>
    <w:p>
      <w:pPr>
        <w:pStyle w:val="0"/>
        <w:spacing w:line="884" w:lineRule="exact"/>
        <w:jc w:val="center"/>
        <w:rPr>
          <w:rFonts w:hint="eastAsia" w:eastAsia="ＭＳ ゴシック"/>
          <w:b w:val="1"/>
          <w:sz w:val="76"/>
        </w:rPr>
      </w:pPr>
      <w:r>
        <w:rPr>
          <w:rFonts w:hint="eastAsia" w:eastAsia="ＭＳ ゴシック"/>
          <w:b w:val="1"/>
          <w:sz w:val="76"/>
        </w:rPr>
        <w:t>第２編</w:t>
      </w:r>
    </w:p>
    <w:p>
      <w:pPr>
        <w:pStyle w:val="0"/>
        <w:spacing w:line="384" w:lineRule="exact"/>
        <w:rPr>
          <w:rFonts w:hint="default"/>
        </w:rPr>
      </w:pPr>
    </w:p>
    <w:p>
      <w:pPr>
        <w:pStyle w:val="0"/>
        <w:spacing w:line="884" w:lineRule="exact"/>
        <w:jc w:val="center"/>
        <w:rPr>
          <w:rFonts w:hint="eastAsia" w:eastAsia="ＭＳ ゴシック"/>
          <w:b w:val="1"/>
          <w:sz w:val="76"/>
        </w:rPr>
      </w:pPr>
      <w:r>
        <w:rPr>
          <w:rFonts w:hint="eastAsia" w:eastAsia="ＭＳ ゴシック"/>
          <w:b w:val="1"/>
          <w:sz w:val="76"/>
        </w:rPr>
        <w:t>平時における準備編</w:t>
      </w:r>
    </w:p>
    <w:p>
      <w:pPr>
        <w:pStyle w:val="0"/>
        <w:spacing w:line="884" w:lineRule="exact"/>
        <w:jc w:val="center"/>
        <w:rPr>
          <w:rFonts w:hint="eastAsia" w:eastAsia="ＭＳ ゴシック"/>
          <w:b w:val="1"/>
          <w:sz w:val="76"/>
        </w:rPr>
      </w:pPr>
    </w:p>
    <w:p>
      <w:pPr>
        <w:pStyle w:val="0"/>
        <w:spacing w:line="884" w:lineRule="exact"/>
        <w:jc w:val="center"/>
        <w:rPr>
          <w:rFonts w:hint="eastAsia" w:eastAsia="ＭＳ ゴシック"/>
          <w:b w:val="1"/>
          <w:sz w:val="76"/>
        </w:rPr>
      </w:pPr>
    </w:p>
    <w:p>
      <w:pPr>
        <w:pStyle w:val="0"/>
        <w:spacing w:line="884" w:lineRule="exact"/>
        <w:jc w:val="center"/>
        <w:rPr>
          <w:rFonts w:hint="eastAsia" w:eastAsia="ＭＳ ゴシック"/>
          <w:b w:val="1"/>
          <w:sz w:val="76"/>
        </w:rPr>
      </w:pPr>
    </w:p>
    <w:p>
      <w:pPr>
        <w:pStyle w:val="0"/>
        <w:spacing w:line="884" w:lineRule="exact"/>
        <w:jc w:val="center"/>
        <w:rPr>
          <w:rFonts w:hint="eastAsia" w:eastAsia="ＭＳ ゴシック"/>
          <w:b w:val="1"/>
          <w:sz w:val="76"/>
        </w:rPr>
      </w:pPr>
    </w:p>
    <w:p>
      <w:pPr>
        <w:pStyle w:val="0"/>
        <w:spacing w:line="884" w:lineRule="exact"/>
        <w:jc w:val="center"/>
        <w:rPr>
          <w:rFonts w:hint="eastAsia" w:eastAsia="ＭＳ ゴシック"/>
          <w:b w:val="1"/>
          <w:sz w:val="76"/>
        </w:rPr>
      </w:pPr>
    </w:p>
    <w:p>
      <w:pPr>
        <w:pStyle w:val="0"/>
        <w:spacing w:line="884" w:lineRule="exact"/>
        <w:jc w:val="center"/>
        <w:rPr>
          <w:rFonts w:hint="eastAsia" w:eastAsia="ＭＳ ゴシック"/>
          <w:b w:val="1"/>
          <w:sz w:val="76"/>
        </w:rPr>
      </w:pPr>
    </w:p>
    <w:p>
      <w:pPr>
        <w:pStyle w:val="0"/>
        <w:spacing w:line="884" w:lineRule="exact"/>
        <w:jc w:val="center"/>
        <w:rPr>
          <w:rFonts w:hint="eastAsia" w:eastAsia="ＭＳ ゴシック"/>
          <w:b w:val="1"/>
          <w:sz w:val="76"/>
        </w:rPr>
      </w:pPr>
    </w:p>
    <w:p>
      <w:pPr>
        <w:pStyle w:val="0"/>
        <w:spacing w:line="884" w:lineRule="exact"/>
        <w:jc w:val="center"/>
        <w:rPr>
          <w:rFonts w:hint="eastAsia" w:eastAsia="ＭＳ ゴシック"/>
          <w:b w:val="1"/>
          <w:sz w:val="76"/>
        </w:rPr>
      </w:pPr>
    </w:p>
    <w:p>
      <w:pPr>
        <w:pStyle w:val="0"/>
        <w:spacing w:line="884" w:lineRule="exact"/>
        <w:jc w:val="center"/>
        <w:rPr>
          <w:rFonts w:hint="eastAsia" w:eastAsia="ＭＳ ゴシック"/>
          <w:b w:val="1"/>
          <w:sz w:val="76"/>
        </w:rPr>
      </w:pPr>
    </w:p>
    <w:p>
      <w:pPr>
        <w:pStyle w:val="0"/>
        <w:spacing w:line="884" w:lineRule="exact"/>
        <w:jc w:val="center"/>
        <w:rPr>
          <w:rFonts w:hint="eastAsia" w:eastAsia="ＭＳ ゴシック"/>
          <w:b w:val="1"/>
          <w:sz w:val="76"/>
        </w:rPr>
      </w:pPr>
      <w:r>
        <w:rPr>
          <w:rFonts w:hint="eastAsia"/>
        </w:rPr>
        <w:pict>
          <v:shapetype id="_x0000_t202" coordsize="21600,21600" o:spt="202" path="m,l,21600r21600,l21600,xe">
            <v:stroke joinstyle="miter"/>
            <v:path gradientshapeok="t" o:connecttype="rect"/>
          </v:shapetype>
          <v:shape id="_x0000_s1030" style="mso-wrap-distance-right:5.65pt;mso-wrap-distance-bottom:0pt;margin-top:108.55pt;mso-position-vertical-relative:text;mso-position-horizontal-relative:text;position:absolute;height:36pt;mso-wrap-distance-top:0pt;width:51.25pt;mso-wrap-distance-left:5.65pt;margin-left:204pt;z-index:82;" o:allowincell="t" o:allowoverlap="t" filled="t" fillcolor="#ffffff" stroked="f" strokecolor="#ffffff" o:spt="202" type="#_x0000_t202">
            <v:fill opacity="65536f"/>
            <v:stroke opacity="65536f" joinstyle="miter"/>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w:r>
    </w:p>
    <w:p>
      <w:pPr>
        <w:rPr>
          <w:rFonts w:hint="default" w:eastAsia="ＭＳ ゴシック"/>
          <w:b w:val="1"/>
          <w:color w:val="auto"/>
          <w:sz w:val="76"/>
        </w:rPr>
        <w:sectPr>
          <w:headerReference r:id="rId20" w:type="even"/>
          <w:headerReference r:id="rId21" w:type="default"/>
          <w:footerReference r:id="rId23" w:type="even"/>
          <w:footerReference r:id="rId24" w:type="default"/>
          <w:headerReference r:id="rId19" w:type="first"/>
          <w:footerReference r:id="rId22" w:type="first"/>
          <w:pgSz w:w="11906" w:h="16838"/>
          <w:pgMar w:top="1701" w:right="1361" w:bottom="1701" w:left="1418" w:header="567" w:footer="454" w:gutter="0"/>
          <w:pgNumType w:start="1"/>
          <w:cols w:space="720"/>
          <w:noEndnote w:val="1"/>
          <w:textDirection w:val="lrTb"/>
          <w:docGrid w:linePitch="326"/>
        </w:sectPr>
      </w:pPr>
    </w:p>
    <w:p>
      <w:pPr>
        <w:pStyle w:val="1"/>
        <w:rPr>
          <w:rFonts w:hint="default"/>
        </w:rPr>
      </w:pPr>
      <w:bookmarkStart w:id="213" w:name="_Toc141252109"/>
      <w:bookmarkStart w:id="214" w:name="_Toc142289958"/>
      <w:bookmarkStart w:id="215" w:name="_Toc142464885"/>
      <w:bookmarkStart w:id="216" w:name="_Toc142466594"/>
      <w:bookmarkStart w:id="217" w:name="_Toc142880147"/>
      <w:bookmarkStart w:id="218" w:name="_Toc142880963"/>
      <w:bookmarkStart w:id="219" w:name="_Toc144093928"/>
      <w:bookmarkStart w:id="220" w:name="_Toc144194223"/>
      <w:bookmarkStart w:id="221" w:name="_Toc145211602"/>
      <w:bookmarkStart w:id="222" w:name="_Toc145298792"/>
      <w:bookmarkStart w:id="223" w:name="_Toc145385261"/>
      <w:bookmarkStart w:id="224" w:name="_Toc145399850"/>
      <w:bookmarkStart w:id="225" w:name="_Toc146002404"/>
      <w:bookmarkStart w:id="226" w:name="_Toc146089027"/>
      <w:bookmarkStart w:id="227" w:name="_Toc146100020"/>
      <w:bookmarkStart w:id="228" w:name="_Toc288913031"/>
      <w:r>
        <w:rPr>
          <w:rFonts w:hint="eastAsia"/>
        </w:rPr>
        <w:t>第２編　平時における準備編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0"/>
        <w:rPr>
          <w:rFonts w:hint="eastAsia"/>
        </w:rPr>
      </w:pPr>
    </w:p>
    <w:p>
      <w:pPr>
        <w:pStyle w:val="0"/>
        <w:ind w:firstLine="240" w:firstLineChars="100"/>
        <w:rPr>
          <w:rFonts w:hint="eastAsia"/>
        </w:rPr>
      </w:pPr>
      <w:r>
        <w:rPr>
          <w:rFonts w:hint="eastAsia"/>
        </w:rPr>
        <w:t>武力攻撃事態等が発生した場合、市民を的確かつ迅速に避難させ救援していくため、</w:t>
      </w:r>
    </w:p>
    <w:p>
      <w:pPr>
        <w:pStyle w:val="0"/>
        <w:ind w:leftChars="0" w:firstLine="0" w:firstLineChars="0"/>
        <w:rPr>
          <w:rFonts w:hint="eastAsia"/>
          <w:color w:val="000000"/>
        </w:rPr>
      </w:pPr>
      <w:r>
        <w:rPr>
          <w:rFonts w:hint="eastAsia"/>
        </w:rPr>
        <w:t>市は､国及び県、他の自治体、指定公共機関、指定地方公共機関等の関係機関との連携体制、市民との協力関係、緊急物資の備蓄等について平時から十分整備</w:t>
      </w:r>
      <w:r>
        <w:rPr>
          <w:rFonts w:hint="eastAsia"/>
          <w:color w:val="000000"/>
        </w:rPr>
        <w:t>しておく。</w:t>
      </w:r>
    </w:p>
    <w:p>
      <w:pPr>
        <w:pStyle w:val="0"/>
        <w:rPr>
          <w:rFonts w:hint="eastAsia"/>
        </w:rPr>
      </w:pPr>
    </w:p>
    <w:p>
      <w:pPr>
        <w:pStyle w:val="2"/>
        <w:rPr>
          <w:rFonts w:hint="eastAsia"/>
        </w:rPr>
      </w:pPr>
      <w:bookmarkStart w:id="229" w:name="_Toc288913032"/>
      <w:r>
        <w:rPr>
          <w:rFonts w:hint="eastAsia"/>
        </w:rPr>
        <w:t>第１章　情報収集、伝達体制の構築</w:t>
      </w:r>
      <w:bookmarkEnd w:id="229"/>
    </w:p>
    <w:p>
      <w:pPr>
        <w:pStyle w:val="0"/>
        <w:rPr>
          <w:rFonts w:hint="eastAsia"/>
        </w:rPr>
      </w:pPr>
    </w:p>
    <w:p>
      <w:pPr>
        <w:pStyle w:val="3"/>
        <w:rPr>
          <w:rFonts w:hint="eastAsia"/>
        </w:rPr>
      </w:pPr>
      <w:bookmarkStart w:id="230" w:name="_Toc288913033"/>
      <w:r>
        <w:rPr>
          <w:rFonts w:hint="eastAsia"/>
        </w:rPr>
        <w:t>第１節　通信の確保</w:t>
      </w:r>
      <w:bookmarkEnd w:id="230"/>
    </w:p>
    <w:p>
      <w:pPr>
        <w:pStyle w:val="0"/>
        <w:rPr>
          <w:rFonts w:hint="eastAsia" w:ascii="ＭＳ ゴシック" w:hAnsi="ＭＳ ゴシック" w:eastAsia="ＭＳ ゴシック"/>
          <w:color w:val="FF0000"/>
          <w:sz w:val="26"/>
        </w:rPr>
      </w:pPr>
      <w:r>
        <w:rPr>
          <w:rFonts w:hint="eastAsia" w:ascii="ＭＳ ゴシック" w:hAnsi="ＭＳ ゴシック" w:eastAsia="ＭＳ ゴシック"/>
          <w:color w:val="FF0000"/>
          <w:sz w:val="26"/>
        </w:rPr>
        <w:t>　</w:t>
      </w:r>
    </w:p>
    <w:p>
      <w:pPr>
        <w:pStyle w:val="0"/>
        <w:rPr>
          <w:rFonts w:hint="eastAsia"/>
          <w:color w:val="auto"/>
        </w:rPr>
      </w:pPr>
      <w:r>
        <w:rPr>
          <w:rFonts w:hint="eastAsia" w:ascii="ＭＳ ゴシック" w:hAnsi="ＭＳ ゴシック" w:eastAsia="ＭＳ ゴシック"/>
          <w:color w:val="FF0000"/>
          <w:sz w:val="26"/>
        </w:rPr>
        <w:t>　</w:t>
      </w:r>
      <w:r>
        <w:rPr>
          <w:rFonts w:hint="eastAsia"/>
          <w:color w:val="000000"/>
        </w:rPr>
        <w:t>住民の避難や救援を円滑に実施していくためには、国、県、市、指定公共機関、指定地方公共機関等が情報を迅速かつ的確に共有化しながら、連携し対処していくこと</w:t>
      </w:r>
      <w:r>
        <w:rPr>
          <w:rFonts w:hint="eastAsia"/>
          <w:color w:val="auto"/>
        </w:rPr>
        <w:t>が重要である。</w:t>
      </w:r>
    </w:p>
    <w:p>
      <w:pPr>
        <w:pStyle w:val="0"/>
        <w:rPr>
          <w:rFonts w:hint="eastAsia"/>
          <w:color w:val="auto"/>
        </w:rPr>
      </w:pPr>
      <w:r>
        <w:rPr>
          <w:rFonts w:hint="eastAsia"/>
          <w:color w:val="auto"/>
        </w:rPr>
        <w:t>　本市は、全国瞬時警報システム（Ｊ－ＡＬＥＲＴ）及び緊急情報ネットワークシステム（Ｅｍ－Ｎｅｔ）の適切な管理・運用に努めるほか、緊急速報メールを導入し通信体制の整備等通信の確保に努めるものとする。</w:t>
      </w:r>
    </w:p>
    <w:p>
      <w:pPr>
        <w:pStyle w:val="0"/>
        <w:rPr>
          <w:rFonts w:hint="eastAsia"/>
          <w:color w:val="000000"/>
        </w:rPr>
      </w:pPr>
    </w:p>
    <w:p>
      <w:pPr>
        <w:pStyle w:val="3"/>
        <w:rPr>
          <w:rFonts w:hint="eastAsia"/>
        </w:rPr>
      </w:pPr>
      <w:bookmarkStart w:id="231" w:name="_Toc288913034"/>
      <w:r>
        <w:rPr>
          <w:rFonts w:hint="eastAsia"/>
        </w:rPr>
        <w:t>第２節　被災情報の収集・報告に必要な準備</w:t>
      </w:r>
      <w:bookmarkEnd w:id="231"/>
    </w:p>
    <w:p>
      <w:pPr>
        <w:pStyle w:val="0"/>
        <w:rPr>
          <w:rFonts w:hint="eastAsia"/>
        </w:rPr>
      </w:pPr>
    </w:p>
    <w:p>
      <w:pPr>
        <w:pStyle w:val="0"/>
        <w:rPr>
          <w:rFonts w:hint="eastAsia"/>
          <w:color w:val="000000"/>
        </w:rPr>
      </w:pPr>
      <w:r>
        <w:rPr>
          <w:rFonts w:hint="eastAsia"/>
          <w:color w:val="000000"/>
        </w:rPr>
        <w:t>　　市は、被災情報の収集、整理及び知事への報告等を適時かつ適切に実施するため、　</w:t>
      </w:r>
    </w:p>
    <w:p>
      <w:pPr>
        <w:pStyle w:val="0"/>
        <w:rPr>
          <w:rFonts w:hint="eastAsia"/>
          <w:color w:val="000000"/>
        </w:rPr>
      </w:pPr>
      <w:r>
        <w:rPr>
          <w:rFonts w:hint="eastAsia"/>
          <w:color w:val="000000"/>
        </w:rPr>
        <w:t>　あらかじめ情報収集・連絡に当たる担当者を定めるとともに、必要な体制の整備に</w:t>
      </w:r>
    </w:p>
    <w:p>
      <w:pPr>
        <w:pStyle w:val="0"/>
        <w:rPr>
          <w:rFonts w:hint="eastAsia"/>
          <w:color w:val="000000"/>
        </w:rPr>
      </w:pPr>
      <w:r>
        <w:rPr>
          <w:rFonts w:hint="eastAsia"/>
          <w:color w:val="000000"/>
        </w:rPr>
        <w:t>　努めるものとする。</w:t>
      </w:r>
    </w:p>
    <w:p>
      <w:pPr>
        <w:pStyle w:val="0"/>
        <w:rPr>
          <w:rFonts w:hint="eastAsia"/>
          <w:color w:val="000000"/>
        </w:rPr>
      </w:pPr>
    </w:p>
    <w:p>
      <w:pPr>
        <w:pStyle w:val="3"/>
        <w:rPr>
          <w:rFonts w:hint="eastAsia"/>
        </w:rPr>
      </w:pPr>
      <w:bookmarkStart w:id="232" w:name="_Toc288913035"/>
      <w:r>
        <w:rPr>
          <w:rFonts w:hint="eastAsia"/>
        </w:rPr>
        <w:t>第３節　安否情報の収集、整理及び提供に必要な準備</w:t>
      </w:r>
      <w:bookmarkEnd w:id="232"/>
    </w:p>
    <w:p>
      <w:pPr>
        <w:pStyle w:val="0"/>
        <w:rPr>
          <w:rFonts w:hint="eastAsia"/>
        </w:rPr>
      </w:pPr>
      <w:r>
        <w:rPr>
          <w:rFonts w:hint="eastAsia"/>
        </w:rPr>
        <w:t>　</w:t>
      </w:r>
    </w:p>
    <w:p>
      <w:pPr>
        <w:pStyle w:val="0"/>
        <w:rPr>
          <w:rFonts w:hint="eastAsia"/>
          <w:color w:val="000000"/>
        </w:rPr>
      </w:pPr>
      <w:r>
        <w:rPr>
          <w:rFonts w:hint="eastAsia"/>
          <w:color w:val="FF0000"/>
        </w:rPr>
        <w:t>　</w:t>
      </w:r>
      <w:r>
        <w:rPr>
          <w:rFonts w:hint="eastAsia"/>
          <w:color w:val="000000"/>
        </w:rPr>
        <w:t>市は、収集した情報を整理し提供できるよう、以下の準備を行うほか、安否情報システムの習熟に努めるものとする。</w:t>
      </w:r>
    </w:p>
    <w:p>
      <w:pPr>
        <w:pStyle w:val="0"/>
        <w:ind w:firstLine="240" w:firstLineChars="100"/>
        <w:rPr>
          <w:rFonts w:hint="eastAsia"/>
          <w:color w:val="000000"/>
        </w:rPr>
      </w:pPr>
    </w:p>
    <w:p>
      <w:pPr>
        <w:pStyle w:val="0"/>
        <w:ind w:firstLine="240" w:firstLineChars="100"/>
        <w:rPr>
          <w:rFonts w:hint="eastAsia"/>
          <w:color w:val="auto"/>
        </w:rPr>
      </w:pPr>
      <w:r>
        <w:rPr>
          <w:rFonts w:hint="eastAsia"/>
          <w:color w:val="auto"/>
        </w:rPr>
        <w:t>１　市は、安否情報を円滑に収集、整理、報告及び提供することができるよう、安</w:t>
      </w:r>
    </w:p>
    <w:p>
      <w:pPr>
        <w:pStyle w:val="0"/>
        <w:rPr>
          <w:rFonts w:hint="eastAsia"/>
          <w:color w:val="auto"/>
        </w:rPr>
      </w:pPr>
      <w:r>
        <w:rPr>
          <w:rFonts w:hint="eastAsia"/>
          <w:color w:val="auto"/>
        </w:rPr>
        <w:t>　　否情報の収集、整理及び提供の責任者をあらかじめ定める。</w:t>
      </w:r>
    </w:p>
    <w:p>
      <w:pPr>
        <w:pStyle w:val="0"/>
        <w:ind w:firstLine="240" w:firstLineChars="100"/>
        <w:rPr>
          <w:rFonts w:hint="eastAsia"/>
          <w:color w:val="auto"/>
        </w:rPr>
      </w:pPr>
      <w:r>
        <w:rPr>
          <w:rFonts w:hint="eastAsia"/>
          <w:color w:val="auto"/>
        </w:rPr>
        <w:t>２　市は、安否情報の収集を円滑に行うため、医療機関、学校、事業所、所管施設</w:t>
      </w:r>
    </w:p>
    <w:p>
      <w:pPr>
        <w:pStyle w:val="0"/>
        <w:rPr>
          <w:rFonts w:hint="eastAsia"/>
          <w:color w:val="000000"/>
        </w:rPr>
      </w:pPr>
      <w:r>
        <w:rPr>
          <w:rFonts w:hint="eastAsia"/>
          <w:color w:val="000000"/>
        </w:rPr>
        <w:t>　　等に関する基礎情報（所在、連絡先等）について、あらかじめ把握する。</w:t>
      </w:r>
    </w:p>
    <w:p>
      <w:pPr>
        <w:pStyle w:val="0"/>
        <w:rPr>
          <w:rFonts w:hint="eastAsia"/>
        </w:rPr>
      </w:pPr>
    </w:p>
    <w:p>
      <w:pPr>
        <w:pStyle w:val="0"/>
        <w:rPr>
          <w:rFonts w:hint="eastAsia"/>
        </w:rPr>
      </w:pPr>
    </w:p>
    <w:p>
      <w:pPr>
        <w:pStyle w:val="0"/>
        <w:rPr>
          <w:rFonts w:hint="eastAsia"/>
        </w:rPr>
      </w:pPr>
    </w:p>
    <w:p>
      <w:pPr>
        <w:pStyle w:val="0"/>
        <w:rPr>
          <w:rFonts w:hint="eastAsia"/>
        </w:rPr>
      </w:pPr>
    </w:p>
    <w:p>
      <w:pPr>
        <w:pStyle w:val="2"/>
        <w:rPr>
          <w:rFonts w:hint="eastAsia"/>
        </w:rPr>
      </w:pPr>
      <w:bookmarkStart w:id="233" w:name="_Toc141252110"/>
      <w:bookmarkStart w:id="234" w:name="_Toc142289959"/>
      <w:bookmarkStart w:id="235" w:name="_Toc142464886"/>
      <w:bookmarkStart w:id="236" w:name="_Toc142466595"/>
      <w:bookmarkStart w:id="237" w:name="_Toc142880148"/>
      <w:bookmarkStart w:id="238" w:name="_Toc142880964"/>
      <w:bookmarkStart w:id="239" w:name="_Toc144093929"/>
      <w:bookmarkStart w:id="240" w:name="_Toc144194224"/>
      <w:bookmarkStart w:id="241" w:name="_Toc145211603"/>
      <w:bookmarkStart w:id="242" w:name="_Toc145298793"/>
      <w:bookmarkStart w:id="243" w:name="_Toc145385262"/>
      <w:bookmarkStart w:id="244" w:name="_Toc145399851"/>
      <w:bookmarkStart w:id="245" w:name="_Toc146002405"/>
      <w:bookmarkStart w:id="246" w:name="_Toc146089028"/>
      <w:bookmarkStart w:id="247" w:name="_Toc146100021"/>
      <w:bookmarkStart w:id="248" w:name="_Toc288913036"/>
      <w:r>
        <w:rPr>
          <w:rFonts w:hint="eastAsia"/>
        </w:rPr>
        <w:t>第２章　迅速な初動体制の確保</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pStyle w:val="0"/>
        <w:rPr>
          <w:rFonts w:hint="eastAsia"/>
        </w:rPr>
      </w:pPr>
    </w:p>
    <w:p>
      <w:pPr>
        <w:pStyle w:val="3"/>
        <w:rPr>
          <w:rFonts w:hint="eastAsia"/>
        </w:rPr>
      </w:pPr>
      <w:bookmarkStart w:id="249" w:name="_Toc141252111"/>
      <w:bookmarkStart w:id="250" w:name="_Toc142289960"/>
      <w:bookmarkStart w:id="251" w:name="_Toc142464887"/>
      <w:bookmarkStart w:id="252" w:name="_Toc142466596"/>
      <w:bookmarkStart w:id="253" w:name="_Toc142880149"/>
      <w:bookmarkStart w:id="254" w:name="_Toc142880965"/>
      <w:bookmarkStart w:id="255" w:name="_Toc144093930"/>
      <w:bookmarkStart w:id="256" w:name="_Toc144194225"/>
      <w:bookmarkStart w:id="257" w:name="_Toc145211604"/>
      <w:bookmarkStart w:id="258" w:name="_Toc145298794"/>
      <w:bookmarkStart w:id="259" w:name="_Toc145385263"/>
      <w:bookmarkStart w:id="260" w:name="_Toc145399852"/>
      <w:bookmarkStart w:id="261" w:name="_Toc146002406"/>
      <w:bookmarkStart w:id="262" w:name="_Toc146089029"/>
      <w:bookmarkStart w:id="263" w:name="_Toc146100022"/>
      <w:bookmarkStart w:id="264" w:name="_Toc288913037"/>
      <w:r>
        <w:rPr>
          <w:rFonts w:hint="eastAsia"/>
        </w:rPr>
        <w:t>第１節　２４時間即応体制の確立</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0"/>
        <w:rPr>
          <w:rFonts w:hint="eastAsia"/>
        </w:rPr>
      </w:pPr>
    </w:p>
    <w:p>
      <w:pPr>
        <w:pStyle w:val="0"/>
        <w:ind w:firstLine="240" w:firstLineChars="100"/>
        <w:rPr>
          <w:rFonts w:hint="default"/>
        </w:rPr>
      </w:pPr>
      <w:r>
        <w:rPr>
          <w:rFonts w:hint="eastAsia"/>
        </w:rPr>
        <w:t>武力攻撃事態等における警報や避難の指示が、時間的な余裕をもって国から発令されるとは限らず、予告なく大規模テロ等が発生した場合も、的確かつ迅速な措置を実施することが可能な体制を整備しておかなければならない。</w:t>
      </w:r>
    </w:p>
    <w:p>
      <w:pPr>
        <w:pStyle w:val="0"/>
        <w:ind w:firstLine="240" w:firstLineChars="100"/>
        <w:rPr>
          <w:rFonts w:hint="default"/>
        </w:rPr>
      </w:pPr>
      <w:r>
        <w:rPr>
          <w:rFonts w:hint="eastAsia"/>
        </w:rPr>
        <w:t>このため市は､夜間、休日等においても情報の収集伝達等が２４時間対応できる体制を整備する。</w:t>
      </w:r>
    </w:p>
    <w:p>
      <w:pPr>
        <w:pStyle w:val="0"/>
        <w:rPr>
          <w:rFonts w:hint="default"/>
        </w:rPr>
      </w:pPr>
    </w:p>
    <w:p>
      <w:pPr>
        <w:pStyle w:val="3"/>
        <w:rPr>
          <w:rFonts w:hint="eastAsia"/>
        </w:rPr>
      </w:pPr>
      <w:bookmarkStart w:id="265" w:name="_Toc141252112"/>
      <w:bookmarkStart w:id="266" w:name="_Toc142289961"/>
      <w:bookmarkStart w:id="267" w:name="_Toc142464888"/>
      <w:bookmarkStart w:id="268" w:name="_Toc142466597"/>
      <w:bookmarkStart w:id="269" w:name="_Toc142880150"/>
      <w:bookmarkStart w:id="270" w:name="_Toc142880966"/>
      <w:bookmarkStart w:id="271" w:name="_Toc144093931"/>
      <w:bookmarkStart w:id="272" w:name="_Toc144194226"/>
      <w:bookmarkStart w:id="273" w:name="_Toc145211605"/>
      <w:bookmarkStart w:id="274" w:name="_Toc145298795"/>
      <w:bookmarkStart w:id="275" w:name="_Toc145385264"/>
      <w:bookmarkStart w:id="276" w:name="_Toc145399853"/>
      <w:bookmarkStart w:id="277" w:name="_Toc146002407"/>
      <w:bookmarkStart w:id="278" w:name="_Toc146089030"/>
      <w:bookmarkStart w:id="279" w:name="_Toc146100023"/>
      <w:bookmarkStart w:id="280" w:name="_Toc288913038"/>
      <w:r>
        <w:rPr>
          <w:rFonts w:hint="eastAsia"/>
        </w:rPr>
        <w:t>第２節　職員配備計画の作成</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pStyle w:val="0"/>
        <w:rPr>
          <w:rFonts w:hint="eastAsia"/>
        </w:rPr>
      </w:pPr>
    </w:p>
    <w:p>
      <w:pPr>
        <w:pStyle w:val="0"/>
        <w:ind w:firstLine="240" w:firstLineChars="100"/>
        <w:rPr>
          <w:rFonts w:hint="default"/>
        </w:rPr>
      </w:pPr>
      <w:r>
        <w:rPr>
          <w:rFonts w:hint="eastAsia"/>
        </w:rPr>
        <w:t>市国民保護対策本部及び市緊急対処事態対策本部（以下「</w:t>
      </w:r>
      <w:r>
        <w:rPr>
          <w:rFonts w:hint="eastAsia"/>
          <w:color w:val="000000"/>
        </w:rPr>
        <w:t>市対策本部</w:t>
      </w:r>
      <w:r>
        <w:rPr>
          <w:rFonts w:hint="eastAsia"/>
        </w:rPr>
        <w:t>」という。）の部長、現地対策本部長に充てられる者は、それぞれの担当業務を遂行するため、必要な動員職員数を算出して職員配備計画を作成し、職員に周知するとともに、市長に報告する。</w:t>
      </w:r>
    </w:p>
    <w:p>
      <w:pPr>
        <w:pStyle w:val="0"/>
        <w:ind w:firstLine="240" w:firstLineChars="100"/>
        <w:rPr>
          <w:rFonts w:hint="eastAsia"/>
          <w:color w:val="auto"/>
        </w:rPr>
      </w:pPr>
      <w:r>
        <w:rPr>
          <w:rFonts w:hint="eastAsia"/>
          <w:color w:val="auto"/>
        </w:rPr>
        <w:t>また、職員配備計画には、幹部職員及び国民保護担当職員が交通の途絶、職員の被災等により参集が困難な事態に備え、代わりに参集すべき職員について定めておく。</w:t>
      </w:r>
    </w:p>
    <w:p>
      <w:pPr>
        <w:pStyle w:val="0"/>
        <w:ind w:firstLine="240" w:firstLineChars="100"/>
        <w:rPr>
          <w:rFonts w:hint="eastAsia"/>
        </w:rPr>
      </w:pPr>
      <w:r>
        <w:rPr>
          <w:rFonts w:hint="eastAsia"/>
          <w:color w:val="auto"/>
        </w:rPr>
        <w:t>なお、多数の避難住民を受け入れる場合､長期間にわたる対応が必要と考えられるこ</w:t>
      </w:r>
      <w:r>
        <w:rPr>
          <w:rFonts w:hint="eastAsia"/>
        </w:rPr>
        <w:t>とから、交代要員の確保等を考慮した体制を整備するものとする。</w:t>
      </w:r>
    </w:p>
    <w:p>
      <w:pPr>
        <w:pStyle w:val="0"/>
        <w:rPr>
          <w:rFonts w:hint="eastAsia"/>
        </w:rPr>
      </w:pPr>
    </w:p>
    <w:p>
      <w:pPr>
        <w:pStyle w:val="3"/>
        <w:rPr>
          <w:rFonts w:hint="default"/>
        </w:rPr>
      </w:pPr>
      <w:bookmarkStart w:id="281" w:name="_Toc141252113"/>
      <w:bookmarkStart w:id="282" w:name="_Toc142289962"/>
      <w:bookmarkStart w:id="283" w:name="_Toc142464889"/>
      <w:bookmarkStart w:id="284" w:name="_Toc142466598"/>
      <w:bookmarkStart w:id="285" w:name="_Toc142880151"/>
      <w:bookmarkStart w:id="286" w:name="_Toc142880967"/>
      <w:bookmarkStart w:id="287" w:name="_Toc144093932"/>
      <w:bookmarkStart w:id="288" w:name="_Toc144194227"/>
      <w:bookmarkStart w:id="289" w:name="_Toc145211606"/>
      <w:bookmarkStart w:id="290" w:name="_Toc145298796"/>
      <w:bookmarkStart w:id="291" w:name="_Toc145385265"/>
      <w:bookmarkStart w:id="292" w:name="_Toc145399854"/>
      <w:bookmarkStart w:id="293" w:name="_Toc146002408"/>
      <w:bookmarkStart w:id="294" w:name="_Toc146089031"/>
      <w:bookmarkStart w:id="295" w:name="_Toc146100024"/>
      <w:bookmarkStart w:id="296" w:name="_Toc288913039"/>
      <w:r>
        <w:rPr>
          <w:rFonts w:hint="eastAsia"/>
        </w:rPr>
        <w:t>第３節　職員の指定と伝達手段の整備</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0"/>
        <w:ind w:firstLine="240" w:firstLineChars="100"/>
        <w:rPr>
          <w:rFonts w:hint="eastAsia"/>
        </w:rPr>
      </w:pPr>
    </w:p>
    <w:p>
      <w:pPr>
        <w:pStyle w:val="0"/>
        <w:ind w:firstLine="240" w:firstLineChars="100"/>
        <w:rPr>
          <w:rFonts w:hint="default"/>
        </w:rPr>
      </w:pPr>
      <w:r>
        <w:rPr>
          <w:rFonts w:hint="eastAsia"/>
          <w:color w:val="000000"/>
        </w:rPr>
        <w:t>市対策本部</w:t>
      </w:r>
      <w:r>
        <w:rPr>
          <w:rFonts w:hint="eastAsia"/>
        </w:rPr>
        <w:t>の部長、現地対策本部長に充てられる者は、情報収集や関係機関との連絡調整等を行う職員を確保するため、上記の職員配備計画を作成する際は、市庁舎の近隣等に居住する職員の中から、役職等を考慮して決定するよう努める。</w:t>
      </w:r>
    </w:p>
    <w:p>
      <w:pPr>
        <w:pStyle w:val="0"/>
        <w:ind w:firstLine="240" w:firstLineChars="100"/>
        <w:rPr>
          <w:rFonts w:hint="eastAsia"/>
        </w:rPr>
      </w:pPr>
      <w:r>
        <w:rPr>
          <w:rFonts w:hint="eastAsia"/>
        </w:rPr>
        <w:t>なお、部長、現地対策本部長に充てられる者には、伝達手段として、携帯電話等を確保するなど、伝達手段の整備を進める。</w:t>
      </w:r>
    </w:p>
    <w:p>
      <w:pPr>
        <w:pStyle w:val="0"/>
        <w:rPr>
          <w:rFonts w:hint="eastAsia"/>
        </w:rPr>
      </w:pPr>
    </w:p>
    <w:p>
      <w:pPr>
        <w:pStyle w:val="3"/>
        <w:rPr>
          <w:rFonts w:hint="default"/>
        </w:rPr>
      </w:pPr>
      <w:bookmarkStart w:id="297" w:name="_Toc141252114"/>
      <w:bookmarkStart w:id="298" w:name="_Toc142289963"/>
      <w:bookmarkStart w:id="299" w:name="_Toc142464890"/>
      <w:bookmarkStart w:id="300" w:name="_Toc142466599"/>
      <w:bookmarkStart w:id="301" w:name="_Toc142880152"/>
      <w:bookmarkStart w:id="302" w:name="_Toc142880968"/>
      <w:bookmarkStart w:id="303" w:name="_Toc144093933"/>
      <w:bookmarkStart w:id="304" w:name="_Toc144194228"/>
      <w:bookmarkStart w:id="305" w:name="_Toc145211607"/>
      <w:bookmarkStart w:id="306" w:name="_Toc145298797"/>
      <w:bookmarkStart w:id="307" w:name="_Toc145385266"/>
      <w:bookmarkStart w:id="308" w:name="_Toc145399855"/>
      <w:bookmarkStart w:id="309" w:name="_Toc146002409"/>
      <w:bookmarkStart w:id="310" w:name="_Toc146089032"/>
      <w:bookmarkStart w:id="311" w:name="_Toc146100025"/>
      <w:bookmarkStart w:id="312" w:name="_Toc288913040"/>
      <w:r>
        <w:rPr>
          <w:rFonts w:hint="eastAsia"/>
        </w:rPr>
        <w:t>第４節　交代要員等の確保</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pPr>
        <w:pStyle w:val="0"/>
        <w:ind w:firstLine="240" w:firstLineChars="100"/>
        <w:rPr>
          <w:rFonts w:hint="eastAsia"/>
        </w:rPr>
      </w:pPr>
    </w:p>
    <w:p>
      <w:pPr>
        <w:pStyle w:val="0"/>
        <w:ind w:firstLine="240" w:firstLineChars="100"/>
        <w:rPr>
          <w:rFonts w:hint="default"/>
        </w:rPr>
      </w:pPr>
      <w:r>
        <w:rPr>
          <w:rFonts w:hint="eastAsia"/>
        </w:rPr>
        <w:t>市は､</w:t>
      </w:r>
      <w:r>
        <w:rPr>
          <w:rFonts w:hint="eastAsia"/>
          <w:color w:val="000000"/>
        </w:rPr>
        <w:t>市対策本部</w:t>
      </w:r>
      <w:r>
        <w:rPr>
          <w:rFonts w:hint="eastAsia"/>
        </w:rPr>
        <w:t>を設置した場合において、その機能が確保されるよう、次の項目について、あらかじめ定めておく。</w:t>
      </w:r>
    </w:p>
    <w:p>
      <w:pPr>
        <w:pStyle w:val="0"/>
        <w:ind w:firstLine="240" w:firstLineChars="100"/>
        <w:rPr>
          <w:rFonts w:hint="eastAsia"/>
        </w:rPr>
      </w:pPr>
      <w:r>
        <w:rPr>
          <w:rFonts w:hint="eastAsia"/>
        </w:rPr>
        <w:t>１　交代要員の確保、その他職員の配備</w:t>
      </w:r>
    </w:p>
    <w:p>
      <w:pPr>
        <w:pStyle w:val="0"/>
        <w:ind w:firstLine="240" w:firstLineChars="100"/>
        <w:rPr>
          <w:rFonts w:hint="eastAsia"/>
        </w:rPr>
      </w:pPr>
      <w:r>
        <w:rPr>
          <w:rFonts w:hint="eastAsia"/>
        </w:rPr>
        <w:t>２　食料、燃料等の備蓄</w:t>
      </w:r>
    </w:p>
    <w:p>
      <w:pPr>
        <w:pStyle w:val="0"/>
        <w:ind w:firstLine="240" w:firstLineChars="100"/>
        <w:rPr>
          <w:rFonts w:hint="eastAsia"/>
        </w:rPr>
      </w:pPr>
      <w:r>
        <w:rPr>
          <w:rFonts w:hint="eastAsia"/>
        </w:rPr>
        <w:t>３　自家発電設備の確保</w:t>
      </w:r>
    </w:p>
    <w:p>
      <w:pPr>
        <w:pStyle w:val="0"/>
        <w:ind w:firstLine="240" w:firstLineChars="100"/>
        <w:rPr>
          <w:rFonts w:hint="default"/>
        </w:rPr>
      </w:pPr>
      <w:r>
        <w:rPr>
          <w:rFonts w:hint="eastAsia"/>
        </w:rPr>
        <w:t>４　仮眠設備等の確保</w:t>
      </w:r>
    </w:p>
    <w:p>
      <w:pPr>
        <w:pStyle w:val="2"/>
        <w:rPr>
          <w:rFonts w:hint="eastAsia"/>
          <w:color w:val="auto"/>
        </w:rPr>
      </w:pPr>
      <w:bookmarkStart w:id="313" w:name="_Toc141252115"/>
      <w:bookmarkStart w:id="314" w:name="_Toc142289964"/>
      <w:bookmarkStart w:id="315" w:name="_Toc142464891"/>
      <w:bookmarkStart w:id="316" w:name="_Toc142466600"/>
      <w:bookmarkStart w:id="317" w:name="_Toc142880153"/>
      <w:bookmarkStart w:id="318" w:name="_Toc142880969"/>
      <w:bookmarkStart w:id="319" w:name="_Toc144093934"/>
      <w:bookmarkStart w:id="320" w:name="_Toc144194229"/>
      <w:bookmarkStart w:id="321" w:name="_Toc145211608"/>
      <w:bookmarkStart w:id="322" w:name="_Toc145298798"/>
      <w:bookmarkStart w:id="323" w:name="_Toc145385267"/>
      <w:bookmarkStart w:id="324" w:name="_Toc145399856"/>
      <w:bookmarkStart w:id="325" w:name="_Toc146002410"/>
      <w:bookmarkStart w:id="326" w:name="_Toc146089033"/>
      <w:bookmarkStart w:id="327" w:name="_Toc146100026"/>
      <w:bookmarkStart w:id="328" w:name="_Toc288913041"/>
      <w:r>
        <w:rPr>
          <w:rFonts w:hint="eastAsia"/>
          <w:color w:val="auto"/>
        </w:rPr>
        <w:t>第３章　警報、緊急通報の発令・</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hint="eastAsia"/>
          <w:color w:val="auto"/>
        </w:rPr>
        <w:t>伝達</w:t>
      </w:r>
    </w:p>
    <w:p>
      <w:pPr>
        <w:pStyle w:val="0"/>
        <w:rPr>
          <w:rFonts w:hint="eastAsia"/>
          <w:color w:val="auto"/>
        </w:rPr>
      </w:pPr>
    </w:p>
    <w:p>
      <w:pPr>
        <w:pStyle w:val="0"/>
        <w:rPr>
          <w:rFonts w:hint="eastAsia" w:ascii="ＭＳ ゴシック" w:hAnsi="ＭＳ ゴシック" w:eastAsia="ＭＳ ゴシック"/>
          <w:color w:val="auto"/>
          <w:sz w:val="26"/>
        </w:rPr>
      </w:pPr>
      <w:r>
        <w:rPr>
          <w:rFonts w:hint="eastAsia" w:ascii="ＭＳ ゴシック" w:hAnsi="ＭＳ ゴシック" w:eastAsia="ＭＳ ゴシック"/>
          <w:color w:val="auto"/>
          <w:sz w:val="26"/>
        </w:rPr>
        <w:t>第１節　警報の住民への周知</w:t>
      </w:r>
    </w:p>
    <w:p>
      <w:pPr>
        <w:pStyle w:val="0"/>
        <w:rPr>
          <w:rFonts w:hint="eastAsia"/>
          <w:color w:val="FF0000"/>
        </w:rPr>
      </w:pPr>
    </w:p>
    <w:p>
      <w:pPr>
        <w:pStyle w:val="0"/>
        <w:ind w:left="480" w:leftChars="100" w:hanging="240" w:hangingChars="100"/>
        <w:rPr>
          <w:rFonts w:hint="default"/>
          <w:color w:val="auto"/>
        </w:rPr>
      </w:pPr>
      <w:r>
        <w:rPr>
          <w:rFonts w:hint="eastAsia"/>
        </w:rPr>
        <w:t>１　市は､防災行政無線の放送や広報車の使用、自治会組織を経由した伝達等、住民への警報の周知方法について、あらかじめ複数の方法を定め、広報紙等により住</w:t>
      </w:r>
      <w:r>
        <w:rPr>
          <w:rFonts w:hint="eastAsia"/>
          <w:color w:val="auto"/>
        </w:rPr>
        <w:t>民に周知する。</w:t>
      </w:r>
    </w:p>
    <w:p>
      <w:pPr>
        <w:pStyle w:val="0"/>
        <w:ind w:left="480" w:leftChars="100" w:hanging="240" w:hangingChars="100"/>
        <w:rPr>
          <w:rFonts w:hint="eastAsia"/>
          <w:color w:val="auto"/>
        </w:rPr>
      </w:pPr>
      <w:r>
        <w:rPr>
          <w:rFonts w:hint="eastAsia"/>
          <w:color w:val="auto"/>
        </w:rPr>
        <w:t>２　市は､全国瞬時警報システム（Ｊ－ＡＬＥＲＴ）と既存の情報伝達手段との新たな連携を進めるとともに、情報伝達手段の多重化を推進するよう努める。</w:t>
      </w:r>
    </w:p>
    <w:p>
      <w:pPr>
        <w:pStyle w:val="0"/>
        <w:rPr>
          <w:rFonts w:hint="eastAsia"/>
          <w:color w:val="auto"/>
        </w:rPr>
      </w:pPr>
    </w:p>
    <w:p>
      <w:pPr>
        <w:pStyle w:val="0"/>
        <w:rPr>
          <w:rFonts w:hint="eastAsia" w:ascii="ＭＳ ゴシック" w:hAnsi="ＭＳ ゴシック" w:eastAsia="ＭＳ ゴシック"/>
          <w:color w:val="auto"/>
          <w:sz w:val="26"/>
        </w:rPr>
      </w:pPr>
      <w:r>
        <w:rPr>
          <w:rFonts w:hint="eastAsia" w:ascii="ＭＳ ゴシック" w:hAnsi="ＭＳ ゴシック" w:eastAsia="ＭＳ ゴシック"/>
          <w:color w:val="auto"/>
          <w:sz w:val="26"/>
        </w:rPr>
        <w:t>第２節　緊急通報の発令・伝達と関係機関の役割</w:t>
      </w:r>
    </w:p>
    <w:p>
      <w:pPr>
        <w:pStyle w:val="0"/>
        <w:rPr>
          <w:rFonts w:hint="eastAsia"/>
          <w:color w:val="auto"/>
        </w:rPr>
      </w:pPr>
    </w:p>
    <w:p>
      <w:pPr>
        <w:pStyle w:val="0"/>
        <w:rPr>
          <w:rFonts w:hint="eastAsia"/>
          <w:color w:val="auto"/>
        </w:rPr>
      </w:pPr>
      <w:r>
        <w:rPr>
          <w:rFonts w:hint="eastAsia"/>
          <w:color w:val="auto"/>
        </w:rPr>
        <w:t>　知事は、武力攻撃災害が発生し、又はまさに発生しようとしている場合において、武力攻撃災害による住民の生命、身体又は財産に対する危険を防止するため緊急の必要があると認めるときは、警報の発令を待たずに、速やかに緊急通報を発令する。</w:t>
      </w:r>
    </w:p>
    <w:p>
      <w:pPr>
        <w:pStyle w:val="0"/>
        <w:rPr>
          <w:rFonts w:hint="eastAsia"/>
          <w:color w:val="auto"/>
        </w:rPr>
      </w:pPr>
      <w:r>
        <w:rPr>
          <w:rFonts w:hint="eastAsia"/>
          <w:color w:val="auto"/>
        </w:rPr>
        <w:t>　市長は、緊急通報の発令に際しては、緊急通報が発令されたことを広く知らせるため、警報の発令に準じて、サイレン等を使用して注意喚起を図るものとする。</w:t>
      </w:r>
    </w:p>
    <w:p>
      <w:pPr>
        <w:pStyle w:val="0"/>
        <w:rPr>
          <w:rFonts w:hint="eastAsia"/>
          <w:color w:val="auto"/>
        </w:rPr>
      </w:pPr>
      <w:r>
        <w:rPr>
          <w:rFonts w:hint="eastAsia"/>
          <w:color w:val="auto"/>
        </w:rPr>
        <w:t>　知事は、市町村、指定地方公共機関等関係機関に対し、警報の通報に準じて、緊急通報の内容の迅速かつ確実な通知を行うものとする。</w:t>
      </w:r>
    </w:p>
    <w:p>
      <w:pPr>
        <w:pStyle w:val="0"/>
        <w:rPr>
          <w:rFonts w:hint="eastAsia"/>
          <w:color w:val="auto"/>
        </w:rPr>
      </w:pPr>
      <w:r>
        <w:rPr>
          <w:rFonts w:hint="eastAsia"/>
          <w:color w:val="auto"/>
        </w:rPr>
        <w:t>　このため、県及び市は、警報の場合に準じて、緊急通報の確実な伝達体制の整備を進めるものとする。</w:t>
      </w:r>
    </w:p>
    <w:p>
      <w:pPr>
        <w:pStyle w:val="0"/>
        <w:rPr>
          <w:rFonts w:hint="eastAsia"/>
          <w:color w:val="FF0000"/>
        </w:rPr>
      </w:pPr>
    </w:p>
    <w:p>
      <w:pPr>
        <w:pStyle w:val="0"/>
        <w:rPr>
          <w:rFonts w:hint="eastAsia"/>
          <w:color w:val="FF0000"/>
        </w:rPr>
      </w:pPr>
    </w:p>
    <w:p>
      <w:pPr>
        <w:pStyle w:val="2"/>
        <w:rPr>
          <w:rFonts w:hint="eastAsia"/>
        </w:rPr>
      </w:pPr>
      <w:bookmarkStart w:id="329" w:name="_Toc141252116"/>
      <w:bookmarkStart w:id="330" w:name="_Toc142289965"/>
      <w:bookmarkStart w:id="331" w:name="_Toc142464892"/>
      <w:bookmarkStart w:id="332" w:name="_Toc142466601"/>
      <w:bookmarkStart w:id="333" w:name="_Toc142880154"/>
      <w:bookmarkStart w:id="334" w:name="_Toc142880970"/>
      <w:bookmarkStart w:id="335" w:name="_Toc144093935"/>
      <w:bookmarkStart w:id="336" w:name="_Toc144194230"/>
      <w:bookmarkStart w:id="337" w:name="_Toc145211609"/>
      <w:bookmarkStart w:id="338" w:name="_Toc145298799"/>
      <w:bookmarkStart w:id="339" w:name="_Toc145385268"/>
      <w:bookmarkStart w:id="340" w:name="_Toc145399857"/>
      <w:bookmarkStart w:id="341" w:name="_Toc146002411"/>
      <w:bookmarkStart w:id="342" w:name="_Toc146089034"/>
      <w:bookmarkStart w:id="343" w:name="_Toc146100027"/>
      <w:bookmarkStart w:id="344" w:name="_Toc288913042"/>
      <w:r>
        <w:rPr>
          <w:rFonts w:hint="eastAsia"/>
        </w:rPr>
        <w:t>第４章　避難の指示</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0"/>
        <w:rPr>
          <w:rFonts w:hint="default"/>
          <w:sz w:val="28"/>
        </w:rPr>
      </w:pPr>
    </w:p>
    <w:p>
      <w:pPr>
        <w:pStyle w:val="3"/>
        <w:rPr>
          <w:rFonts w:hint="eastAsia" w:ascii="ＭＳ ゴシック" w:hAnsi="ＭＳ ゴシック" w:eastAsia="ＭＳ ゴシック"/>
          <w:color w:val="auto"/>
        </w:rPr>
      </w:pPr>
      <w:bookmarkStart w:id="345" w:name="_Toc141252117"/>
      <w:bookmarkStart w:id="346" w:name="_Toc142289966"/>
      <w:bookmarkStart w:id="347" w:name="_Toc142464893"/>
      <w:bookmarkStart w:id="348" w:name="_Toc142466602"/>
      <w:bookmarkStart w:id="349" w:name="_Toc142880155"/>
      <w:bookmarkStart w:id="350" w:name="_Toc142880971"/>
      <w:bookmarkStart w:id="351" w:name="_Toc144093936"/>
      <w:bookmarkStart w:id="352" w:name="_Toc144194231"/>
      <w:bookmarkStart w:id="353" w:name="_Toc145211610"/>
      <w:bookmarkStart w:id="354" w:name="_Toc145298800"/>
      <w:bookmarkStart w:id="355" w:name="_Toc145385269"/>
      <w:bookmarkStart w:id="356" w:name="_Toc145399858"/>
      <w:bookmarkStart w:id="357" w:name="_Toc146002412"/>
      <w:bookmarkStart w:id="358" w:name="_Toc146089035"/>
      <w:bookmarkStart w:id="359" w:name="_Toc146100028"/>
      <w:bookmarkStart w:id="360" w:name="_Toc288913043"/>
      <w:r>
        <w:rPr>
          <w:rFonts w:hint="eastAsia" w:ascii="ＭＳ ゴシック" w:hAnsi="ＭＳ ゴシック" w:eastAsia="ＭＳ ゴシック"/>
          <w:color w:val="auto"/>
        </w:rPr>
        <w:t>第１節　避難の指示の伝達</w:t>
      </w:r>
    </w:p>
    <w:p>
      <w:pPr>
        <w:pStyle w:val="3"/>
        <w:rPr>
          <w:rFonts w:hint="eastAsia" w:ascii="ＭＳ 明朝" w:hAnsi="ＭＳ 明朝" w:eastAsia="ＭＳ 明朝"/>
          <w:color w:val="auto"/>
        </w:rPr>
      </w:pPr>
    </w:p>
    <w:p>
      <w:pPr>
        <w:pStyle w:val="3"/>
        <w:rPr>
          <w:rFonts w:hint="eastAsia" w:ascii="ＭＳ 明朝" w:hAnsi="ＭＳ 明朝" w:eastAsia="ＭＳ 明朝"/>
          <w:color w:val="auto"/>
          <w:sz w:val="24"/>
        </w:rPr>
      </w:pPr>
      <w:r>
        <w:rPr>
          <w:rFonts w:hint="eastAsia" w:ascii="ＭＳ 明朝" w:hAnsi="ＭＳ 明朝" w:eastAsia="ＭＳ 明朝"/>
          <w:color w:val="auto"/>
          <w:sz w:val="24"/>
        </w:rPr>
        <w:t>　国の対策本部長は、警報を発令した場合において、市民の避難が必要であると認めるときには、要避難地域及び避難先地域を管轄する都道府県知事に避難措置を指示する。</w:t>
      </w:r>
    </w:p>
    <w:p>
      <w:pPr>
        <w:pStyle w:val="0"/>
        <w:rPr>
          <w:rFonts w:hint="default"/>
          <w:color w:val="auto"/>
        </w:rPr>
      </w:pPr>
      <w:r>
        <w:rPr>
          <w:rFonts w:hint="eastAsia"/>
          <w:color w:val="auto"/>
        </w:rPr>
        <w:t>　知事は、避難経路、交通手段等を明示して市長を通じ市民に避難を指示する。</w:t>
      </w:r>
    </w:p>
    <w:p>
      <w:pPr>
        <w:pStyle w:val="0"/>
        <w:rPr>
          <w:rFonts w:hint="default"/>
          <w:color w:val="auto"/>
        </w:rPr>
      </w:pPr>
      <w:r>
        <w:rPr>
          <w:rFonts w:hint="eastAsia"/>
          <w:color w:val="auto"/>
        </w:rPr>
        <w:t>　市長は、直ちに避難実施要領を定め、職員と消防を指揮して避難市民を誘導する。また、避難市民を誘導するため必要があると認めるときには、警察署長又は出動等を命ぜられた自衛隊の部隊等の長に対し、警察官、自衛隊による避難市民の誘導を行うよう要請するものとする。</w:t>
      </w:r>
    </w:p>
    <w:p>
      <w:pPr>
        <w:pStyle w:val="0"/>
        <w:rPr>
          <w:rFonts w:hint="default"/>
          <w:color w:val="auto"/>
        </w:rPr>
      </w:pPr>
      <w:r>
        <w:rPr>
          <w:rFonts w:hint="eastAsia"/>
          <w:color w:val="auto"/>
        </w:rPr>
        <w:t>　このため、県及び市は、警報の場合に準じて、避難の指示の確実な伝達体制の整備を進めるものとする。</w:t>
      </w:r>
    </w:p>
    <w:p>
      <w:pPr>
        <w:pStyle w:val="3"/>
        <w:rPr>
          <w:rFonts w:hint="default"/>
        </w:rPr>
      </w:pPr>
    </w:p>
    <w:p>
      <w:pPr>
        <w:pStyle w:val="3"/>
        <w:rPr>
          <w:rFonts w:hint="default"/>
        </w:rPr>
      </w:pPr>
      <w:r>
        <w:rPr>
          <w:rFonts w:hint="eastAsia"/>
        </w:rPr>
        <w:t>第</w:t>
      </w:r>
      <w:r>
        <w:rPr>
          <w:rFonts w:hint="eastAsia"/>
          <w:color w:val="auto"/>
        </w:rPr>
        <w:t>２節</w:t>
      </w:r>
      <w:r>
        <w:rPr>
          <w:rFonts w:hint="eastAsia"/>
        </w:rPr>
        <w:t>　モデル避難実施要領の作成</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0"/>
        <w:rPr>
          <w:rFonts w:hint="eastAsia"/>
        </w:rPr>
      </w:pPr>
      <w:r>
        <w:rPr>
          <w:rFonts w:hint="eastAsia"/>
        </w:rPr>
        <w:t>　</w:t>
      </w:r>
    </w:p>
    <w:p>
      <w:pPr>
        <w:pStyle w:val="0"/>
        <w:ind w:firstLine="240" w:firstLineChars="100"/>
        <w:rPr>
          <w:rFonts w:hint="default"/>
        </w:rPr>
      </w:pPr>
      <w:r>
        <w:rPr>
          <w:rFonts w:hint="eastAsia"/>
        </w:rPr>
        <w:t>１　モデル避難実施要領に盛り込む基本的な事項</w:t>
      </w:r>
    </w:p>
    <w:p>
      <w:pPr>
        <w:pStyle w:val="0"/>
        <w:ind w:left="480" w:leftChars="200" w:firstLine="240" w:firstLineChars="100"/>
        <w:rPr>
          <w:rFonts w:hint="default"/>
          <w:color w:val="auto"/>
        </w:rPr>
      </w:pPr>
      <w:r>
        <w:rPr>
          <w:rFonts w:hint="eastAsia"/>
        </w:rPr>
        <w:t>市長は、武力攻撃事態等が発生した場合には、避難の指示に基づき、避難の経路や避難誘導の実施方法などを定めた「避難実施要領」を直ちに定めなければならない。そのため、あらかじめ武力攻撃事態の態様に応じた複数パターンのモデ</w:t>
      </w:r>
      <w:r>
        <w:rPr>
          <w:rFonts w:hint="eastAsia"/>
          <w:color w:val="auto"/>
        </w:rPr>
        <w:t>ル避難実施要領を作成し、住民に対して周知する。</w:t>
      </w:r>
    </w:p>
    <w:p>
      <w:pPr>
        <w:pStyle w:val="0"/>
        <w:ind w:left="480" w:leftChars="200" w:firstLine="240" w:firstLineChars="100"/>
        <w:rPr>
          <w:rFonts w:hint="eastAsia"/>
          <w:color w:val="auto"/>
        </w:rPr>
      </w:pPr>
      <w:r>
        <w:rPr>
          <w:rFonts w:hint="eastAsia"/>
          <w:color w:val="auto"/>
        </w:rPr>
        <w:t>なお、モデル避難実施要領に定める基本的な事項は、次のとおりとし、自ら避難することが困難な要配慮者の避難方法、発生時期（季節）や交通渋滞の発生状況等について配慮する。</w:t>
      </w:r>
    </w:p>
    <w:p>
      <w:pPr>
        <w:pStyle w:val="0"/>
        <w:ind w:left="480" w:leftChars="200" w:firstLine="240" w:firstLineChars="100"/>
        <w:rPr>
          <w:rFonts w:hint="eastAsia"/>
          <w:color w:val="auto"/>
        </w:rPr>
      </w:pPr>
      <w:r>
        <w:rPr>
          <w:rFonts w:hint="eastAsia"/>
          <w:color w:val="auto"/>
        </w:rPr>
        <w:t>また、実際に避難実施要領を定めるときには、消防や警察官など関係機関の意見を聴取する必要があると思われることから、市は関係機関との迅速な連携方法の確立に努める。</w:t>
      </w:r>
    </w:p>
    <w:p>
      <w:pPr>
        <w:pStyle w:val="0"/>
        <w:ind w:left="480" w:leftChars="200" w:firstLine="240" w:firstLineChars="100"/>
        <w:rPr>
          <w:rFonts w:hint="eastAsia"/>
          <w:color w:val="auto"/>
        </w:rPr>
      </w:pPr>
    </w:p>
    <w:p>
      <w:pPr>
        <w:pStyle w:val="0"/>
        <w:rPr>
          <w:rFonts w:hint="eastAsia"/>
          <w:color w:val="auto"/>
        </w:rPr>
      </w:pPr>
      <w:r>
        <w:rPr>
          <w:rFonts w:hint="eastAsia"/>
          <w:color w:val="auto"/>
        </w:rPr>
        <w:t>【モデル避難実施要領に定める基本的事項】</w:t>
      </w:r>
    </w:p>
    <w:p>
      <w:pPr>
        <w:pStyle w:val="0"/>
        <w:ind w:firstLine="240" w:firstLineChars="100"/>
        <w:rPr>
          <w:rFonts w:hint="eastAsia"/>
          <w:color w:val="auto"/>
        </w:rPr>
      </w:pPr>
      <w:r>
        <w:rPr>
          <w:rFonts w:hint="eastAsia"/>
          <w:color w:val="auto"/>
        </w:rPr>
        <w:t>（１）避難の経路、避難の手段</w:t>
      </w:r>
    </w:p>
    <w:p>
      <w:pPr>
        <w:pStyle w:val="0"/>
        <w:ind w:firstLine="240" w:firstLineChars="100"/>
        <w:rPr>
          <w:rFonts w:hint="default"/>
          <w:color w:val="auto"/>
        </w:rPr>
      </w:pPr>
      <w:r>
        <w:rPr>
          <w:rFonts w:hint="eastAsia"/>
          <w:color w:val="auto"/>
        </w:rPr>
        <w:t>（２）防災行政無線の使用など避難の指示の住民への周知に関する事項</w:t>
      </w:r>
    </w:p>
    <w:p>
      <w:pPr>
        <w:pStyle w:val="0"/>
        <w:ind w:left="720" w:leftChars="100" w:hanging="480" w:hangingChars="200"/>
        <w:rPr>
          <w:rFonts w:hint="default"/>
          <w:color w:val="auto"/>
        </w:rPr>
      </w:pPr>
      <w:r>
        <w:rPr>
          <w:rFonts w:hint="eastAsia"/>
          <w:color w:val="auto"/>
        </w:rPr>
        <w:t>（３）避難住民の誘導の実施方法、避難住民の誘導に係る関係職員の配置、その他避難住民の誘導に関する事項</w:t>
      </w:r>
    </w:p>
    <w:p>
      <w:pPr>
        <w:pStyle w:val="0"/>
        <w:ind w:firstLine="240" w:firstLineChars="100"/>
        <w:rPr>
          <w:rFonts w:hint="default"/>
          <w:color w:val="auto"/>
        </w:rPr>
      </w:pPr>
      <w:r>
        <w:rPr>
          <w:rFonts w:hint="eastAsia"/>
          <w:color w:val="auto"/>
        </w:rPr>
        <w:t>（４）迅速に関係機関の意見を聴取する方法</w:t>
      </w:r>
    </w:p>
    <w:p>
      <w:pPr>
        <w:pStyle w:val="0"/>
        <w:ind w:firstLine="240" w:firstLineChars="100"/>
        <w:rPr>
          <w:rFonts w:hint="default"/>
          <w:color w:val="auto"/>
        </w:rPr>
      </w:pPr>
      <w:r>
        <w:rPr>
          <w:rFonts w:hint="eastAsia"/>
          <w:color w:val="auto"/>
        </w:rPr>
        <w:t>（５）住民が避難のために準備しておくべき物資等</w:t>
      </w:r>
    </w:p>
    <w:p>
      <w:pPr>
        <w:pStyle w:val="0"/>
        <w:ind w:firstLine="240" w:firstLineChars="100"/>
        <w:rPr>
          <w:rFonts w:hint="default"/>
          <w:color w:val="auto"/>
        </w:rPr>
      </w:pPr>
      <w:r>
        <w:rPr>
          <w:rFonts w:hint="eastAsia"/>
          <w:color w:val="auto"/>
        </w:rPr>
        <w:t>（６）住民に対する注意事項</w:t>
      </w:r>
    </w:p>
    <w:p>
      <w:pPr>
        <w:pStyle w:val="0"/>
        <w:ind w:firstLine="240" w:firstLineChars="100"/>
        <w:rPr>
          <w:rFonts w:hint="eastAsia"/>
        </w:rPr>
      </w:pPr>
      <w:r>
        <w:rPr>
          <w:rFonts w:hint="eastAsia"/>
        </w:rPr>
        <w:t>（７）上記のほか、避難の実施に関し必要な事項</w:t>
      </w:r>
    </w:p>
    <w:p>
      <w:pPr>
        <w:pStyle w:val="0"/>
        <w:ind w:firstLine="240" w:firstLineChars="100"/>
        <w:rPr>
          <w:rFonts w:hint="default"/>
        </w:rPr>
      </w:pPr>
    </w:p>
    <w:p>
      <w:pPr>
        <w:pStyle w:val="0"/>
        <w:rPr>
          <w:rFonts w:hint="default"/>
        </w:rPr>
      </w:pPr>
      <w:r>
        <w:rPr>
          <w:rFonts w:hint="default"/>
        </w:rPr>
        <w:t xml:space="preserve">  </w:t>
      </w:r>
      <w:r>
        <w:rPr>
          <w:rFonts w:hint="eastAsia"/>
        </w:rPr>
        <w:t>２　武力攻撃事態の類型に応じたモデル避難実施要領の作成</w:t>
      </w:r>
    </w:p>
    <w:p>
      <w:pPr>
        <w:pStyle w:val="0"/>
        <w:rPr>
          <w:rFonts w:hint="default"/>
        </w:rPr>
      </w:pPr>
      <w:r>
        <w:rPr>
          <w:rFonts w:hint="eastAsia"/>
        </w:rPr>
        <w:t>　（１）着上陸侵攻からの避難</w:t>
      </w:r>
    </w:p>
    <w:p>
      <w:pPr>
        <w:pStyle w:val="0"/>
        <w:rPr>
          <w:rFonts w:hint="eastAsia"/>
        </w:rPr>
      </w:pPr>
      <w:r>
        <w:rPr>
          <w:rFonts w:hint="eastAsia"/>
        </w:rPr>
        <w:t>　　　　大規模な侵攻が行われるため、避難が長期化し、広範囲にわたる可能性があ</w:t>
      </w:r>
    </w:p>
    <w:p>
      <w:pPr>
        <w:pStyle w:val="0"/>
        <w:ind w:firstLine="720" w:firstLineChars="300"/>
        <w:rPr>
          <w:rFonts w:hint="eastAsia"/>
        </w:rPr>
      </w:pPr>
      <w:r>
        <w:rPr>
          <w:rFonts w:hint="eastAsia"/>
        </w:rPr>
        <w:t>る。そのため、他都道府県への避難も含めて、大規模かつ長期の避難を想定し</w:t>
      </w:r>
    </w:p>
    <w:p>
      <w:pPr>
        <w:pStyle w:val="0"/>
        <w:ind w:left="720" w:leftChars="300"/>
        <w:rPr>
          <w:rFonts w:hint="default"/>
        </w:rPr>
      </w:pPr>
      <w:r>
        <w:rPr>
          <w:rFonts w:hint="eastAsia"/>
        </w:rPr>
        <w:t>たモデル避難実施要領とする。また、主に次の事項について、避難実施要領に盛り込むこととする。</w:t>
      </w:r>
    </w:p>
    <w:p>
      <w:pPr>
        <w:pStyle w:val="0"/>
        <w:ind w:left="1200" w:leftChars="400" w:hanging="240" w:hangingChars="100"/>
        <w:rPr>
          <w:rFonts w:hint="default"/>
        </w:rPr>
      </w:pPr>
      <w:r>
        <w:rPr>
          <w:rFonts w:hint="eastAsia"/>
        </w:rPr>
        <w:t>①　市は､避難先地域において、本市住民の受入れが完了するまで避難住民の誘導を行う。</w:t>
      </w:r>
    </w:p>
    <w:p>
      <w:pPr>
        <w:pStyle w:val="0"/>
        <w:ind w:left="1200" w:leftChars="400" w:hanging="240" w:hangingChars="100"/>
        <w:rPr>
          <w:rFonts w:hint="default"/>
        </w:rPr>
      </w:pPr>
      <w:r>
        <w:rPr>
          <w:rFonts w:hint="eastAsia"/>
        </w:rPr>
        <w:t>②　避難住民の誘導は、できる限り自治会、事業所等を単位として実施するよう努める。</w:t>
      </w:r>
    </w:p>
    <w:p>
      <w:pPr>
        <w:pStyle w:val="0"/>
        <w:ind w:left="1200" w:leftChars="400" w:right="-233" w:rightChars="-97" w:hanging="240" w:hangingChars="100"/>
        <w:rPr>
          <w:rFonts w:hint="default"/>
        </w:rPr>
      </w:pPr>
      <w:r>
        <w:rPr>
          <w:rFonts w:hint="eastAsia"/>
        </w:rPr>
        <w:t>③　避難住民の誘導に当たっては、避難誘導、移動中における食料等の配給、</w:t>
      </w:r>
      <w:r>
        <w:rPr>
          <w:rFonts w:hint="eastAsia"/>
          <w:color w:val="000000"/>
        </w:rPr>
        <w:t>要配慮者等</w:t>
      </w:r>
      <w:r>
        <w:rPr>
          <w:rFonts w:hint="eastAsia"/>
        </w:rPr>
        <w:t>の避難の援助などについて、必要に応じ、住民に協力を要請する。</w:t>
      </w:r>
    </w:p>
    <w:p>
      <w:pPr>
        <w:pStyle w:val="0"/>
        <w:rPr>
          <w:rFonts w:hint="default"/>
          <w:color w:val="000000"/>
        </w:rPr>
      </w:pPr>
      <w:r>
        <w:rPr>
          <w:rFonts w:hint="eastAsia"/>
        </w:rPr>
        <w:t>　</w:t>
      </w:r>
      <w:r>
        <w:rPr>
          <w:rFonts w:hint="eastAsia"/>
          <w:color w:val="000000"/>
        </w:rPr>
        <w:t>（２）弾道ミサイル攻撃からの避難</w:t>
      </w:r>
    </w:p>
    <w:p>
      <w:pPr>
        <w:pStyle w:val="0"/>
        <w:ind w:left="720" w:hanging="720" w:hangingChars="300"/>
        <w:rPr>
          <w:rFonts w:hint="eastAsia"/>
          <w:color w:val="000000"/>
        </w:rPr>
      </w:pPr>
      <w:r>
        <w:rPr>
          <w:rFonts w:hint="eastAsia"/>
          <w:color w:val="000000"/>
        </w:rPr>
        <w:t>　　　　①　着弾前</w:t>
      </w:r>
    </w:p>
    <w:p>
      <w:pPr>
        <w:pStyle w:val="0"/>
        <w:ind w:left="720" w:hanging="720" w:hangingChars="300"/>
        <w:rPr>
          <w:rFonts w:hint="eastAsia"/>
          <w:color w:val="000000"/>
        </w:rPr>
      </w:pPr>
      <w:r>
        <w:rPr>
          <w:rFonts w:hint="eastAsia"/>
          <w:color w:val="000000"/>
        </w:rPr>
        <w:t>　　　　　　弾道ミサイルによる攻撃は、着弾前に弾頭の種類を特定することは極め</w:t>
      </w:r>
    </w:p>
    <w:p>
      <w:pPr>
        <w:pStyle w:val="0"/>
        <w:ind w:left="720" w:hanging="720" w:hangingChars="300"/>
        <w:rPr>
          <w:rFonts w:hint="eastAsia"/>
          <w:color w:val="000000"/>
        </w:rPr>
      </w:pPr>
      <w:r>
        <w:rPr>
          <w:rFonts w:hint="eastAsia"/>
          <w:color w:val="000000"/>
        </w:rPr>
        <w:t>　　　　　て困難である。また、極めて短時間に避難を行う必要がある。このため、</w:t>
      </w:r>
    </w:p>
    <w:p>
      <w:pPr>
        <w:pStyle w:val="0"/>
        <w:ind w:left="0" w:leftChars="0" w:hanging="1200" w:hangingChars="500"/>
        <w:rPr>
          <w:rFonts w:hint="eastAsia"/>
          <w:color w:val="000000"/>
        </w:rPr>
      </w:pPr>
      <w:r>
        <w:rPr>
          <w:rFonts w:hint="eastAsia"/>
          <w:color w:val="000000"/>
        </w:rPr>
        <w:t>　　　　　当初は屋内避難が指示されることから、警報と同時に住民をできるだけ</w:t>
      </w:r>
      <w:r>
        <w:rPr>
          <w:rFonts w:hint="eastAsia"/>
          <w:color w:val="FF0000"/>
        </w:rPr>
        <w:t>、</w:t>
      </w:r>
      <w:r>
        <w:rPr>
          <w:rFonts w:hint="eastAsia"/>
          <w:color w:val="000000"/>
        </w:rPr>
        <w:t>　　　　近傍のコンクリート造り等の堅ろうな施設や建築物の地階、地下街、地下駅舎等の地下施設に避難させる。住民は日頃から自らの行動範囲にどのような避難場所があるのか把握しておくものとする。</w:t>
      </w:r>
    </w:p>
    <w:p>
      <w:pPr>
        <w:pStyle w:val="0"/>
        <w:ind w:left="1200" w:leftChars="500" w:firstLine="240" w:firstLineChars="100"/>
        <w:rPr>
          <w:rFonts w:hint="eastAsia"/>
          <w:color w:val="000000"/>
        </w:rPr>
      </w:pPr>
      <w:r>
        <w:rPr>
          <w:rFonts w:hint="eastAsia"/>
          <w:color w:val="auto"/>
        </w:rPr>
        <w:t>攻撃を受けた時の状況に応じて以下の留意事項を、避難実施要領に盛り</w:t>
      </w:r>
      <w:r>
        <w:rPr>
          <w:rFonts w:hint="eastAsia"/>
          <w:color w:val="000000"/>
        </w:rPr>
        <w:t>込むものとする。</w:t>
      </w:r>
    </w:p>
    <w:p>
      <w:pPr>
        <w:pStyle w:val="0"/>
        <w:rPr>
          <w:rFonts w:hint="default"/>
          <w:color w:val="000000"/>
        </w:rPr>
      </w:pPr>
      <w:r>
        <w:rPr>
          <w:rFonts w:hint="eastAsia"/>
          <w:color w:val="000000"/>
        </w:rPr>
        <w:t>　　　　　ア　屋外にいる場合</w:t>
      </w:r>
    </w:p>
    <w:p>
      <w:pPr>
        <w:pStyle w:val="0"/>
        <w:ind w:left="1680" w:leftChars="500" w:hanging="480" w:hangingChars="200"/>
        <w:rPr>
          <w:rFonts w:hint="default"/>
          <w:color w:val="000000"/>
        </w:rPr>
      </w:pPr>
      <w:r>
        <w:rPr>
          <w:rFonts w:hint="eastAsia"/>
          <w:color w:val="000000"/>
        </w:rPr>
        <w:t>（ア）直ちに堅ろうな建物や地下に逃げ込むこと。その際、ガラスの破片による被害が最も少ない場所を選ぶこと。</w:t>
      </w:r>
    </w:p>
    <w:p>
      <w:pPr>
        <w:pStyle w:val="0"/>
        <w:ind w:left="1680" w:leftChars="500" w:hanging="480" w:hangingChars="200"/>
        <w:rPr>
          <w:rFonts w:hint="default"/>
          <w:color w:val="000000"/>
        </w:rPr>
      </w:pPr>
      <w:r>
        <w:rPr>
          <w:rFonts w:hint="eastAsia"/>
          <w:color w:val="000000"/>
        </w:rPr>
        <w:t>（イ）近くに適当な建物や地下室などが無い時には、むやみに走り回らず頭を守って伏せること。</w:t>
      </w:r>
    </w:p>
    <w:p>
      <w:pPr>
        <w:pStyle w:val="0"/>
        <w:ind w:firstLine="1200" w:firstLineChars="500"/>
        <w:rPr>
          <w:rFonts w:hint="default"/>
          <w:color w:val="000000"/>
        </w:rPr>
      </w:pPr>
      <w:r>
        <w:rPr>
          <w:rFonts w:hint="eastAsia"/>
          <w:color w:val="000000"/>
        </w:rPr>
        <w:t>（ウ）時間に余裕がある場合、穴を掘って簡易シェルターとすること。</w:t>
      </w:r>
    </w:p>
    <w:p>
      <w:pPr>
        <w:pStyle w:val="0"/>
        <w:rPr>
          <w:rFonts w:hint="default"/>
          <w:color w:val="000000"/>
        </w:rPr>
      </w:pPr>
      <w:r>
        <w:rPr>
          <w:rFonts w:hint="eastAsia"/>
          <w:color w:val="000000"/>
        </w:rPr>
        <w:t>　　　　　イ　屋内にいる場合</w:t>
      </w:r>
    </w:p>
    <w:p>
      <w:pPr>
        <w:pStyle w:val="0"/>
        <w:ind w:left="1680" w:leftChars="500" w:hanging="480" w:hangingChars="200"/>
        <w:rPr>
          <w:rFonts w:hint="default"/>
          <w:color w:val="000000"/>
        </w:rPr>
      </w:pPr>
      <w:r>
        <w:rPr>
          <w:rFonts w:hint="eastAsia"/>
          <w:color w:val="000000"/>
        </w:rPr>
        <w:t>（ア）鉄筋コンクリートなど堅ろうな場所であることを確認する。そうでない場合には、いったん外に出て、より堅ろうな建物や地下に避難する。</w:t>
      </w:r>
    </w:p>
    <w:p>
      <w:pPr>
        <w:pStyle w:val="0"/>
        <w:ind w:firstLine="1200" w:firstLineChars="500"/>
        <w:rPr>
          <w:rFonts w:hint="default"/>
          <w:color w:val="000000"/>
        </w:rPr>
      </w:pPr>
      <w:r>
        <w:rPr>
          <w:rFonts w:hint="eastAsia"/>
          <w:color w:val="000000"/>
        </w:rPr>
        <w:t>（イ）</w:t>
      </w:r>
      <w:r>
        <w:rPr>
          <w:rFonts w:hint="eastAsia"/>
          <w:color w:val="000000"/>
        </w:rPr>
        <w:t xml:space="preserve"> </w:t>
      </w:r>
      <w:r>
        <w:rPr>
          <w:rFonts w:hint="eastAsia"/>
          <w:color w:val="000000"/>
        </w:rPr>
        <w:t>基本的に地下に移動する。地下室が無い場合には、１階に移動する。</w:t>
      </w:r>
    </w:p>
    <w:p>
      <w:pPr>
        <w:pStyle w:val="0"/>
        <w:ind w:firstLine="1200" w:firstLineChars="500"/>
        <w:rPr>
          <w:rFonts w:hint="default"/>
          <w:color w:val="000000"/>
        </w:rPr>
      </w:pPr>
      <w:r>
        <w:rPr>
          <w:rFonts w:hint="eastAsia"/>
          <w:color w:val="000000"/>
        </w:rPr>
        <w:t>（ウ）ガラスの破片による被害が最も少ない場所を選ぶこと。</w:t>
      </w:r>
    </w:p>
    <w:p>
      <w:pPr>
        <w:pStyle w:val="0"/>
        <w:ind w:left="1680" w:leftChars="500" w:hanging="480" w:hangingChars="200"/>
        <w:rPr>
          <w:rFonts w:hint="default"/>
          <w:color w:val="000000"/>
        </w:rPr>
      </w:pPr>
      <w:r>
        <w:rPr>
          <w:rFonts w:hint="eastAsia"/>
          <w:color w:val="000000"/>
        </w:rPr>
        <w:t>（エ）太い柱や柱の多い場所に、衣類や持ち物で後頭部を保護してうずくまる。</w:t>
      </w:r>
    </w:p>
    <w:p>
      <w:pPr>
        <w:pStyle w:val="0"/>
        <w:rPr>
          <w:rFonts w:hint="default"/>
          <w:color w:val="000000"/>
        </w:rPr>
      </w:pPr>
      <w:r>
        <w:rPr>
          <w:rFonts w:hint="eastAsia"/>
          <w:color w:val="000000"/>
        </w:rPr>
        <w:t>　　　　　ウ　乗り物の中にいた場合</w:t>
      </w:r>
    </w:p>
    <w:p>
      <w:pPr>
        <w:pStyle w:val="0"/>
        <w:ind w:firstLine="1200" w:firstLineChars="500"/>
        <w:rPr>
          <w:rFonts w:hint="default"/>
          <w:color w:val="000000"/>
        </w:rPr>
      </w:pPr>
      <w:r>
        <w:rPr>
          <w:rFonts w:hint="eastAsia"/>
          <w:color w:val="000000"/>
        </w:rPr>
        <w:t>（ア）車の中にいた場合</w:t>
      </w:r>
    </w:p>
    <w:p>
      <w:pPr>
        <w:pStyle w:val="0"/>
        <w:ind w:left="1680" w:leftChars="600" w:hanging="240" w:hangingChars="100"/>
        <w:rPr>
          <w:rFonts w:hint="default"/>
          <w:color w:val="000000"/>
        </w:rPr>
      </w:pPr>
      <w:r>
        <w:rPr>
          <w:rFonts w:hint="eastAsia"/>
          <w:color w:val="000000"/>
        </w:rPr>
        <w:t>・　むやみに車で移動せずに、ラジオ等で正確な情報収集に努める。また、むやみに車外へ出ない。</w:t>
      </w:r>
    </w:p>
    <w:p>
      <w:pPr>
        <w:pStyle w:val="0"/>
        <w:numPr>
          <w:ilvl w:val="0"/>
          <w:numId w:val="3"/>
        </w:numPr>
        <w:rPr>
          <w:rFonts w:hint="eastAsia"/>
          <w:color w:val="000000"/>
        </w:rPr>
      </w:pPr>
      <w:r>
        <w:rPr>
          <w:rFonts w:hint="eastAsia"/>
          <w:color w:val="000000"/>
        </w:rPr>
        <w:t>大きな建物がある場合には、その陰に移動し、建物がない場合には、</w:t>
      </w:r>
    </w:p>
    <w:p>
      <w:pPr>
        <w:pStyle w:val="0"/>
        <w:ind w:left="1440" w:leftChars="600" w:firstLine="240" w:firstLineChars="100"/>
        <w:rPr>
          <w:rFonts w:hint="eastAsia"/>
          <w:color w:val="000000"/>
        </w:rPr>
      </w:pPr>
      <w:r>
        <w:rPr>
          <w:rFonts w:hint="eastAsia"/>
          <w:color w:val="000000"/>
        </w:rPr>
        <w:t>電柱や鉄塔など不安定な構造物を避けて、道路の左側に停車する。</w:t>
      </w:r>
    </w:p>
    <w:p>
      <w:pPr>
        <w:pStyle w:val="0"/>
        <w:ind w:left="1680" w:leftChars="600" w:hanging="240" w:hangingChars="100"/>
        <w:rPr>
          <w:rFonts w:hint="eastAsia"/>
          <w:color w:val="000000"/>
        </w:rPr>
      </w:pPr>
      <w:r>
        <w:rPr>
          <w:rFonts w:hint="eastAsia"/>
          <w:color w:val="000000"/>
        </w:rPr>
        <w:t>・　車を置いて避難するときは、できるだけ道路外の場所（やむを得ず道路上に駐車して避難するときは、できるだけ道路の左側）に駐車し、キーをつけたままロックしないこと。</w:t>
      </w:r>
    </w:p>
    <w:p>
      <w:pPr>
        <w:pStyle w:val="0"/>
        <w:ind w:firstLine="1200" w:firstLineChars="500"/>
        <w:rPr>
          <w:rFonts w:hint="default"/>
          <w:color w:val="000000"/>
        </w:rPr>
      </w:pPr>
      <w:r>
        <w:rPr>
          <w:rFonts w:hint="eastAsia"/>
          <w:color w:val="000000"/>
        </w:rPr>
        <w:t>（イ）電車内にいた場合</w:t>
      </w:r>
    </w:p>
    <w:p>
      <w:pPr>
        <w:pStyle w:val="0"/>
        <w:ind w:firstLine="1440" w:firstLineChars="600"/>
        <w:rPr>
          <w:rFonts w:hint="default"/>
          <w:color w:val="000000"/>
        </w:rPr>
      </w:pPr>
      <w:r>
        <w:rPr>
          <w:rFonts w:hint="eastAsia"/>
          <w:color w:val="000000"/>
        </w:rPr>
        <w:t>・　車内放送、携帯電話、ラジオ等で正確な情報の収集に努める。</w:t>
      </w:r>
    </w:p>
    <w:p>
      <w:pPr>
        <w:pStyle w:val="0"/>
        <w:ind w:left="1680" w:leftChars="600" w:hanging="240" w:hangingChars="100"/>
        <w:rPr>
          <w:rFonts w:hint="default"/>
          <w:color w:val="000000"/>
        </w:rPr>
      </w:pPr>
      <w:r>
        <w:rPr>
          <w:rFonts w:hint="eastAsia"/>
          <w:color w:val="000000"/>
        </w:rPr>
        <w:t>・　乗務員の指示に従って行動する。むやみに車外に出ない。また、周囲の人たちと協力して行動する。</w:t>
      </w:r>
    </w:p>
    <w:p>
      <w:pPr>
        <w:pStyle w:val="0"/>
        <w:ind w:left="1680" w:leftChars="600" w:hanging="240" w:hangingChars="100"/>
        <w:rPr>
          <w:rFonts w:hint="default"/>
          <w:color w:val="000000"/>
        </w:rPr>
      </w:pPr>
      <w:r>
        <w:rPr>
          <w:rFonts w:hint="eastAsia"/>
          <w:color w:val="000000"/>
        </w:rPr>
        <w:t>・　地下鉄で攻撃にあった場合には、比較的被害が少ないと考えられるので、外部の様子が判明するまでその場所にとどまる。</w:t>
      </w:r>
    </w:p>
    <w:p>
      <w:pPr>
        <w:pStyle w:val="0"/>
        <w:rPr>
          <w:rFonts w:hint="eastAsia"/>
          <w:color w:val="000000"/>
        </w:rPr>
      </w:pPr>
      <w:r>
        <w:rPr>
          <w:rFonts w:hint="eastAsia"/>
          <w:color w:val="000000"/>
        </w:rPr>
        <w:t>　　　　②　着弾後</w:t>
      </w:r>
    </w:p>
    <w:p>
      <w:pPr>
        <w:pStyle w:val="0"/>
        <w:rPr>
          <w:rFonts w:hint="eastAsia"/>
          <w:color w:val="000000"/>
        </w:rPr>
      </w:pPr>
      <w:r>
        <w:rPr>
          <w:rFonts w:hint="eastAsia"/>
          <w:color w:val="000000"/>
        </w:rPr>
        <w:t>　　　　　　着弾直後については、その弾頭の種類や被害の状況が判明するまで屋内</w:t>
      </w:r>
    </w:p>
    <w:p>
      <w:pPr>
        <w:pStyle w:val="0"/>
        <w:rPr>
          <w:rFonts w:hint="eastAsia"/>
          <w:color w:val="000000"/>
        </w:rPr>
      </w:pPr>
      <w:r>
        <w:rPr>
          <w:rFonts w:hint="eastAsia"/>
          <w:color w:val="000000"/>
        </w:rPr>
        <w:t>　　　　　から屋外へ出ることは危険を伴うことから、屋内避難を継続するとともに、</w:t>
      </w:r>
    </w:p>
    <w:p>
      <w:pPr>
        <w:pStyle w:val="0"/>
        <w:rPr>
          <w:rFonts w:hint="eastAsia"/>
          <w:color w:val="000000"/>
        </w:rPr>
      </w:pPr>
      <w:r>
        <w:rPr>
          <w:rFonts w:hint="eastAsia"/>
          <w:color w:val="000000"/>
        </w:rPr>
        <w:t>　　　　　被害内容が判明後、国からの避難措置の指示内容を踏まえ、他の安全な地</w:t>
      </w:r>
    </w:p>
    <w:p>
      <w:pPr>
        <w:pStyle w:val="0"/>
        <w:rPr>
          <w:rFonts w:hint="eastAsia"/>
          <w:color w:val="000000"/>
        </w:rPr>
      </w:pPr>
      <w:r>
        <w:rPr>
          <w:rFonts w:hint="eastAsia"/>
          <w:color w:val="000000"/>
        </w:rPr>
        <w:t>　　　　　域への避難を行うなど、避難措置の指示の内容に沿った避難の指示を行う。</w:t>
      </w:r>
    </w:p>
    <w:p>
      <w:pPr>
        <w:pStyle w:val="0"/>
        <w:rPr>
          <w:rFonts w:hint="default"/>
          <w:color w:val="000000"/>
        </w:rPr>
      </w:pPr>
      <w:r>
        <w:rPr>
          <w:rFonts w:hint="eastAsia"/>
          <w:color w:val="000000"/>
        </w:rPr>
        <w:t>　　　　　　ＮＢＣ兵器を搭載した弾頭と判明した場合は以下のとおり。</w:t>
      </w:r>
    </w:p>
    <w:p>
      <w:pPr>
        <w:pStyle w:val="0"/>
        <w:rPr>
          <w:rFonts w:hint="default"/>
          <w:color w:val="000000"/>
        </w:rPr>
      </w:pPr>
      <w:r>
        <w:rPr>
          <w:rFonts w:hint="eastAsia"/>
          <w:color w:val="000000"/>
        </w:rPr>
        <w:t>　　　　　ア　核兵器の場合</w:t>
      </w:r>
    </w:p>
    <w:p>
      <w:pPr>
        <w:pStyle w:val="0"/>
        <w:numPr>
          <w:ilvl w:val="0"/>
          <w:numId w:val="4"/>
        </w:numPr>
        <w:rPr>
          <w:rFonts w:hint="eastAsia"/>
          <w:color w:val="000000"/>
        </w:rPr>
      </w:pPr>
      <w:r>
        <w:rPr>
          <w:rFonts w:hint="eastAsia"/>
          <w:color w:val="000000"/>
        </w:rPr>
        <w:t>核攻撃後は放射能の影響が考えられるため、住民は以下の事項に留</w:t>
      </w:r>
    </w:p>
    <w:p>
      <w:pPr>
        <w:pStyle w:val="0"/>
        <w:ind w:left="1701"/>
        <w:rPr>
          <w:rFonts w:hint="eastAsia"/>
          <w:color w:val="000000"/>
        </w:rPr>
      </w:pPr>
      <w:r>
        <w:rPr>
          <w:rFonts w:hint="eastAsia"/>
          <w:color w:val="000000"/>
        </w:rPr>
        <w:t>意する。</w:t>
      </w:r>
    </w:p>
    <w:p>
      <w:pPr>
        <w:pStyle w:val="0"/>
        <w:ind w:left="1680" w:leftChars="600" w:hanging="240" w:hangingChars="100"/>
        <w:rPr>
          <w:rFonts w:hint="eastAsia"/>
          <w:color w:val="000000"/>
        </w:rPr>
      </w:pPr>
      <w:r>
        <w:rPr>
          <w:rFonts w:hint="eastAsia"/>
          <w:color w:val="000000"/>
        </w:rPr>
        <w:t>・　被害の情報収集に努めるとともに、安全が確認されるまでむやみに屋外に脱出しない。</w:t>
      </w:r>
    </w:p>
    <w:p>
      <w:pPr>
        <w:pStyle w:val="0"/>
        <w:ind w:left="1680" w:leftChars="600" w:hanging="240" w:hangingChars="100"/>
        <w:rPr>
          <w:rFonts w:hint="eastAsia"/>
          <w:color w:val="000000"/>
        </w:rPr>
      </w:pPr>
      <w:r>
        <w:rPr>
          <w:rFonts w:hint="eastAsia"/>
          <w:color w:val="000000"/>
        </w:rPr>
        <w:t>・　安全が確認されるまでむやみに爆心地へ近づかない。</w:t>
      </w:r>
    </w:p>
    <w:p>
      <w:pPr>
        <w:pStyle w:val="0"/>
        <w:ind w:left="1680" w:leftChars="500" w:hanging="480" w:hangingChars="200"/>
        <w:rPr>
          <w:rFonts w:hint="default"/>
          <w:color w:val="000000"/>
        </w:rPr>
      </w:pPr>
      <w:r>
        <w:rPr>
          <w:rFonts w:hint="eastAsia"/>
          <w:color w:val="000000"/>
        </w:rPr>
        <w:t>（イ）放射性降下物による外部被曝、内部被曝を避けるため、避難に当たっては、次の事項に留意する。</w:t>
      </w:r>
    </w:p>
    <w:p>
      <w:pPr>
        <w:pStyle w:val="0"/>
        <w:ind w:left="1680" w:leftChars="600" w:hanging="240" w:hangingChars="100"/>
        <w:rPr>
          <w:rFonts w:hint="eastAsia"/>
          <w:color w:val="000000"/>
        </w:rPr>
      </w:pPr>
      <w:r>
        <w:rPr>
          <w:rFonts w:hint="eastAsia"/>
          <w:color w:val="000000"/>
        </w:rPr>
        <w:t>・　風下を避け手袋、帽子、雨ガッパ等を着用することで外部被曝を避ける。</w:t>
      </w:r>
    </w:p>
    <w:p>
      <w:pPr>
        <w:pStyle w:val="0"/>
        <w:ind w:left="1680" w:leftChars="600" w:hanging="240" w:hangingChars="100"/>
        <w:rPr>
          <w:rFonts w:hint="default"/>
          <w:color w:val="000000"/>
        </w:rPr>
      </w:pPr>
      <w:r>
        <w:rPr>
          <w:rFonts w:hint="eastAsia"/>
          <w:color w:val="000000"/>
        </w:rPr>
        <w:t>・　内部被曝を避けるため、口及び鼻を汚染されていないタオル等で保護する。汚染された疑いのある水や食物の摂取を避ける。また、安定ヨウ素剤の服用等医療機関等から指示があった場合には、指示に従うものとする。</w:t>
      </w:r>
    </w:p>
    <w:p>
      <w:pPr>
        <w:pStyle w:val="0"/>
        <w:ind w:left="1680" w:leftChars="500" w:hanging="480" w:hangingChars="200"/>
        <w:rPr>
          <w:rFonts w:hint="default"/>
          <w:color w:val="000000"/>
        </w:rPr>
      </w:pPr>
      <w:r>
        <w:rPr>
          <w:rFonts w:hint="eastAsia"/>
          <w:color w:val="000000"/>
        </w:rPr>
        <w:t>（ウ）ダーティーボムが使用された場合には、武力攻撃が行われた場所から直ちに離れ、できるだけ近傍の地下施設等に避難する。</w:t>
      </w:r>
    </w:p>
    <w:p>
      <w:pPr>
        <w:pStyle w:val="0"/>
        <w:rPr>
          <w:rFonts w:hint="default"/>
          <w:color w:val="000000"/>
        </w:rPr>
      </w:pPr>
      <w:r>
        <w:rPr>
          <w:rFonts w:hint="eastAsia"/>
          <w:color w:val="000000"/>
        </w:rPr>
        <w:t>　　　　　イ　生物兵器の場合</w:t>
      </w:r>
    </w:p>
    <w:p>
      <w:pPr>
        <w:pStyle w:val="0"/>
        <w:ind w:left="1680" w:leftChars="500" w:hanging="480" w:hangingChars="200"/>
        <w:rPr>
          <w:rFonts w:hint="default"/>
          <w:color w:val="000000"/>
        </w:rPr>
      </w:pPr>
      <w:r>
        <w:rPr>
          <w:rFonts w:hint="eastAsia"/>
          <w:color w:val="000000"/>
        </w:rPr>
        <w:t>（ア）攻撃が行われた場所又はそのおそれがある場所から直ちに離れ、外気からの密閉性の高い屋内の部屋又は感染のおそれのない安全な地域に避難する。</w:t>
      </w:r>
    </w:p>
    <w:p>
      <w:pPr>
        <w:pStyle w:val="0"/>
        <w:ind w:left="1680" w:leftChars="500" w:hanging="480" w:hangingChars="200"/>
        <w:rPr>
          <w:rFonts w:hint="default"/>
          <w:color w:val="000000"/>
        </w:rPr>
      </w:pPr>
      <w:r>
        <w:rPr>
          <w:rFonts w:hint="eastAsia"/>
          <w:color w:val="000000"/>
        </w:rPr>
        <w:t>（イ）人や動物を媒体とする生物剤による攻撃が行われた場合は、攻撃が行われた時期、場所等の特定が通常困難であり、住民を避難させるのではなく、感染者を入院させて治療するなどの措置を講ずるものとする。</w:t>
      </w:r>
    </w:p>
    <w:p>
      <w:pPr>
        <w:pStyle w:val="0"/>
        <w:rPr>
          <w:rFonts w:hint="default"/>
          <w:color w:val="000000"/>
        </w:rPr>
      </w:pPr>
      <w:r>
        <w:rPr>
          <w:rFonts w:hint="eastAsia"/>
          <w:color w:val="000000"/>
        </w:rPr>
        <w:t>　　　　　ウ　化学兵器の場合</w:t>
      </w:r>
    </w:p>
    <w:p>
      <w:pPr>
        <w:pStyle w:val="0"/>
        <w:ind w:left="1680" w:leftChars="500" w:hanging="480" w:hangingChars="200"/>
        <w:rPr>
          <w:rFonts w:hint="eastAsia"/>
          <w:color w:val="000000"/>
        </w:rPr>
      </w:pPr>
      <w:r>
        <w:rPr>
          <w:rFonts w:hint="eastAsia"/>
          <w:color w:val="000000"/>
        </w:rPr>
        <w:t>（ア）風向きを確認し、風下を避け武力攻撃が行われた場所から直ちに離れる。</w:t>
      </w:r>
    </w:p>
    <w:p>
      <w:pPr>
        <w:pStyle w:val="0"/>
        <w:ind w:left="1680" w:leftChars="500" w:hanging="480" w:hangingChars="200"/>
        <w:rPr>
          <w:rFonts w:hint="eastAsia"/>
          <w:color w:val="000000"/>
        </w:rPr>
      </w:pPr>
      <w:r>
        <w:rPr>
          <w:rFonts w:hint="eastAsia"/>
          <w:color w:val="000000"/>
        </w:rPr>
        <w:t>（イ）外気からの密閉性の高い屋内の部屋又は高所に避難する。密閉性の低い部屋に避難した場合には、すべての窓を閉め切り、ガムテープなどで外気が漏れてこないように補強する。また、空調は停止させる。</w:t>
      </w:r>
    </w:p>
    <w:p>
      <w:pPr>
        <w:pStyle w:val="0"/>
        <w:ind w:left="1680" w:leftChars="500" w:hanging="480" w:hangingChars="200"/>
        <w:rPr>
          <w:rFonts w:hint="default"/>
          <w:color w:val="000000"/>
        </w:rPr>
      </w:pPr>
      <w:r>
        <w:rPr>
          <w:rFonts w:hint="eastAsia"/>
          <w:color w:val="000000"/>
        </w:rPr>
        <w:t>（ウ）ラジオ等により情報の収集に努め、除染等が終了し安全が確認されるまでの間、むやみに外に出るなどの行動をしない。</w:t>
      </w:r>
    </w:p>
    <w:p>
      <w:pPr>
        <w:pStyle w:val="0"/>
        <w:ind w:left="1680" w:leftChars="500" w:hanging="480" w:hangingChars="200"/>
        <w:rPr>
          <w:rFonts w:hint="default"/>
          <w:color w:val="000000"/>
        </w:rPr>
      </w:pPr>
      <w:r>
        <w:rPr>
          <w:rFonts w:hint="eastAsia"/>
          <w:color w:val="000000"/>
        </w:rPr>
        <w:t>（エ）化学剤による被害を受けた場合には、直ちに専門機関による除染等の措置を受けるなど、指示に従う。</w:t>
      </w:r>
    </w:p>
    <w:p>
      <w:pPr>
        <w:pStyle w:val="0"/>
        <w:rPr>
          <w:rFonts w:hint="default"/>
          <w:color w:val="000000"/>
        </w:rPr>
      </w:pPr>
      <w:r>
        <w:rPr>
          <w:rFonts w:hint="eastAsia"/>
          <w:color w:val="000000"/>
        </w:rPr>
        <w:t>　（３）ゲリラや特殊部隊による攻撃からの避難</w:t>
      </w:r>
    </w:p>
    <w:p>
      <w:pPr>
        <w:pStyle w:val="0"/>
        <w:ind w:left="720" w:hanging="720" w:hangingChars="300"/>
        <w:rPr>
          <w:rFonts w:hint="eastAsia"/>
          <w:color w:val="000000"/>
        </w:rPr>
      </w:pPr>
      <w:r>
        <w:rPr>
          <w:rFonts w:hint="eastAsia"/>
          <w:color w:val="000000"/>
        </w:rPr>
        <w:t>　　　　①　攻撃開始前</w:t>
      </w:r>
    </w:p>
    <w:p>
      <w:pPr>
        <w:pStyle w:val="0"/>
        <w:ind w:left="720" w:hanging="720" w:hangingChars="300"/>
        <w:rPr>
          <w:rFonts w:hint="eastAsia"/>
          <w:color w:val="000000"/>
        </w:rPr>
      </w:pPr>
      <w:r>
        <w:rPr>
          <w:rFonts w:hint="eastAsia"/>
          <w:color w:val="000000"/>
        </w:rPr>
        <w:t>　　　　　　必要に応じて退避の指示を行う。</w:t>
      </w:r>
    </w:p>
    <w:p>
      <w:pPr>
        <w:pStyle w:val="0"/>
        <w:ind w:left="720" w:hanging="720" w:hangingChars="300"/>
        <w:rPr>
          <w:rFonts w:hint="eastAsia"/>
          <w:color w:val="000000"/>
        </w:rPr>
      </w:pPr>
      <w:r>
        <w:rPr>
          <w:rFonts w:hint="eastAsia"/>
          <w:color w:val="000000"/>
        </w:rPr>
        <w:t>　　　　②　攻撃開始後</w:t>
      </w:r>
    </w:p>
    <w:p>
      <w:pPr>
        <w:pStyle w:val="0"/>
        <w:ind w:left="720" w:hanging="720" w:hangingChars="300"/>
        <w:rPr>
          <w:rFonts w:hint="eastAsia"/>
          <w:color w:val="000000"/>
        </w:rPr>
      </w:pPr>
      <w:r>
        <w:rPr>
          <w:rFonts w:hint="eastAsia"/>
          <w:color w:val="000000"/>
        </w:rPr>
        <w:t>　　　　　　攻撃当初は屋内に一時避難させ、移動の安全が確認された場合は、関係</w:t>
      </w:r>
    </w:p>
    <w:p>
      <w:pPr>
        <w:pStyle w:val="0"/>
        <w:ind w:left="720" w:hanging="720" w:hangingChars="300"/>
        <w:rPr>
          <w:rFonts w:hint="default"/>
          <w:color w:val="000000"/>
        </w:rPr>
      </w:pPr>
      <w:r>
        <w:rPr>
          <w:rFonts w:hint="eastAsia"/>
          <w:color w:val="000000"/>
        </w:rPr>
        <w:t>　　　　　機関と連携して、適当な避難先に移動させる。</w:t>
      </w:r>
    </w:p>
    <w:p>
      <w:pPr>
        <w:pStyle w:val="0"/>
        <w:ind w:firstLine="960" w:firstLineChars="400"/>
        <w:rPr>
          <w:rFonts w:hint="default"/>
          <w:color w:val="000000"/>
        </w:rPr>
      </w:pPr>
      <w:r>
        <w:rPr>
          <w:rFonts w:hint="eastAsia"/>
          <w:color w:val="000000"/>
        </w:rPr>
        <w:t>　　また、必要に応じて警戒区域の設定等を行う。</w:t>
      </w:r>
    </w:p>
    <w:p>
      <w:pPr>
        <w:pStyle w:val="0"/>
        <w:ind w:left="720" w:leftChars="300" w:firstLine="240" w:firstLineChars="100"/>
        <w:rPr>
          <w:rFonts w:hint="eastAsia"/>
          <w:color w:val="000000"/>
        </w:rPr>
      </w:pPr>
      <w:r>
        <w:rPr>
          <w:rFonts w:hint="eastAsia"/>
          <w:color w:val="000000"/>
        </w:rPr>
        <w:t>　　ゲリラや特殊部隊がＮＢＣ兵器を使用して攻撃した場合の避難について</w:t>
      </w:r>
    </w:p>
    <w:p>
      <w:pPr>
        <w:pStyle w:val="0"/>
        <w:ind w:left="720" w:leftChars="300" w:firstLine="240" w:firstLineChars="100"/>
        <w:rPr>
          <w:rFonts w:hint="default"/>
          <w:color w:val="000000"/>
        </w:rPr>
      </w:pPr>
      <w:r>
        <w:rPr>
          <w:rFonts w:hint="eastAsia"/>
          <w:color w:val="000000"/>
        </w:rPr>
        <w:t>　は「（２）弾道ミサイル攻撃からの避難」に準じて行う。</w:t>
      </w:r>
    </w:p>
    <w:p>
      <w:pPr>
        <w:pStyle w:val="0"/>
        <w:rPr>
          <w:rFonts w:hint="default"/>
          <w:color w:val="000000"/>
        </w:rPr>
      </w:pPr>
      <w:r>
        <w:rPr>
          <w:rFonts w:hint="eastAsia"/>
          <w:color w:val="000000"/>
        </w:rPr>
        <w:t>　（４）航空攻撃からの避難</w:t>
      </w:r>
    </w:p>
    <w:p>
      <w:pPr>
        <w:pStyle w:val="0"/>
        <w:ind w:firstLine="960" w:firstLineChars="400"/>
        <w:rPr>
          <w:rFonts w:hint="default"/>
          <w:color w:val="000000"/>
        </w:rPr>
      </w:pPr>
      <w:r>
        <w:rPr>
          <w:rFonts w:hint="eastAsia"/>
          <w:color w:val="000000"/>
        </w:rPr>
        <w:t>①　兆候を事前に察知できる場合</w:t>
      </w:r>
    </w:p>
    <w:p>
      <w:pPr>
        <w:pStyle w:val="0"/>
        <w:ind w:firstLine="1440" w:firstLineChars="600"/>
        <w:rPr>
          <w:rFonts w:hint="eastAsia"/>
          <w:color w:val="000000"/>
        </w:rPr>
      </w:pPr>
      <w:r>
        <w:rPr>
          <w:rFonts w:hint="eastAsia"/>
          <w:color w:val="000000"/>
        </w:rPr>
        <w:t>時間的に余裕がある場合には攻撃前に域外避難を行う。このため、市は</w:t>
      </w:r>
    </w:p>
    <w:p>
      <w:pPr>
        <w:pStyle w:val="0"/>
        <w:ind w:left="1200" w:leftChars="500"/>
        <w:rPr>
          <w:rFonts w:hint="default"/>
          <w:color w:val="000000"/>
        </w:rPr>
      </w:pPr>
      <w:r>
        <w:rPr>
          <w:rFonts w:hint="eastAsia"/>
          <w:color w:val="000000"/>
        </w:rPr>
        <w:t>「（１）着上陸侵攻からの避難」に準じて、モデル避難実施要領を作成する。</w:t>
      </w:r>
    </w:p>
    <w:p>
      <w:pPr>
        <w:pStyle w:val="0"/>
        <w:ind w:firstLine="960" w:firstLineChars="400"/>
        <w:rPr>
          <w:rFonts w:hint="eastAsia"/>
          <w:color w:val="000000"/>
        </w:rPr>
      </w:pPr>
      <w:r>
        <w:rPr>
          <w:rFonts w:hint="eastAsia"/>
          <w:color w:val="000000"/>
        </w:rPr>
        <w:t>　　なお、時間的に余裕がない場合や一部避難が終了していない場合は、「②</w:t>
      </w:r>
    </w:p>
    <w:p>
      <w:pPr>
        <w:pStyle w:val="0"/>
        <w:ind w:firstLine="960" w:firstLineChars="400"/>
        <w:rPr>
          <w:rFonts w:hint="eastAsia"/>
          <w:color w:val="000000"/>
        </w:rPr>
      </w:pPr>
      <w:r>
        <w:rPr>
          <w:rFonts w:hint="eastAsia"/>
          <w:color w:val="000000"/>
        </w:rPr>
        <w:t>　兆候を事前に察知できない場合」と同様に対処する。</w:t>
      </w:r>
    </w:p>
    <w:p>
      <w:pPr>
        <w:pStyle w:val="0"/>
        <w:ind w:firstLine="960" w:firstLineChars="400"/>
        <w:rPr>
          <w:rFonts w:hint="default"/>
          <w:color w:val="000000"/>
        </w:rPr>
      </w:pPr>
      <w:r>
        <w:rPr>
          <w:rFonts w:hint="eastAsia"/>
          <w:color w:val="000000"/>
        </w:rPr>
        <w:t>②　兆候を事前に察知できない場合</w:t>
      </w:r>
    </w:p>
    <w:p>
      <w:pPr>
        <w:pStyle w:val="0"/>
        <w:ind w:left="1200" w:leftChars="500" w:firstLine="240" w:firstLineChars="100"/>
        <w:rPr>
          <w:rFonts w:hint="eastAsia"/>
          <w:color w:val="000000"/>
        </w:rPr>
      </w:pPr>
      <w:r>
        <w:rPr>
          <w:rFonts w:hint="eastAsia"/>
          <w:color w:val="000000"/>
        </w:rPr>
        <w:t>対応の時間が短く、使用される弾頭の種類により被害の状況が異なる。</w:t>
      </w:r>
    </w:p>
    <w:p>
      <w:pPr>
        <w:pStyle w:val="0"/>
        <w:ind w:left="1200" w:leftChars="500" w:firstLine="240" w:firstLineChars="100"/>
        <w:rPr>
          <w:rFonts w:hint="eastAsia"/>
          <w:color w:val="000000"/>
        </w:rPr>
      </w:pPr>
      <w:r>
        <w:rPr>
          <w:rFonts w:hint="eastAsia"/>
          <w:color w:val="000000"/>
        </w:rPr>
        <w:t>そのため、速やかに屋内への避難を行う。攻撃終了後も弾頭の種類等が判明するまで屋内避難を継続し、安全が確認された場合は、安全な地域への避難を行う。</w:t>
      </w:r>
    </w:p>
    <w:p>
      <w:pPr>
        <w:pStyle w:val="0"/>
        <w:ind w:left="1200" w:leftChars="500" w:firstLine="240" w:firstLineChars="100"/>
        <w:rPr>
          <w:rFonts w:hint="eastAsia"/>
          <w:color w:val="000000"/>
        </w:rPr>
      </w:pPr>
      <w:r>
        <w:rPr>
          <w:rFonts w:hint="eastAsia"/>
          <w:color w:val="000000"/>
        </w:rPr>
        <w:t>これらは弾道ミサイル攻撃の場合と同様であり、市は、「（２）弾道ミサイル攻撃からの避難」に準じて、モデル避難実施要領を作成する。</w:t>
      </w:r>
    </w:p>
    <w:p>
      <w:pPr>
        <w:pStyle w:val="0"/>
        <w:ind w:left="1200" w:leftChars="500" w:firstLine="240" w:firstLineChars="100"/>
        <w:rPr>
          <w:rFonts w:hint="eastAsia"/>
          <w:color w:val="000000"/>
        </w:rPr>
      </w:pPr>
    </w:p>
    <w:p>
      <w:pPr>
        <w:pStyle w:val="3"/>
        <w:ind w:left="8680" w:leftChars="3400" w:hanging="520" w:hangingChars="200"/>
        <w:rPr>
          <w:rFonts w:hint="default"/>
        </w:rPr>
      </w:pPr>
      <w:bookmarkStart w:id="361" w:name="_Toc141252118"/>
      <w:bookmarkStart w:id="362" w:name="_Toc142289967"/>
      <w:bookmarkStart w:id="363" w:name="_Toc142464894"/>
      <w:bookmarkStart w:id="364" w:name="_Toc142466603"/>
      <w:bookmarkStart w:id="365" w:name="_Toc142880156"/>
      <w:bookmarkStart w:id="366" w:name="_Toc142880972"/>
      <w:bookmarkStart w:id="367" w:name="_Toc144093937"/>
      <w:bookmarkStart w:id="368" w:name="_Toc144194232"/>
      <w:bookmarkStart w:id="369" w:name="_Toc145211611"/>
      <w:bookmarkStart w:id="370" w:name="_Toc145298801"/>
      <w:bookmarkStart w:id="371" w:name="_Toc145385270"/>
      <w:bookmarkStart w:id="372" w:name="_Toc145399859"/>
      <w:bookmarkStart w:id="373" w:name="_Toc146002413"/>
      <w:bookmarkStart w:id="374" w:name="_Toc146089036"/>
      <w:bookmarkStart w:id="375" w:name="_Toc146100029"/>
      <w:bookmarkStart w:id="376" w:name="_Toc288913044"/>
      <w:r>
        <w:rPr>
          <w:rFonts w:hint="eastAsia"/>
        </w:rPr>
        <w:object w:dxaOrig="10320" w:dyaOrig="14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margin-top:15pt;mso-position-vertical-relative:text;mso-position-horizontal-relative:text;position:absolute;mso-wrap-mode:top-and-bottom;height:619.6pt;width:450.85pt;margin-left:2.25pt;z-index:14;" o:allowincell="t" filled="f" stroked="f" o:spt="75" type="#_x0000_t75">
            <v:fill/>
            <v:stroke joinstyle="miter"/>
            <v:imagedata o:title="" r:id="rId35"/>
            <o:lock v:ext="edit" aspectratio="t"/>
            <w10:wrap type="topAndBottom" anchorx="text" anchory="text"/>
          </v:shape>
          <o:OLEObject Type="Embed" ProgID="JustCalc.Worksheet.1" ShapeID="_x0000_s1031" DrawAspect="Content" ObjectID="" r:id="rId36"/>
        </w:object>
      </w:r>
      <w:r>
        <w:rPr>
          <w:rFonts w:hint="eastAsia"/>
        </w:rPr>
        <w:t>　　　　　　　</w:t>
      </w:r>
    </w:p>
    <w:p>
      <w:pPr>
        <w:pStyle w:val="3"/>
        <w:ind w:left="8680" w:leftChars="3400" w:hanging="520" w:hangingChars="200"/>
        <w:rPr>
          <w:rFonts w:hint="default"/>
        </w:rPr>
      </w:pPr>
    </w:p>
    <w:p>
      <w:pPr>
        <w:pStyle w:val="3"/>
        <w:ind w:leftChars="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第３節　避難人数の把握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pStyle w:val="0"/>
        <w:ind w:firstLine="240" w:firstLineChars="100"/>
        <w:rPr>
          <w:rFonts w:hint="eastAsia"/>
        </w:rPr>
      </w:pPr>
    </w:p>
    <w:p>
      <w:pPr>
        <w:pStyle w:val="0"/>
        <w:ind w:firstLine="240" w:firstLineChars="100"/>
        <w:rPr>
          <w:rFonts w:hint="default"/>
        </w:rPr>
      </w:pPr>
      <w:r>
        <w:rPr>
          <w:rFonts w:hint="eastAsia"/>
        </w:rPr>
        <w:t>１　自治会単位の人口の把握</w:t>
      </w:r>
    </w:p>
    <w:p>
      <w:pPr>
        <w:pStyle w:val="0"/>
        <w:ind w:left="480" w:leftChars="200" w:firstLine="240" w:firstLineChars="100"/>
        <w:rPr>
          <w:rFonts w:hint="default"/>
        </w:rPr>
      </w:pPr>
      <w:r>
        <w:rPr>
          <w:rFonts w:hint="eastAsia"/>
        </w:rPr>
        <w:t>市が住民を的確かつ迅速に避難させるためには、避難住民の人数を把握することが大切であり、市はあらかじめ自治会単位で人口等を把握しておく。</w:t>
      </w:r>
    </w:p>
    <w:p>
      <w:pPr>
        <w:pStyle w:val="0"/>
        <w:ind w:firstLine="720" w:firstLineChars="300"/>
        <w:rPr>
          <w:rFonts w:hint="default"/>
        </w:rPr>
      </w:pPr>
      <w:r>
        <w:rPr>
          <w:rFonts w:hint="eastAsia"/>
        </w:rPr>
        <w:t>また、市は､大規模集客施設の利用状況等についても把握に努める。</w:t>
      </w:r>
    </w:p>
    <w:p>
      <w:pPr>
        <w:pStyle w:val="0"/>
        <w:rPr>
          <w:rFonts w:hint="eastAsia"/>
        </w:rPr>
      </w:pPr>
      <w:r>
        <w:rPr>
          <w:rFonts w:hint="eastAsia"/>
        </w:rPr>
        <w:t>　</w:t>
      </w:r>
    </w:p>
    <w:p>
      <w:pPr>
        <w:pStyle w:val="0"/>
        <w:ind w:firstLine="240" w:firstLineChars="100"/>
        <w:rPr>
          <w:rFonts w:hint="default"/>
          <w:color w:val="000000"/>
        </w:rPr>
      </w:pPr>
      <w:r>
        <w:rPr>
          <w:rFonts w:hint="eastAsia"/>
          <w:color w:val="000000"/>
        </w:rPr>
        <w:t>２　要配慮者の把握</w:t>
      </w:r>
    </w:p>
    <w:p>
      <w:pPr>
        <w:pStyle w:val="0"/>
        <w:rPr>
          <w:rFonts w:hint="default"/>
          <w:color w:val="000000"/>
        </w:rPr>
      </w:pPr>
      <w:r>
        <w:rPr>
          <w:rFonts w:hint="eastAsia"/>
          <w:color w:val="000000"/>
        </w:rPr>
        <w:t>　（１）病院入院患者数と社会福祉施設入所者数について</w:t>
      </w:r>
    </w:p>
    <w:p>
      <w:pPr>
        <w:pStyle w:val="0"/>
        <w:rPr>
          <w:rFonts w:hint="default"/>
          <w:color w:val="000000"/>
        </w:rPr>
      </w:pPr>
      <w:r>
        <w:rPr>
          <w:rFonts w:hint="eastAsia"/>
          <w:color w:val="000000"/>
        </w:rPr>
        <w:t>　　　　市は､病院入院患者数及び社会福祉施設入所者数の把握に努める。</w:t>
      </w:r>
    </w:p>
    <w:p>
      <w:pPr>
        <w:pStyle w:val="0"/>
        <w:rPr>
          <w:rFonts w:hint="default"/>
          <w:color w:val="000000"/>
        </w:rPr>
      </w:pPr>
      <w:r>
        <w:rPr>
          <w:rFonts w:hint="eastAsia"/>
          <w:color w:val="000000"/>
        </w:rPr>
        <w:t>　（２）在宅の要配慮者について</w:t>
      </w:r>
    </w:p>
    <w:p>
      <w:pPr>
        <w:pStyle w:val="0"/>
        <w:rPr>
          <w:rFonts w:hint="default"/>
          <w:color w:val="000000"/>
        </w:rPr>
      </w:pPr>
      <w:r>
        <w:rPr>
          <w:rFonts w:hint="eastAsia"/>
          <w:color w:val="000000"/>
        </w:rPr>
        <w:t>　　　　市は､在宅の要配慮者の状況や緊急連絡先の把握に努める。</w:t>
      </w:r>
    </w:p>
    <w:p>
      <w:pPr>
        <w:pStyle w:val="0"/>
        <w:rPr>
          <w:rFonts w:hint="default"/>
        </w:rPr>
      </w:pPr>
      <w:r>
        <w:rPr>
          <w:rFonts w:hint="default"/>
        </w:rPr>
        <w:t xml:space="preserve">  </w:t>
      </w:r>
      <w:r>
        <w:rPr>
          <w:rFonts w:hint="eastAsia"/>
        </w:rPr>
        <w:t>（３）外国人の人数等について</w:t>
      </w:r>
    </w:p>
    <w:p>
      <w:pPr>
        <w:pStyle w:val="0"/>
        <w:rPr>
          <w:rFonts w:hint="default"/>
        </w:rPr>
      </w:pPr>
      <w:r>
        <w:rPr>
          <w:rFonts w:hint="eastAsia"/>
        </w:rPr>
        <w:t>　　　　市は､外国人の人数（言語別）の把握に努める。</w:t>
      </w:r>
    </w:p>
    <w:p>
      <w:pPr>
        <w:pStyle w:val="0"/>
        <w:rPr>
          <w:rFonts w:hint="default"/>
        </w:rPr>
      </w:pPr>
    </w:p>
    <w:p>
      <w:pPr>
        <w:pStyle w:val="3"/>
        <w:rPr>
          <w:rFonts w:hint="default"/>
          <w:color w:val="auto"/>
        </w:rPr>
      </w:pPr>
      <w:bookmarkStart w:id="377" w:name="_Toc141252119"/>
      <w:bookmarkStart w:id="378" w:name="_Toc142289968"/>
      <w:bookmarkStart w:id="379" w:name="_Toc142464895"/>
      <w:bookmarkStart w:id="380" w:name="_Toc142466604"/>
      <w:bookmarkStart w:id="381" w:name="_Toc142880157"/>
      <w:bookmarkStart w:id="382" w:name="_Toc142880973"/>
      <w:bookmarkStart w:id="383" w:name="_Toc144093938"/>
      <w:bookmarkStart w:id="384" w:name="_Toc144194233"/>
      <w:bookmarkStart w:id="385" w:name="_Toc145211612"/>
      <w:bookmarkStart w:id="386" w:name="_Toc145298802"/>
      <w:bookmarkStart w:id="387" w:name="_Toc145385271"/>
      <w:bookmarkStart w:id="388" w:name="_Toc145399860"/>
      <w:bookmarkStart w:id="389" w:name="_Toc146002414"/>
      <w:bookmarkStart w:id="390" w:name="_Toc146089037"/>
      <w:bookmarkStart w:id="391" w:name="_Toc146100030"/>
      <w:bookmarkStart w:id="392" w:name="_Toc288913045"/>
      <w:r>
        <w:rPr>
          <w:rFonts w:hint="eastAsia"/>
          <w:color w:val="auto"/>
        </w:rPr>
        <w:t>第４節　避難指示の周知</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pStyle w:val="0"/>
        <w:rPr>
          <w:rFonts w:hint="eastAsia"/>
        </w:rPr>
      </w:pPr>
      <w:r>
        <w:rPr>
          <w:rFonts w:hint="eastAsia"/>
        </w:rPr>
        <w:t>　</w:t>
      </w:r>
    </w:p>
    <w:p>
      <w:pPr>
        <w:pStyle w:val="0"/>
        <w:ind w:firstLine="240" w:firstLineChars="100"/>
        <w:rPr>
          <w:rFonts w:hint="default"/>
        </w:rPr>
      </w:pPr>
      <w:r>
        <w:rPr>
          <w:rFonts w:hint="eastAsia"/>
        </w:rPr>
        <w:t>１　住民への周知方法、周知内容</w:t>
      </w:r>
    </w:p>
    <w:p>
      <w:pPr>
        <w:pStyle w:val="0"/>
        <w:rPr>
          <w:rFonts w:hint="default"/>
        </w:rPr>
      </w:pPr>
      <w:r>
        <w:rPr>
          <w:rFonts w:hint="eastAsia"/>
        </w:rPr>
        <w:t>　（１）住民への周知方法</w:t>
      </w:r>
    </w:p>
    <w:p>
      <w:pPr>
        <w:pStyle w:val="0"/>
        <w:ind w:left="1200" w:hanging="1200" w:hangingChars="500"/>
        <w:rPr>
          <w:rFonts w:hint="default"/>
        </w:rPr>
      </w:pPr>
      <w:r>
        <w:rPr>
          <w:rFonts w:hint="eastAsia"/>
        </w:rPr>
        <w:t>　　　　①　市は､あらかじめ防災行政無線の放送や広報車の使用、自治会組織を経由した伝達等、住民への避難の指示の周知方法について、複数の方法を定め、広報紙等により住民に周知する。</w:t>
      </w:r>
      <w:r>
        <w:rPr>
          <w:rFonts w:hint="default"/>
        </w:rPr>
        <w:t xml:space="preserve"> </w:t>
      </w:r>
    </w:p>
    <w:p>
      <w:pPr>
        <w:pStyle w:val="0"/>
        <w:ind w:left="1200" w:hanging="1200" w:hangingChars="500"/>
        <w:rPr>
          <w:rFonts w:hint="default"/>
          <w:color w:val="000000"/>
        </w:rPr>
      </w:pPr>
      <w:r>
        <w:rPr>
          <w:rFonts w:hint="eastAsia"/>
          <w:color w:val="000000"/>
        </w:rPr>
        <w:t>　　　　②　市は､全国瞬時警報システム（Ｊ－ＡＬＥＲＴ）と既存の情報伝達手段との新たな連携を進めるとともに、情報伝達手段の多重化を推進するよう努める。</w:t>
      </w:r>
    </w:p>
    <w:p>
      <w:pPr>
        <w:pStyle w:val="0"/>
        <w:rPr>
          <w:rFonts w:hint="default"/>
          <w:color w:val="000000"/>
        </w:rPr>
      </w:pPr>
      <w:r>
        <w:rPr>
          <w:rFonts w:hint="eastAsia"/>
          <w:color w:val="000000"/>
        </w:rPr>
        <w:t>　（２）要配慮者への周知方法</w:t>
      </w:r>
    </w:p>
    <w:p>
      <w:pPr>
        <w:pStyle w:val="0"/>
        <w:rPr>
          <w:rFonts w:hint="default"/>
        </w:rPr>
      </w:pPr>
      <w:r>
        <w:rPr>
          <w:rFonts w:hint="default"/>
        </w:rPr>
        <w:t xml:space="preserve"> </w:t>
      </w:r>
      <w:r>
        <w:rPr>
          <w:rFonts w:hint="eastAsia"/>
        </w:rPr>
        <w:t>　　</w:t>
      </w:r>
      <w:r>
        <w:rPr>
          <w:rFonts w:hint="default"/>
        </w:rPr>
        <w:t xml:space="preserve">   </w:t>
      </w:r>
      <w:r>
        <w:rPr>
          <w:rFonts w:hint="eastAsia"/>
        </w:rPr>
        <w:t>①</w:t>
      </w:r>
      <w:r>
        <w:rPr>
          <w:rFonts w:hint="default"/>
        </w:rPr>
        <w:t xml:space="preserve">  </w:t>
      </w:r>
      <w:r>
        <w:rPr>
          <w:rFonts w:hint="eastAsia"/>
        </w:rPr>
        <w:t>病院、社会福祉施設利用者への周知方法等</w:t>
      </w:r>
    </w:p>
    <w:p>
      <w:pPr>
        <w:pStyle w:val="0"/>
        <w:ind w:left="1200" w:hanging="1200" w:hangingChars="500"/>
        <w:rPr>
          <w:rFonts w:hint="default"/>
        </w:rPr>
      </w:pPr>
      <w:r>
        <w:rPr>
          <w:rFonts w:hint="eastAsia"/>
        </w:rPr>
        <w:t>　　　　　　市は､管轄する地域の病院及び社会福祉施設の管理者と協議の上、あらかじめ避難の周知方法について定めておく。</w:t>
      </w:r>
    </w:p>
    <w:p>
      <w:pPr>
        <w:pStyle w:val="0"/>
        <w:ind w:left="1200" w:hanging="1200" w:hangingChars="500"/>
        <w:rPr>
          <w:rFonts w:hint="default"/>
        </w:rPr>
      </w:pPr>
      <w:r>
        <w:rPr>
          <w:rFonts w:hint="eastAsia"/>
        </w:rPr>
        <w:t>　　　　　　また、病院及び社会福祉施設の管理者は、入院患者、入所者等利用者に対して的確かつ迅速な周知が行われるよう体制を整備するよう努める。</w:t>
      </w:r>
    </w:p>
    <w:p>
      <w:pPr>
        <w:pStyle w:val="0"/>
        <w:rPr>
          <w:rFonts w:hint="default"/>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②　在宅の要配慮者への周知方法</w:t>
      </w:r>
    </w:p>
    <w:p>
      <w:pPr>
        <w:pStyle w:val="0"/>
        <w:ind w:left="1200" w:leftChars="500" w:firstLine="240" w:firstLineChars="100"/>
        <w:rPr>
          <w:rFonts w:hint="default"/>
        </w:rPr>
      </w:pPr>
      <w:r>
        <w:rPr>
          <w:rFonts w:hint="eastAsia"/>
          <w:color w:val="000000"/>
        </w:rPr>
        <w:t>市は、在宅の要配慮者に対し、的確かつ迅速な周知が行われるよう、自</w:t>
      </w:r>
      <w:r>
        <w:rPr>
          <w:rFonts w:hint="eastAsia"/>
        </w:rPr>
        <w:t>治会、自主防災組織と協力した連絡体制を整備する。</w:t>
      </w:r>
    </w:p>
    <w:p>
      <w:pPr>
        <w:pStyle w:val="0"/>
        <w:ind w:firstLine="960" w:firstLineChars="400"/>
        <w:rPr>
          <w:rFonts w:hint="default"/>
        </w:rPr>
      </w:pPr>
      <w:r>
        <w:rPr>
          <w:rFonts w:hint="eastAsia"/>
        </w:rPr>
        <w:t>③　外国人への周知方法</w:t>
      </w:r>
    </w:p>
    <w:p>
      <w:pPr>
        <w:pStyle w:val="0"/>
        <w:ind w:left="1200" w:hanging="1200" w:hangingChars="500"/>
        <w:rPr>
          <w:rFonts w:hint="eastAsia"/>
        </w:rPr>
      </w:pPr>
      <w:r>
        <w:rPr>
          <w:rFonts w:hint="eastAsia"/>
        </w:rPr>
        <w:t>　　　　　　市は､外国語の原稿による防災行政無線での放送や広報車での広報、掲示板の設置等について準備しておくとともに、外国人への避難の周知方法について明らかにしておく。</w:t>
      </w:r>
    </w:p>
    <w:p>
      <w:pPr>
        <w:pStyle w:val="0"/>
        <w:ind w:firstLine="240" w:firstLineChars="100"/>
        <w:rPr>
          <w:rFonts w:hint="eastAsia"/>
        </w:rPr>
      </w:pPr>
      <w:r>
        <w:rPr>
          <w:rFonts w:hint="eastAsia"/>
        </w:rPr>
        <w:t>（３）周知内容</w:t>
      </w:r>
    </w:p>
    <w:p>
      <w:pPr>
        <w:pStyle w:val="0"/>
        <w:rPr>
          <w:rFonts w:hint="eastAsia"/>
        </w:rPr>
      </w:pPr>
      <w:r>
        <w:rPr>
          <w:rFonts w:hint="eastAsia"/>
        </w:rPr>
        <w:t>　　　　市は､主に次の事項を避難住民へ周知する。</w:t>
      </w:r>
    </w:p>
    <w:p>
      <w:pPr>
        <w:pStyle w:val="0"/>
        <w:rPr>
          <w:rFonts w:hint="default"/>
        </w:rPr>
      </w:pPr>
      <w:r>
        <w:rPr>
          <w:rFonts w:hint="eastAsia"/>
        </w:rPr>
        <w:t>　　　　①　避難指示の理由</w:t>
      </w:r>
    </w:p>
    <w:p>
      <w:pPr>
        <w:pStyle w:val="0"/>
        <w:rPr>
          <w:rFonts w:hint="default"/>
        </w:rPr>
      </w:pPr>
      <w:r>
        <w:rPr>
          <w:rFonts w:hint="eastAsia"/>
        </w:rPr>
        <w:t>　　</w:t>
      </w:r>
      <w:r>
        <w:rPr>
          <w:rFonts w:hint="default"/>
        </w:rPr>
        <w:t xml:space="preserve"> </w:t>
      </w:r>
      <w:r>
        <w:rPr>
          <w:rFonts w:hint="eastAsia"/>
        </w:rPr>
        <w:t>　</w:t>
      </w:r>
      <w:r>
        <w:rPr>
          <w:rFonts w:hint="default"/>
        </w:rPr>
        <w:t xml:space="preserve"> </w:t>
      </w:r>
      <w:r>
        <w:rPr>
          <w:rFonts w:hint="eastAsia"/>
        </w:rPr>
        <w:t>②　住民避難が必要な地域</w:t>
      </w:r>
    </w:p>
    <w:p>
      <w:pPr>
        <w:pStyle w:val="0"/>
        <w:rPr>
          <w:rFonts w:hint="default"/>
        </w:rPr>
      </w:pPr>
      <w:r>
        <w:rPr>
          <w:rFonts w:hint="eastAsia"/>
        </w:rPr>
        <w:t>　　　　③　住民の避難先となる地域</w:t>
      </w:r>
    </w:p>
    <w:p>
      <w:pPr>
        <w:pStyle w:val="0"/>
        <w:rPr>
          <w:rFonts w:hint="default"/>
        </w:rPr>
      </w:pPr>
      <w:r>
        <w:rPr>
          <w:rFonts w:hint="default"/>
        </w:rPr>
        <w:t xml:space="preserve"> </w:t>
      </w:r>
      <w:r>
        <w:rPr>
          <w:rFonts w:hint="eastAsia"/>
        </w:rPr>
        <w:t>　　　</w:t>
      </w:r>
      <w:r>
        <w:rPr>
          <w:rFonts w:hint="default"/>
        </w:rPr>
        <w:t xml:space="preserve"> </w:t>
      </w:r>
      <w:r>
        <w:rPr>
          <w:rFonts w:hint="eastAsia"/>
        </w:rPr>
        <w:t>④　避難場所</w:t>
      </w:r>
    </w:p>
    <w:p>
      <w:pPr>
        <w:pStyle w:val="0"/>
        <w:rPr>
          <w:rFonts w:hint="default"/>
        </w:rPr>
      </w:pPr>
      <w:r>
        <w:rPr>
          <w:rFonts w:hint="eastAsia"/>
        </w:rPr>
        <w:t>　　　　⑤　主要な避難の経路</w:t>
      </w:r>
    </w:p>
    <w:p>
      <w:pPr>
        <w:pStyle w:val="0"/>
        <w:rPr>
          <w:rFonts w:hint="default"/>
        </w:rPr>
      </w:pPr>
      <w:r>
        <w:rPr>
          <w:rFonts w:hint="default"/>
        </w:rPr>
        <w:t xml:space="preserve"> </w:t>
      </w:r>
      <w:r>
        <w:rPr>
          <w:rFonts w:hint="eastAsia"/>
        </w:rPr>
        <w:t>　　　</w:t>
      </w:r>
      <w:r>
        <w:rPr>
          <w:rFonts w:hint="default"/>
        </w:rPr>
        <w:t xml:space="preserve"> </w:t>
      </w:r>
      <w:r>
        <w:rPr>
          <w:rFonts w:hint="eastAsia"/>
        </w:rPr>
        <w:t>⑥　避難のための交通手段、集合場所</w:t>
      </w:r>
    </w:p>
    <w:p>
      <w:pPr>
        <w:pStyle w:val="0"/>
        <w:rPr>
          <w:rFonts w:hint="default"/>
        </w:rPr>
      </w:pPr>
      <w:r>
        <w:rPr>
          <w:rFonts w:hint="default"/>
        </w:rPr>
        <w:t xml:space="preserve">   </w:t>
      </w:r>
      <w:r>
        <w:rPr>
          <w:rFonts w:hint="eastAsia"/>
        </w:rPr>
        <w:t>　　</w:t>
      </w:r>
      <w:r>
        <w:rPr>
          <w:rFonts w:hint="default"/>
        </w:rPr>
        <w:t xml:space="preserve"> </w:t>
      </w:r>
      <w:r>
        <w:rPr>
          <w:rFonts w:hint="eastAsia"/>
        </w:rPr>
        <w:t>⑦　注意事項（戸締まり、携行品、服装等）</w:t>
      </w:r>
    </w:p>
    <w:p>
      <w:pPr>
        <w:pStyle w:val="0"/>
        <w:rPr>
          <w:rFonts w:hint="default"/>
          <w:color w:val="000000"/>
        </w:rPr>
      </w:pPr>
      <w:r>
        <w:rPr>
          <w:rFonts w:hint="eastAsia"/>
          <w:color w:val="000000"/>
        </w:rPr>
        <w:t>　（４）情報伝達手段の多重化・多様化の促進</w:t>
      </w:r>
    </w:p>
    <w:p>
      <w:pPr>
        <w:pStyle w:val="0"/>
        <w:ind w:left="720" w:leftChars="300" w:firstLine="240" w:firstLineChars="100"/>
        <w:rPr>
          <w:rFonts w:hint="default"/>
          <w:color w:val="000000"/>
        </w:rPr>
      </w:pPr>
      <w:r>
        <w:rPr>
          <w:rFonts w:hint="eastAsia"/>
          <w:color w:val="000000"/>
        </w:rPr>
        <w:t>市は､住民に対して避難の指示の周知を図るため、国及び県と協力して情報伝達手段の多重化・多様化の促進を図っていく。</w:t>
      </w:r>
    </w:p>
    <w:p>
      <w:pPr>
        <w:pStyle w:val="0"/>
        <w:rPr>
          <w:rFonts w:hint="default"/>
          <w:color w:val="000000"/>
        </w:rPr>
      </w:pPr>
    </w:p>
    <w:p>
      <w:pPr>
        <w:pStyle w:val="3"/>
        <w:rPr>
          <w:rFonts w:hint="eastAsia"/>
          <w:color w:val="auto"/>
        </w:rPr>
      </w:pPr>
      <w:bookmarkStart w:id="393" w:name="_Toc144194234"/>
      <w:bookmarkStart w:id="394" w:name="_Toc145211613"/>
      <w:bookmarkStart w:id="395" w:name="_Toc145298803"/>
      <w:bookmarkStart w:id="396" w:name="_Toc145385272"/>
      <w:bookmarkStart w:id="397" w:name="_Toc145399861"/>
      <w:bookmarkStart w:id="398" w:name="_Toc146002415"/>
      <w:bookmarkStart w:id="399" w:name="_Toc146089038"/>
      <w:bookmarkStart w:id="400" w:name="_Toc146100031"/>
      <w:bookmarkStart w:id="401" w:name="_Toc288913046"/>
      <w:r>
        <w:rPr>
          <w:rFonts w:hint="eastAsia"/>
          <w:color w:val="auto"/>
        </w:rPr>
        <w:t>第５節　</w:t>
      </w:r>
      <w:bookmarkStart w:id="402" w:name="_Toc141252120"/>
      <w:bookmarkStart w:id="403" w:name="_Toc142289969"/>
      <w:bookmarkStart w:id="404" w:name="_Toc142464896"/>
      <w:bookmarkStart w:id="405" w:name="_Toc142466605"/>
      <w:bookmarkStart w:id="406" w:name="_Toc142880158"/>
      <w:bookmarkStart w:id="407" w:name="_Toc142880974"/>
      <w:bookmarkStart w:id="408" w:name="_Toc144093939"/>
      <w:r>
        <w:rPr>
          <w:rFonts w:hint="eastAsia"/>
          <w:color w:val="auto"/>
        </w:rPr>
        <w:t>避難交通手段の決定</w:t>
      </w:r>
      <w:bookmarkEnd w:id="402"/>
      <w:bookmarkEnd w:id="403"/>
      <w:bookmarkEnd w:id="404"/>
      <w:bookmarkEnd w:id="405"/>
      <w:bookmarkEnd w:id="406"/>
      <w:bookmarkEnd w:id="407"/>
      <w:bookmarkEnd w:id="408"/>
      <w:bookmarkEnd w:id="393"/>
      <w:bookmarkEnd w:id="394"/>
      <w:bookmarkEnd w:id="395"/>
      <w:bookmarkEnd w:id="396"/>
      <w:bookmarkEnd w:id="397"/>
      <w:bookmarkEnd w:id="398"/>
      <w:bookmarkEnd w:id="399"/>
      <w:bookmarkEnd w:id="400"/>
      <w:bookmarkEnd w:id="401"/>
    </w:p>
    <w:p>
      <w:pPr>
        <w:pStyle w:val="0"/>
        <w:rPr>
          <w:rFonts w:hint="eastAsia"/>
        </w:rPr>
      </w:pPr>
    </w:p>
    <w:p>
      <w:pPr>
        <w:pStyle w:val="0"/>
        <w:rPr>
          <w:rFonts w:hint="default"/>
        </w:rPr>
      </w:pPr>
      <w:r>
        <w:rPr>
          <w:rFonts w:hint="eastAsia"/>
        </w:rPr>
        <w:t>　１　交通手段選択の基本方針</w:t>
      </w:r>
    </w:p>
    <w:p>
      <w:pPr>
        <w:pStyle w:val="0"/>
        <w:ind w:left="480" w:hanging="480" w:hangingChars="200"/>
        <w:rPr>
          <w:rFonts w:hint="default"/>
        </w:rPr>
      </w:pPr>
      <w:r>
        <w:rPr>
          <w:rFonts w:hint="eastAsia"/>
        </w:rPr>
        <w:t>　　　避難の交通手段については、鉄道・バス・徒歩を基本とする。自家用自動車の使用については、地域的特性や避難時間の長短を考慮して使用を認める。</w:t>
      </w:r>
    </w:p>
    <w:p>
      <w:pPr>
        <w:pStyle w:val="0"/>
        <w:ind w:left="480" w:hanging="480" w:hangingChars="200"/>
        <w:rPr>
          <w:rFonts w:hint="default"/>
        </w:rPr>
      </w:pPr>
      <w:r>
        <w:rPr>
          <w:rFonts w:hint="default"/>
          <w:color w:val="000000"/>
        </w:rPr>
        <w:t xml:space="preserve">  </w:t>
      </w:r>
      <w:r>
        <w:rPr>
          <w:rFonts w:hint="eastAsia"/>
          <w:color w:val="000000"/>
        </w:rPr>
        <w:t>　　なお、要配慮者の移動に関しては、必要に応じて自家用自動車、市の公用車等</w:t>
      </w:r>
      <w:r>
        <w:rPr>
          <w:rFonts w:hint="eastAsia"/>
        </w:rPr>
        <w:t>を使用できるものとする。</w:t>
      </w:r>
    </w:p>
    <w:p>
      <w:pPr>
        <w:pStyle w:val="0"/>
        <w:ind w:left="720" w:leftChars="300"/>
        <w:rPr>
          <w:rFonts w:hint="eastAsia"/>
        </w:rPr>
      </w:pPr>
      <w:r>
        <w:rPr>
          <w:rFonts w:hint="eastAsia"/>
        </w:rPr>
        <w:t>市は､こうした基本方針に基づき、避難の交通手段について避難実施要領に定め、</w:t>
      </w:r>
    </w:p>
    <w:p>
      <w:pPr>
        <w:pStyle w:val="0"/>
        <w:ind w:firstLine="480" w:firstLineChars="200"/>
        <w:rPr>
          <w:rFonts w:hint="eastAsia"/>
        </w:rPr>
      </w:pPr>
      <w:r>
        <w:rPr>
          <w:rFonts w:hint="eastAsia"/>
        </w:rPr>
        <w:t>住民に周知する。</w:t>
      </w:r>
    </w:p>
    <w:p>
      <w:pPr>
        <w:pStyle w:val="0"/>
        <w:rPr>
          <w:rFonts w:hint="eastAsia"/>
        </w:rPr>
      </w:pPr>
    </w:p>
    <w:p>
      <w:pPr>
        <w:pStyle w:val="0"/>
        <w:ind w:firstLine="240" w:firstLineChars="100"/>
        <w:rPr>
          <w:rFonts w:hint="default"/>
        </w:rPr>
      </w:pPr>
      <w:r>
        <w:rPr>
          <w:rFonts w:hint="eastAsia"/>
        </w:rPr>
        <w:t>２　交通手段の確保方法</w:t>
      </w:r>
    </w:p>
    <w:p>
      <w:pPr>
        <w:pStyle w:val="0"/>
        <w:rPr>
          <w:rFonts w:hint="default"/>
        </w:rPr>
      </w:pPr>
      <w:r>
        <w:rPr>
          <w:rFonts w:hint="eastAsia"/>
        </w:rPr>
        <w:t>　（１）鉄道</w:t>
      </w:r>
    </w:p>
    <w:p>
      <w:pPr>
        <w:pStyle w:val="0"/>
        <w:rPr>
          <w:rFonts w:hint="default"/>
        </w:rPr>
      </w:pPr>
      <w:r>
        <w:rPr>
          <w:rFonts w:hint="eastAsia"/>
        </w:rPr>
        <w:t>　　　　市は､区域内における鉄道事業者の運送能力及び各駅の連絡先を把握する。</w:t>
      </w:r>
    </w:p>
    <w:p>
      <w:pPr>
        <w:pStyle w:val="0"/>
        <w:rPr>
          <w:rFonts w:hint="default"/>
        </w:rPr>
      </w:pPr>
      <w:r>
        <w:rPr>
          <w:rFonts w:hint="eastAsia"/>
        </w:rPr>
        <w:t>　（２）バス</w:t>
      </w:r>
    </w:p>
    <w:p>
      <w:pPr>
        <w:pStyle w:val="0"/>
        <w:rPr>
          <w:rFonts w:hint="default"/>
        </w:rPr>
      </w:pPr>
      <w:r>
        <w:rPr>
          <w:rFonts w:hint="default"/>
        </w:rPr>
        <w:t xml:space="preserve">   </w:t>
      </w:r>
      <w:r>
        <w:rPr>
          <w:rFonts w:hint="eastAsia"/>
        </w:rPr>
        <w:t>　　</w:t>
      </w:r>
      <w:r>
        <w:rPr>
          <w:rFonts w:hint="default"/>
        </w:rPr>
        <w:t xml:space="preserve"> </w:t>
      </w:r>
      <w:r>
        <w:rPr>
          <w:rFonts w:hint="eastAsia"/>
        </w:rPr>
        <w:t>市は､区域内におけるバス事業者の運送能力、連絡先について把握する。</w:t>
      </w:r>
    </w:p>
    <w:p>
      <w:pPr>
        <w:pStyle w:val="0"/>
        <w:ind w:left="720" w:hanging="720" w:hangingChars="300"/>
        <w:rPr>
          <w:rFonts w:hint="default"/>
        </w:rPr>
      </w:pPr>
      <w:r>
        <w:rPr>
          <w:rFonts w:hint="eastAsia"/>
        </w:rPr>
        <w:t>　</w:t>
      </w:r>
      <w:r>
        <w:rPr>
          <w:rFonts w:hint="default"/>
        </w:rPr>
        <w:t xml:space="preserve"> </w:t>
      </w:r>
      <w:r>
        <w:rPr>
          <w:rFonts w:hint="eastAsia"/>
        </w:rPr>
        <w:t>　　</w:t>
      </w:r>
      <w:r>
        <w:rPr>
          <w:rFonts w:hint="default"/>
        </w:rPr>
        <w:t xml:space="preserve"> </w:t>
      </w:r>
      <w:r>
        <w:rPr>
          <w:rFonts w:hint="eastAsia"/>
        </w:rPr>
        <w:t>また、市は､県がバス事業者である指定公共機関、指定地方公共機関と協力して選定したバス運送の拠点となる場所を把握しておく。</w:t>
      </w:r>
    </w:p>
    <w:p>
      <w:pPr>
        <w:pStyle w:val="0"/>
        <w:rPr>
          <w:rFonts w:hint="default"/>
        </w:rPr>
      </w:pPr>
      <w:r>
        <w:rPr>
          <w:rFonts w:hint="eastAsia"/>
        </w:rPr>
        <w:t>　（３）タクシー事業者</w:t>
      </w:r>
    </w:p>
    <w:p>
      <w:pPr>
        <w:pStyle w:val="0"/>
        <w:rPr>
          <w:rFonts w:hint="default"/>
        </w:rPr>
      </w:pPr>
      <w:r>
        <w:rPr>
          <w:rFonts w:hint="eastAsia"/>
        </w:rPr>
        <w:t>　　　　市は、タクシー事業者と避難住民の運送に関する協定を締結するよう努める。</w:t>
      </w:r>
    </w:p>
    <w:p>
      <w:pPr>
        <w:pStyle w:val="0"/>
        <w:ind w:left="720" w:hanging="720" w:hangingChars="300"/>
        <w:rPr>
          <w:rFonts w:hint="default"/>
        </w:rPr>
      </w:pPr>
      <w:r>
        <w:rPr>
          <w:rFonts w:hint="eastAsia"/>
        </w:rPr>
        <w:t>　　　　協定を締結したタクシー事業者は、配車や人員配置などあらかじめ運送体制の整備に努める。</w:t>
      </w:r>
    </w:p>
    <w:p>
      <w:pPr>
        <w:pStyle w:val="0"/>
        <w:rPr>
          <w:rFonts w:hint="default"/>
        </w:rPr>
      </w:pPr>
      <w:r>
        <w:rPr>
          <w:rFonts w:hint="eastAsia"/>
        </w:rPr>
        <w:t>　（４）市が保有する車両</w:t>
      </w:r>
    </w:p>
    <w:p>
      <w:pPr>
        <w:pStyle w:val="0"/>
        <w:ind w:left="720" w:hanging="720" w:hangingChars="300"/>
        <w:rPr>
          <w:rFonts w:hint="default"/>
        </w:rPr>
      </w:pPr>
      <w:r>
        <w:rPr>
          <w:rFonts w:hint="default"/>
        </w:rPr>
        <w:t xml:space="preserve">  </w:t>
      </w:r>
      <w:r>
        <w:rPr>
          <w:rFonts w:hint="eastAsia"/>
        </w:rPr>
        <w:t>　　　市が保有するバスなど、避難住民の運送に使用できる車両についてあらかじめ定める。</w:t>
      </w:r>
    </w:p>
    <w:p>
      <w:pPr>
        <w:pStyle w:val="0"/>
        <w:rPr>
          <w:rFonts w:hint="default"/>
          <w:color w:val="000000"/>
        </w:rPr>
      </w:pPr>
      <w:r>
        <w:rPr>
          <w:rFonts w:hint="eastAsia"/>
          <w:color w:val="000000"/>
        </w:rPr>
        <w:t>　　　　なお、使用できる車両は、要配慮者の運送手段に優先的に利用する。</w:t>
      </w:r>
    </w:p>
    <w:p>
      <w:pPr>
        <w:pStyle w:val="0"/>
        <w:rPr>
          <w:rFonts w:hint="default"/>
          <w:color w:val="000000"/>
        </w:rPr>
      </w:pPr>
      <w:r>
        <w:rPr>
          <w:rFonts w:hint="eastAsia"/>
          <w:color w:val="000000"/>
        </w:rPr>
        <w:t>　（５）要配慮者への配慮</w:t>
      </w:r>
    </w:p>
    <w:p>
      <w:pPr>
        <w:pStyle w:val="0"/>
        <w:ind w:left="720" w:hanging="720" w:hangingChars="300"/>
        <w:rPr>
          <w:rFonts w:hint="default"/>
        </w:rPr>
      </w:pPr>
      <w:r>
        <w:rPr>
          <w:rFonts w:hint="eastAsia"/>
          <w:color w:val="000000"/>
        </w:rPr>
        <w:t>　　　　鉄道、バスなどの避難用車両については、高齢者、障害者、傷病者等に配慮</w:t>
      </w:r>
      <w:r>
        <w:rPr>
          <w:rFonts w:hint="eastAsia"/>
        </w:rPr>
        <w:t>した機能を有するものをできる限り使用する。</w:t>
      </w:r>
    </w:p>
    <w:p>
      <w:pPr>
        <w:pStyle w:val="0"/>
        <w:rPr>
          <w:rFonts w:hint="default"/>
        </w:rPr>
      </w:pPr>
    </w:p>
    <w:p>
      <w:pPr>
        <w:pStyle w:val="3"/>
        <w:rPr>
          <w:rFonts w:hint="default"/>
          <w:color w:val="auto"/>
        </w:rPr>
      </w:pPr>
      <w:bookmarkStart w:id="409" w:name="_Toc141252121"/>
      <w:bookmarkStart w:id="410" w:name="_Toc142289970"/>
      <w:bookmarkStart w:id="411" w:name="_Toc142464897"/>
      <w:bookmarkStart w:id="412" w:name="_Toc142466606"/>
      <w:bookmarkStart w:id="413" w:name="_Toc142880159"/>
      <w:bookmarkStart w:id="414" w:name="_Toc142880975"/>
      <w:bookmarkStart w:id="415" w:name="_Toc144093940"/>
      <w:bookmarkStart w:id="416" w:name="_Toc144194235"/>
      <w:bookmarkStart w:id="417" w:name="_Toc145211614"/>
      <w:bookmarkStart w:id="418" w:name="_Toc145298804"/>
      <w:bookmarkStart w:id="419" w:name="_Toc145385273"/>
      <w:bookmarkStart w:id="420" w:name="_Toc145399862"/>
      <w:bookmarkStart w:id="421" w:name="_Toc146002416"/>
      <w:bookmarkStart w:id="422" w:name="_Toc146089039"/>
      <w:bookmarkStart w:id="423" w:name="_Toc146100032"/>
      <w:bookmarkStart w:id="424" w:name="_Toc288913047"/>
      <w:r>
        <w:rPr>
          <w:rFonts w:hint="eastAsia"/>
          <w:color w:val="auto"/>
        </w:rPr>
        <w:t>第６節　避難路の選定</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pStyle w:val="0"/>
        <w:rPr>
          <w:rFonts w:hint="eastAsia"/>
        </w:rPr>
      </w:pPr>
    </w:p>
    <w:p>
      <w:pPr>
        <w:pStyle w:val="0"/>
        <w:rPr>
          <w:rFonts w:hint="default"/>
        </w:rPr>
      </w:pPr>
      <w:r>
        <w:rPr>
          <w:rFonts w:hint="eastAsia"/>
        </w:rPr>
        <w:t>　１　避難候補路の選定の基準</w:t>
      </w:r>
    </w:p>
    <w:p>
      <w:pPr>
        <w:pStyle w:val="0"/>
        <w:ind w:left="480" w:leftChars="200" w:firstLine="240" w:firstLineChars="100"/>
        <w:rPr>
          <w:rFonts w:hint="default"/>
        </w:rPr>
      </w:pPr>
      <w:r>
        <w:rPr>
          <w:rFonts w:hint="eastAsia"/>
        </w:rPr>
        <w:t>武力攻撃等の態様は多種多様であり、それによって引き起こされる武力攻撃災害についても様々な態様が考えられる。また、道路についても、避難路や自衛隊の使用する道路、緊急物資の運送路等といった様々な利用が考えられる。</w:t>
      </w:r>
    </w:p>
    <w:p>
      <w:pPr>
        <w:pStyle w:val="0"/>
        <w:ind w:left="480" w:leftChars="200" w:firstLine="240" w:firstLineChars="100"/>
        <w:rPr>
          <w:rFonts w:hint="default"/>
        </w:rPr>
      </w:pPr>
      <w:r>
        <w:rPr>
          <w:rFonts w:hint="eastAsia"/>
        </w:rPr>
        <w:t>このため、あらかじめ特定の道路を避難路として決定しておくことは困難であると考えられるため、市は､県が指定した避難候補路とネットワークを構築するための避難候補路（以下「候補路」という。）を次のとおり定めておく。</w:t>
      </w:r>
    </w:p>
    <w:p>
      <w:pPr>
        <w:pStyle w:val="0"/>
        <w:ind w:firstLine="240" w:firstLineChars="100"/>
        <w:rPr>
          <w:rFonts w:hint="default"/>
        </w:rPr>
      </w:pPr>
      <w:r>
        <w:rPr>
          <w:rFonts w:hint="eastAsia"/>
        </w:rPr>
        <w:t>（１）県が指定した候補路に接続する主要な市道</w:t>
      </w:r>
    </w:p>
    <w:p>
      <w:pPr>
        <w:pStyle w:val="0"/>
        <w:ind w:left="720" w:leftChars="100" w:hanging="480" w:hangingChars="200"/>
        <w:rPr>
          <w:rFonts w:hint="default"/>
        </w:rPr>
      </w:pPr>
      <w:r>
        <w:rPr>
          <w:rFonts w:hint="eastAsia"/>
        </w:rPr>
        <w:t>（２）県が指定した候補路及び上記道路と次に掲げる施設を連結し、又は施設間を相互に連絡する道路</w:t>
      </w:r>
    </w:p>
    <w:p>
      <w:pPr>
        <w:pStyle w:val="0"/>
        <w:ind w:firstLine="960" w:firstLineChars="400"/>
        <w:rPr>
          <w:rFonts w:hint="default"/>
        </w:rPr>
      </w:pPr>
      <w:r>
        <w:rPr>
          <w:rFonts w:hint="eastAsia"/>
        </w:rPr>
        <w:t>①　第２編第４章第８節に規定する避難施設</w:t>
      </w:r>
    </w:p>
    <w:p>
      <w:pPr>
        <w:pStyle w:val="0"/>
        <w:ind w:firstLine="960" w:firstLineChars="400"/>
        <w:rPr>
          <w:rFonts w:hint="default"/>
        </w:rPr>
      </w:pPr>
      <w:r>
        <w:rPr>
          <w:rFonts w:hint="eastAsia"/>
        </w:rPr>
        <w:t>②　市防災活動拠点</w:t>
      </w:r>
    </w:p>
    <w:p>
      <w:pPr>
        <w:pStyle w:val="0"/>
        <w:ind w:firstLine="960" w:firstLineChars="400"/>
        <w:rPr>
          <w:rFonts w:hint="default"/>
        </w:rPr>
      </w:pPr>
      <w:r>
        <w:rPr>
          <w:rFonts w:hint="eastAsia"/>
        </w:rPr>
        <w:t>③　市臨時ヘリポート　</w:t>
      </w:r>
    </w:p>
    <w:p>
      <w:pPr>
        <w:pStyle w:val="0"/>
        <w:ind w:firstLine="240" w:firstLineChars="100"/>
        <w:rPr>
          <w:rFonts w:hint="eastAsia"/>
        </w:rPr>
      </w:pPr>
      <w:r>
        <w:rPr>
          <w:rFonts w:hint="eastAsia"/>
        </w:rPr>
        <w:t>（３）候補路沿いには、火災・爆発等の危険性が高い場所がないように配慮する。</w:t>
      </w:r>
    </w:p>
    <w:p>
      <w:pPr>
        <w:pStyle w:val="0"/>
        <w:rPr>
          <w:rFonts w:hint="default"/>
        </w:rPr>
      </w:pPr>
    </w:p>
    <w:p>
      <w:pPr>
        <w:pStyle w:val="0"/>
        <w:rPr>
          <w:rFonts w:hint="default"/>
        </w:rPr>
      </w:pPr>
      <w:r>
        <w:rPr>
          <w:rFonts w:hint="eastAsia"/>
        </w:rPr>
        <w:t>　２　関係機関との調整等</w:t>
      </w:r>
    </w:p>
    <w:p>
      <w:pPr>
        <w:pStyle w:val="0"/>
        <w:ind w:left="480" w:leftChars="200" w:firstLine="240" w:firstLineChars="100"/>
        <w:rPr>
          <w:rFonts w:hint="default"/>
        </w:rPr>
      </w:pPr>
      <w:r>
        <w:rPr>
          <w:rFonts w:hint="eastAsia"/>
        </w:rPr>
        <w:t>市は､候補路を定めようとする時には県に協議するとともに、飯能警察署と調整する。</w:t>
      </w:r>
    </w:p>
    <w:p>
      <w:pPr>
        <w:pStyle w:val="0"/>
        <w:ind w:left="480" w:leftChars="200" w:firstLine="240" w:firstLineChars="100"/>
        <w:rPr>
          <w:rFonts w:hint="default"/>
        </w:rPr>
      </w:pPr>
      <w:r>
        <w:rPr>
          <w:rFonts w:hint="eastAsia"/>
        </w:rPr>
        <w:t>なお、候補路を決定した場合には、県、警察署、運送事業者である指定公共機関及び指定地方公共機関に通知する。</w:t>
      </w:r>
    </w:p>
    <w:p>
      <w:pPr>
        <w:pStyle w:val="0"/>
        <w:rPr>
          <w:rFonts w:hint="default"/>
        </w:rPr>
      </w:pPr>
    </w:p>
    <w:p>
      <w:pPr>
        <w:pStyle w:val="3"/>
        <w:rPr>
          <w:rFonts w:hint="eastAsia"/>
          <w:color w:val="auto"/>
        </w:rPr>
      </w:pPr>
      <w:bookmarkStart w:id="425" w:name="_Toc141252122"/>
      <w:bookmarkStart w:id="426" w:name="_Toc142289971"/>
      <w:bookmarkStart w:id="427" w:name="_Toc142464898"/>
      <w:bookmarkStart w:id="428" w:name="_Toc142466607"/>
      <w:bookmarkStart w:id="429" w:name="_Toc142880160"/>
      <w:bookmarkStart w:id="430" w:name="_Toc142880976"/>
      <w:bookmarkStart w:id="431" w:name="_Toc144093941"/>
      <w:bookmarkStart w:id="432" w:name="_Toc144194236"/>
      <w:bookmarkStart w:id="433" w:name="_Toc145211615"/>
      <w:bookmarkStart w:id="434" w:name="_Toc145298805"/>
      <w:bookmarkStart w:id="435" w:name="_Toc145385274"/>
      <w:bookmarkStart w:id="436" w:name="_Toc145399863"/>
      <w:bookmarkStart w:id="437" w:name="_Toc146002417"/>
      <w:bookmarkStart w:id="438" w:name="_Toc146089040"/>
      <w:bookmarkStart w:id="439" w:name="_Toc146100033"/>
      <w:bookmarkStart w:id="440" w:name="_Toc288913048"/>
      <w:r>
        <w:rPr>
          <w:rFonts w:hint="eastAsia"/>
          <w:color w:val="auto"/>
        </w:rPr>
        <w:t>第７節　運送順序の決定</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0"/>
        <w:rPr>
          <w:rFonts w:hint="eastAsia"/>
        </w:rPr>
      </w:pPr>
    </w:p>
    <w:p>
      <w:pPr>
        <w:pStyle w:val="0"/>
        <w:rPr>
          <w:rFonts w:hint="default"/>
        </w:rPr>
      </w:pPr>
      <w:r>
        <w:rPr>
          <w:rFonts w:hint="default"/>
        </w:rPr>
        <w:t xml:space="preserve">  </w:t>
      </w:r>
      <w:r>
        <w:rPr>
          <w:rFonts w:hint="eastAsia"/>
        </w:rPr>
        <w:t>避難住民の運送は、次の順序で行うものとする。</w:t>
      </w:r>
    </w:p>
    <w:p>
      <w:pPr>
        <w:pStyle w:val="0"/>
        <w:rPr>
          <w:rFonts w:hint="eastAsia"/>
        </w:rPr>
      </w:pPr>
      <w:r>
        <w:rPr>
          <w:rFonts w:hint="eastAsia"/>
        </w:rPr>
        <w:t>　１　重病者、重傷者</w:t>
      </w:r>
    </w:p>
    <w:p>
      <w:pPr>
        <w:pStyle w:val="0"/>
        <w:rPr>
          <w:rFonts w:hint="default"/>
          <w:color w:val="000000"/>
        </w:rPr>
      </w:pPr>
      <w:r>
        <w:rPr>
          <w:rFonts w:hint="eastAsia"/>
          <w:color w:val="000000"/>
        </w:rPr>
        <w:t>　２　要配慮者（高齢者、障害者、乳幼児、妊産婦等）</w:t>
      </w:r>
    </w:p>
    <w:p>
      <w:pPr>
        <w:pStyle w:val="0"/>
        <w:rPr>
          <w:rFonts w:hint="default"/>
        </w:rPr>
      </w:pPr>
      <w:r>
        <w:rPr>
          <w:rFonts w:hint="eastAsia"/>
        </w:rPr>
        <w:t>　３　その他の住民　</w:t>
      </w:r>
    </w:p>
    <w:p>
      <w:pPr>
        <w:pStyle w:val="0"/>
        <w:rPr>
          <w:rFonts w:hint="default"/>
        </w:rPr>
      </w:pPr>
    </w:p>
    <w:p>
      <w:pPr>
        <w:pStyle w:val="3"/>
        <w:rPr>
          <w:rFonts w:hint="eastAsia"/>
          <w:color w:val="auto"/>
        </w:rPr>
      </w:pPr>
      <w:bookmarkStart w:id="441" w:name="_Toc141252123"/>
      <w:bookmarkStart w:id="442" w:name="_Toc142289972"/>
      <w:bookmarkStart w:id="443" w:name="_Toc142464899"/>
      <w:bookmarkStart w:id="444" w:name="_Toc142466608"/>
      <w:bookmarkStart w:id="445" w:name="_Toc142880161"/>
      <w:bookmarkStart w:id="446" w:name="_Toc142880977"/>
      <w:bookmarkStart w:id="447" w:name="_Toc144093942"/>
      <w:bookmarkStart w:id="448" w:name="_Toc144194237"/>
      <w:bookmarkStart w:id="449" w:name="_Toc145211616"/>
      <w:bookmarkStart w:id="450" w:name="_Toc145298806"/>
      <w:bookmarkStart w:id="451" w:name="_Toc145385275"/>
      <w:bookmarkStart w:id="452" w:name="_Toc145399864"/>
      <w:bookmarkStart w:id="453" w:name="_Toc146002418"/>
      <w:bookmarkStart w:id="454" w:name="_Toc146089041"/>
      <w:bookmarkStart w:id="455" w:name="_Toc146100034"/>
      <w:bookmarkStart w:id="456" w:name="_Toc288913049"/>
      <w:r>
        <w:rPr>
          <w:rFonts w:hint="eastAsia"/>
          <w:color w:val="auto"/>
        </w:rPr>
        <w:t>第８節　避難施設の周知と施設管理者との連絡体制</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0"/>
        <w:rPr>
          <w:rFonts w:hint="eastAsia"/>
        </w:rPr>
      </w:pPr>
    </w:p>
    <w:p>
      <w:pPr>
        <w:pStyle w:val="0"/>
        <w:rPr>
          <w:rFonts w:hint="default"/>
        </w:rPr>
      </w:pPr>
      <w:r>
        <w:rPr>
          <w:rFonts w:hint="eastAsia"/>
        </w:rPr>
        <w:t>　１　避難施設の指定への協力</w:t>
      </w:r>
    </w:p>
    <w:p>
      <w:pPr>
        <w:pStyle w:val="0"/>
        <w:ind w:left="480" w:hanging="480" w:hangingChars="200"/>
        <w:rPr>
          <w:rFonts w:hint="default"/>
        </w:rPr>
      </w:pPr>
      <w:r>
        <w:rPr>
          <w:rFonts w:hint="eastAsia"/>
        </w:rPr>
        <w:t>　　　県は避難施設の指定に際し、避難施設に住民を可能な限り受入ができるよう、それぞれの施設の収容人数を把握し、一定の地域に避難施設が偏ることがないように指定するとともに、できるだけ多くの避難施設の確保に努めることとなっていることから、市は、県が行う以下の指定要件を満たす避難施設の指定に対して協力するものとする。</w:t>
      </w:r>
    </w:p>
    <w:p>
      <w:pPr>
        <w:pStyle w:val="0"/>
        <w:ind w:left="480" w:hanging="480" w:hangingChars="200"/>
        <w:rPr>
          <w:rFonts w:hint="default"/>
        </w:rPr>
      </w:pPr>
    </w:p>
    <w:p>
      <w:pPr>
        <w:pStyle w:val="0"/>
        <w:ind w:left="480" w:hanging="480" w:hangingChars="200"/>
        <w:rPr>
          <w:rFonts w:hint="default"/>
          <w:color w:val="000000"/>
        </w:rPr>
      </w:pPr>
      <w:r>
        <w:rPr>
          <w:rFonts w:hint="eastAsia"/>
          <w:color w:val="000000"/>
        </w:rPr>
        <w:t>【避難施設の指定要件】</w:t>
      </w:r>
    </w:p>
    <w:p>
      <w:pPr>
        <w:pStyle w:val="0"/>
        <w:ind w:left="480" w:hanging="480" w:hangingChars="200"/>
        <w:rPr>
          <w:rFonts w:hint="default"/>
          <w:color w:val="000000"/>
        </w:rPr>
      </w:pPr>
      <w:r>
        <w:rPr>
          <w:rFonts w:hint="eastAsia"/>
          <w:color w:val="000000"/>
        </w:rPr>
        <w:t>（１）公園、広場その他の公共施設又は学校、公民館、駐車場、地下街その他の公益的施設であること。</w:t>
      </w:r>
    </w:p>
    <w:p>
      <w:pPr>
        <w:pStyle w:val="0"/>
        <w:ind w:left="480" w:hanging="480" w:hangingChars="200"/>
        <w:rPr>
          <w:rFonts w:hint="default"/>
          <w:color w:val="000000"/>
        </w:rPr>
      </w:pPr>
      <w:r>
        <w:rPr>
          <w:rFonts w:hint="eastAsia"/>
          <w:color w:val="000000"/>
        </w:rPr>
        <w:t>（２）爆風等からの直接の被害を軽減するための一時的な避難所として、コンクリート造り等の堅ろうな建築物や地下街、地下駅舎等の地下施設であること。</w:t>
      </w:r>
    </w:p>
    <w:p>
      <w:pPr>
        <w:pStyle w:val="0"/>
        <w:ind w:left="480" w:hanging="480" w:hangingChars="200"/>
        <w:rPr>
          <w:rFonts w:hint="default"/>
          <w:color w:val="000000"/>
        </w:rPr>
      </w:pPr>
      <w:r>
        <w:rPr>
          <w:rFonts w:hint="eastAsia"/>
          <w:color w:val="000000"/>
        </w:rPr>
        <w:t>（３）避難市民等を受け入れ、又はその救援を行うために必要かつ適切な規模ものであること。</w:t>
      </w:r>
    </w:p>
    <w:p>
      <w:pPr>
        <w:pStyle w:val="0"/>
        <w:ind w:left="480" w:hanging="480" w:hangingChars="200"/>
        <w:rPr>
          <w:rFonts w:hint="default"/>
          <w:color w:val="000000"/>
        </w:rPr>
      </w:pPr>
      <w:r>
        <w:rPr>
          <w:rFonts w:hint="eastAsia"/>
          <w:color w:val="000000"/>
        </w:rPr>
        <w:t>（４）物質等の搬入・搬出及び避難住民等の出入りに適した構造を有するとともに、避難市民等を受け入れ、又はその救援を行うことが可能な構造又は設備を有する者であること。</w:t>
      </w:r>
    </w:p>
    <w:p>
      <w:pPr>
        <w:pStyle w:val="0"/>
        <w:ind w:left="480" w:hanging="480" w:hangingChars="200"/>
        <w:rPr>
          <w:rFonts w:hint="default"/>
          <w:color w:val="000000"/>
        </w:rPr>
      </w:pPr>
      <w:r>
        <w:rPr>
          <w:rFonts w:hint="eastAsia"/>
          <w:color w:val="000000"/>
        </w:rPr>
        <w:t>（５）危険物質等の取扱所に隣接した場所、急傾斜地等に立地する施設でないこと。</w:t>
      </w:r>
    </w:p>
    <w:p>
      <w:pPr>
        <w:pStyle w:val="0"/>
        <w:ind w:left="480" w:hanging="480" w:hangingChars="200"/>
        <w:rPr>
          <w:rFonts w:hint="default"/>
          <w:color w:val="000000"/>
        </w:rPr>
      </w:pPr>
      <w:r>
        <w:rPr>
          <w:rFonts w:hint="eastAsia"/>
          <w:color w:val="000000"/>
        </w:rPr>
        <w:t>（６）車両その他の運搬手段による運送が比較的容易な場所にあるものであること。</w:t>
      </w:r>
    </w:p>
    <w:p>
      <w:pPr>
        <w:pStyle w:val="0"/>
        <w:ind w:left="480" w:leftChars="200" w:firstLine="240" w:firstLineChars="100"/>
        <w:rPr>
          <w:rFonts w:hint="default"/>
          <w:color w:val="auto"/>
        </w:rPr>
      </w:pPr>
      <w:r>
        <w:rPr>
          <w:rFonts w:hint="eastAsia"/>
          <w:color w:val="auto"/>
        </w:rPr>
        <w:t>なお、施設管理者は、当該施設を廃止し、又は用途の変更、改築等により次の基準に該当する重要な変更を加え、県に届け出ようとする時は、市を経由して行うものとする。</w:t>
      </w:r>
    </w:p>
    <w:p>
      <w:pPr>
        <w:pStyle w:val="0"/>
        <w:ind w:firstLine="720" w:firstLineChars="300"/>
        <w:rPr>
          <w:rFonts w:hint="default"/>
        </w:rPr>
      </w:pPr>
      <w:r>
        <w:rPr>
          <w:rFonts w:hint="eastAsia"/>
        </w:rPr>
        <w:t>※　届出が必要な施設改築基準</w:t>
      </w:r>
    </w:p>
    <w:p>
      <w:pPr>
        <w:pStyle w:val="0"/>
        <w:ind w:left="720" w:leftChars="300" w:firstLine="240" w:firstLineChars="100"/>
        <w:rPr>
          <w:rFonts w:hint="default"/>
        </w:rPr>
      </w:pPr>
      <w:r>
        <w:rPr>
          <w:rFonts w:hint="eastAsia"/>
        </w:rPr>
        <w:t>当該施設の避難住民等の受入れ又は救援の用に供すべき部分の総面積の１０分の１以上の面積の増減を伴う変更をする場合</w:t>
      </w:r>
    </w:p>
    <w:p>
      <w:pPr>
        <w:pStyle w:val="0"/>
        <w:rPr>
          <w:rFonts w:hint="eastAsia"/>
        </w:rPr>
      </w:pPr>
      <w:r>
        <w:rPr>
          <w:rFonts w:hint="eastAsia"/>
        </w:rPr>
        <w:t>　</w:t>
      </w:r>
    </w:p>
    <w:p>
      <w:pPr>
        <w:pStyle w:val="0"/>
        <w:ind w:firstLine="240" w:firstLineChars="100"/>
        <w:rPr>
          <w:rFonts w:hint="default"/>
        </w:rPr>
      </w:pPr>
      <w:r>
        <w:rPr>
          <w:rFonts w:hint="eastAsia"/>
        </w:rPr>
        <w:t>２　避難施設の管理者との連絡体制</w:t>
      </w:r>
    </w:p>
    <w:p>
      <w:pPr>
        <w:pStyle w:val="0"/>
        <w:ind w:left="480" w:hanging="480" w:hangingChars="200"/>
        <w:rPr>
          <w:rFonts w:hint="default"/>
        </w:rPr>
      </w:pPr>
      <w:r>
        <w:rPr>
          <w:rFonts w:hint="eastAsia"/>
        </w:rPr>
        <w:t>　　　市は､避難施設の管理者との２４時間の連絡体制をあらかじめ把握するよう努める。</w:t>
      </w:r>
    </w:p>
    <w:p>
      <w:pPr>
        <w:pStyle w:val="0"/>
        <w:rPr>
          <w:rFonts w:hint="eastAsia"/>
        </w:rPr>
      </w:pPr>
      <w:r>
        <w:rPr>
          <w:rFonts w:hint="eastAsia"/>
        </w:rPr>
        <w:t>　</w:t>
      </w:r>
    </w:p>
    <w:p>
      <w:pPr>
        <w:pStyle w:val="0"/>
        <w:ind w:firstLine="240" w:firstLineChars="100"/>
        <w:rPr>
          <w:rFonts w:hint="default"/>
        </w:rPr>
      </w:pPr>
      <w:r>
        <w:rPr>
          <w:rFonts w:hint="eastAsia"/>
        </w:rPr>
        <w:t>３　避難施設の運営マニュアルの整備</w:t>
      </w:r>
    </w:p>
    <w:p>
      <w:pPr>
        <w:pStyle w:val="0"/>
        <w:ind w:left="480" w:leftChars="200" w:firstLine="240" w:firstLineChars="100"/>
        <w:rPr>
          <w:rFonts w:hint="default"/>
        </w:rPr>
      </w:pPr>
      <w:r>
        <w:rPr>
          <w:rFonts w:hint="eastAsia"/>
          <w:color w:val="000000"/>
        </w:rPr>
        <w:t>市は､県と協力し、避難施設の運営マニュアルを整備し、住民に対し、避難施設</w:t>
      </w:r>
      <w:r>
        <w:rPr>
          <w:rFonts w:hint="eastAsia"/>
        </w:rPr>
        <w:t>を運営管理するための知識の普及に努める。</w:t>
      </w:r>
    </w:p>
    <w:p>
      <w:pPr>
        <w:pStyle w:val="0"/>
        <w:ind w:left="480" w:leftChars="200" w:firstLine="240" w:firstLineChars="100"/>
        <w:rPr>
          <w:rFonts w:hint="eastAsia"/>
          <w:color w:val="000000"/>
        </w:rPr>
      </w:pPr>
      <w:r>
        <w:rPr>
          <w:rFonts w:hint="eastAsia"/>
          <w:color w:val="000000"/>
        </w:rPr>
        <w:t>また、本マニュアルは、災害対策基本法に定める避難所の運営マニュアルを準用する。</w:t>
      </w:r>
    </w:p>
    <w:p>
      <w:pPr>
        <w:pStyle w:val="0"/>
        <w:ind w:left="480" w:leftChars="200" w:firstLine="240" w:firstLineChars="100"/>
        <w:rPr>
          <w:rFonts w:hint="eastAsia"/>
          <w:color w:val="000000"/>
        </w:rPr>
      </w:pPr>
      <w:r>
        <w:rPr>
          <w:rFonts w:hint="eastAsia"/>
          <w:color w:val="000000"/>
        </w:rPr>
        <w:t>　</w:t>
      </w:r>
    </w:p>
    <w:p>
      <w:pPr>
        <w:pStyle w:val="0"/>
        <w:ind w:firstLine="240" w:firstLineChars="100"/>
        <w:rPr>
          <w:rFonts w:hint="default"/>
        </w:rPr>
      </w:pPr>
      <w:r>
        <w:rPr>
          <w:rFonts w:hint="eastAsia"/>
        </w:rPr>
        <w:t>４　避難施設の周知</w:t>
      </w:r>
    </w:p>
    <w:p>
      <w:pPr>
        <w:pStyle w:val="0"/>
        <w:rPr>
          <w:rFonts w:hint="default"/>
        </w:rPr>
      </w:pPr>
      <w:r>
        <w:rPr>
          <w:rFonts w:hint="eastAsia"/>
        </w:rPr>
        <w:t>　　　市は､次の方法により避難施設の所在地等について住民への周知徹底に努める。</w:t>
      </w:r>
    </w:p>
    <w:p>
      <w:pPr>
        <w:pStyle w:val="0"/>
        <w:rPr>
          <w:rFonts w:hint="eastAsia"/>
        </w:rPr>
      </w:pPr>
      <w:r>
        <w:rPr>
          <w:rFonts w:hint="eastAsia"/>
        </w:rPr>
        <w:t>　（１）広報紙</w:t>
      </w:r>
    </w:p>
    <w:p>
      <w:pPr>
        <w:pStyle w:val="0"/>
        <w:ind w:firstLine="240" w:firstLineChars="100"/>
        <w:rPr>
          <w:rFonts w:hint="eastAsia"/>
        </w:rPr>
      </w:pPr>
      <w:r>
        <w:rPr>
          <w:rFonts w:hint="eastAsia"/>
        </w:rPr>
        <w:t>（２）避難所マップの作成及び配布</w:t>
      </w:r>
    </w:p>
    <w:p>
      <w:pPr>
        <w:pStyle w:val="0"/>
        <w:ind w:firstLine="240" w:firstLineChars="100"/>
        <w:rPr>
          <w:rFonts w:hint="default"/>
        </w:rPr>
      </w:pPr>
      <w:r>
        <w:rPr>
          <w:rFonts w:hint="eastAsia"/>
        </w:rPr>
        <w:t>（３）ホームページ等インターネットへの掲載</w:t>
      </w:r>
    </w:p>
    <w:p>
      <w:pPr>
        <w:pStyle w:val="0"/>
        <w:rPr>
          <w:rFonts w:hint="default"/>
        </w:rPr>
      </w:pPr>
    </w:p>
    <w:p>
      <w:pPr>
        <w:pStyle w:val="3"/>
        <w:rPr>
          <w:rFonts w:hint="default"/>
          <w:color w:val="auto"/>
        </w:rPr>
      </w:pPr>
      <w:bookmarkStart w:id="457" w:name="_Toc141252124"/>
      <w:bookmarkStart w:id="458" w:name="_Toc142289973"/>
      <w:bookmarkStart w:id="459" w:name="_Toc142464900"/>
      <w:bookmarkStart w:id="460" w:name="_Toc142466609"/>
      <w:bookmarkStart w:id="461" w:name="_Toc142880162"/>
      <w:bookmarkStart w:id="462" w:name="_Toc142880978"/>
      <w:bookmarkStart w:id="463" w:name="_Toc144093943"/>
      <w:bookmarkStart w:id="464" w:name="_Toc144194238"/>
      <w:bookmarkStart w:id="465" w:name="_Toc145211617"/>
      <w:bookmarkStart w:id="466" w:name="_Toc145298807"/>
      <w:bookmarkStart w:id="467" w:name="_Toc145385276"/>
      <w:bookmarkStart w:id="468" w:name="_Toc145399865"/>
      <w:bookmarkStart w:id="469" w:name="_Toc146002419"/>
      <w:bookmarkStart w:id="470" w:name="_Toc146089042"/>
      <w:bookmarkStart w:id="471" w:name="_Toc146100035"/>
      <w:bookmarkStart w:id="472" w:name="_Toc288913050"/>
      <w:r>
        <w:rPr>
          <w:rFonts w:hint="eastAsia"/>
          <w:color w:val="auto"/>
        </w:rPr>
        <w:t>第９節　被災者に対する住宅供給対策</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0"/>
        <w:ind w:firstLine="240" w:firstLineChars="100"/>
        <w:rPr>
          <w:rFonts w:hint="eastAsia"/>
        </w:rPr>
      </w:pPr>
    </w:p>
    <w:p>
      <w:pPr>
        <w:pStyle w:val="0"/>
        <w:ind w:firstLine="240" w:firstLineChars="100"/>
        <w:rPr>
          <w:rFonts w:hint="default"/>
        </w:rPr>
      </w:pPr>
      <w:r>
        <w:rPr>
          <w:rFonts w:hint="eastAsia"/>
        </w:rPr>
        <w:t>武力攻撃災害等の発生時には家屋の倒壊、焼失等により、家屋を失い自らの住宅を確保できない多くの被災者が発生することが予想される。</w:t>
      </w:r>
    </w:p>
    <w:p>
      <w:pPr>
        <w:pStyle w:val="0"/>
        <w:ind w:firstLine="240" w:firstLineChars="100"/>
        <w:rPr>
          <w:rFonts w:hint="default"/>
          <w:color w:val="000000"/>
        </w:rPr>
      </w:pPr>
      <w:r>
        <w:rPr>
          <w:rFonts w:hint="eastAsia"/>
          <w:color w:val="000000"/>
        </w:rPr>
        <w:t>そのため、市は､県があらかじめ定めた「避難住民等住宅供給計画」に基づき、被災者に対する住宅供給対策についてあらかじめ定める。</w:t>
      </w:r>
    </w:p>
    <w:p>
      <w:pPr>
        <w:pStyle w:val="0"/>
        <w:ind w:firstLine="240" w:firstLineChars="100"/>
        <w:rPr>
          <w:rFonts w:hint="default"/>
          <w:color w:val="000000"/>
        </w:rPr>
      </w:pPr>
      <w:r>
        <w:rPr>
          <w:rFonts w:hint="eastAsia"/>
          <w:color w:val="000000"/>
        </w:rPr>
        <w:t>なお、その際には、高齢者や障害者等の要配慮者対策について配慮する。</w:t>
      </w:r>
    </w:p>
    <w:p>
      <w:pPr>
        <w:pStyle w:val="0"/>
        <w:ind w:firstLine="240" w:firstLineChars="100"/>
        <w:rPr>
          <w:rFonts w:hint="default"/>
        </w:rPr>
      </w:pPr>
      <w:r>
        <w:rPr>
          <w:rFonts w:hint="eastAsia"/>
        </w:rPr>
        <w:t>また、市は､建設業関係団体との間に、応急仮設住宅用資機材等の調達が円滑に進むように武力攻撃事態等における協力関係を定めた協定を締結するよう努める。</w:t>
      </w:r>
    </w:p>
    <w:p>
      <w:pPr>
        <w:pStyle w:val="0"/>
        <w:rPr>
          <w:rFonts w:hint="eastAsia"/>
        </w:rPr>
      </w:pPr>
    </w:p>
    <w:p>
      <w:pPr>
        <w:pStyle w:val="3"/>
        <w:rPr>
          <w:rFonts w:hint="default"/>
          <w:color w:val="auto"/>
        </w:rPr>
      </w:pPr>
      <w:bookmarkStart w:id="473" w:name="_Toc141252125"/>
      <w:bookmarkStart w:id="474" w:name="_Toc142289974"/>
      <w:bookmarkStart w:id="475" w:name="_Toc142464901"/>
      <w:bookmarkStart w:id="476" w:name="_Toc142466610"/>
      <w:bookmarkStart w:id="477" w:name="_Toc142880163"/>
      <w:bookmarkStart w:id="478" w:name="_Toc142880979"/>
      <w:bookmarkStart w:id="479" w:name="_Toc144093944"/>
      <w:bookmarkStart w:id="480" w:name="_Toc144194239"/>
      <w:bookmarkStart w:id="481" w:name="_Toc145211618"/>
      <w:bookmarkStart w:id="482" w:name="_Toc145298808"/>
      <w:bookmarkStart w:id="483" w:name="_Toc145385277"/>
      <w:bookmarkStart w:id="484" w:name="_Toc145399866"/>
      <w:bookmarkStart w:id="485" w:name="_Toc146002420"/>
      <w:bookmarkStart w:id="486" w:name="_Toc146089043"/>
      <w:bookmarkStart w:id="487" w:name="_Toc146100036"/>
      <w:bookmarkStart w:id="488" w:name="_Toc288913051"/>
      <w:r>
        <w:rPr>
          <w:rFonts w:hint="eastAsia"/>
          <w:color w:val="auto"/>
        </w:rPr>
        <w:t>第１０節　避難住民集合場所の指定</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Style w:val="0"/>
        <w:rPr>
          <w:rFonts w:hint="eastAsia"/>
        </w:rPr>
      </w:pPr>
      <w:r>
        <w:rPr>
          <w:rFonts w:hint="eastAsia"/>
        </w:rPr>
        <w:t>　</w:t>
      </w:r>
    </w:p>
    <w:p>
      <w:pPr>
        <w:pStyle w:val="0"/>
        <w:ind w:firstLine="240" w:firstLineChars="100"/>
        <w:rPr>
          <w:rFonts w:hint="default"/>
        </w:rPr>
      </w:pPr>
      <w:r>
        <w:rPr>
          <w:rFonts w:hint="eastAsia"/>
        </w:rPr>
        <w:t>１　集合場所の選定基準</w:t>
      </w:r>
    </w:p>
    <w:p>
      <w:pPr>
        <w:pStyle w:val="0"/>
        <w:ind w:left="480" w:leftChars="200" w:firstLine="240" w:firstLineChars="100"/>
        <w:rPr>
          <w:rFonts w:hint="default"/>
        </w:rPr>
      </w:pPr>
      <w:r>
        <w:rPr>
          <w:rFonts w:hint="eastAsia"/>
        </w:rPr>
        <w:t>避難住民は、単独で行動するよりも、自治会単位で集合して、鉄道やバス運送の拠点に移動したほうが、お互い助け合うこともでき、また家族の離散を防ぐためにも有効である。</w:t>
      </w:r>
    </w:p>
    <w:p>
      <w:pPr>
        <w:pStyle w:val="0"/>
        <w:ind w:left="480" w:leftChars="200" w:firstLine="240" w:firstLineChars="100"/>
        <w:rPr>
          <w:rFonts w:hint="default"/>
        </w:rPr>
      </w:pPr>
      <w:r>
        <w:rPr>
          <w:rFonts w:hint="eastAsia"/>
        </w:rPr>
        <w:t>こうしたことから、市は､主に次の基準に基づき、地域の避難住民が一時的に集合する避難住民集合場所を指定する。</w:t>
      </w:r>
    </w:p>
    <w:p>
      <w:pPr>
        <w:pStyle w:val="0"/>
        <w:rPr>
          <w:rFonts w:hint="default"/>
        </w:rPr>
      </w:pPr>
      <w:r>
        <w:rPr>
          <w:rFonts w:hint="eastAsia"/>
        </w:rPr>
        <w:t>　（１）地震等自然災害発生時に避難場所として指定されている場所</w:t>
      </w:r>
    </w:p>
    <w:p>
      <w:pPr>
        <w:pStyle w:val="0"/>
        <w:rPr>
          <w:rFonts w:hint="default"/>
        </w:rPr>
      </w:pPr>
      <w:r>
        <w:rPr>
          <w:rFonts w:hint="eastAsia"/>
        </w:rPr>
        <w:t>　（２）その他地域の実情に応じて指定する場所</w:t>
      </w:r>
    </w:p>
    <w:p>
      <w:pPr>
        <w:pStyle w:val="0"/>
        <w:rPr>
          <w:rFonts w:hint="eastAsia"/>
        </w:rPr>
      </w:pPr>
      <w:r>
        <w:rPr>
          <w:rFonts w:hint="eastAsia"/>
        </w:rPr>
        <w:t>　</w:t>
      </w:r>
    </w:p>
    <w:p>
      <w:pPr>
        <w:pStyle w:val="0"/>
        <w:ind w:firstLine="240" w:firstLineChars="100"/>
        <w:rPr>
          <w:rFonts w:hint="default"/>
        </w:rPr>
      </w:pPr>
      <w:r>
        <w:rPr>
          <w:rFonts w:hint="eastAsia"/>
        </w:rPr>
        <w:t>２　避難住民集合場所の周知</w:t>
      </w:r>
    </w:p>
    <w:p>
      <w:pPr>
        <w:pStyle w:val="0"/>
        <w:ind w:firstLine="720" w:firstLineChars="300"/>
        <w:rPr>
          <w:rFonts w:hint="default"/>
        </w:rPr>
      </w:pPr>
      <w:r>
        <w:rPr>
          <w:rFonts w:hint="eastAsia"/>
        </w:rPr>
        <w:t>市は､避難住民集合場所を定めたときは、次の方法により地域住民に周知する。</w:t>
      </w:r>
    </w:p>
    <w:p>
      <w:pPr>
        <w:pStyle w:val="0"/>
        <w:rPr>
          <w:rFonts w:hint="default"/>
        </w:rPr>
      </w:pPr>
      <w:r>
        <w:rPr>
          <w:rFonts w:hint="eastAsia"/>
        </w:rPr>
        <w:t>　（１）広報紙　</w:t>
      </w:r>
    </w:p>
    <w:p>
      <w:pPr>
        <w:pStyle w:val="0"/>
        <w:rPr>
          <w:rFonts w:hint="default"/>
        </w:rPr>
      </w:pPr>
      <w:r>
        <w:rPr>
          <w:rFonts w:hint="eastAsia"/>
        </w:rPr>
        <w:t>　（２）避難住民集合場所マップの作成及び配布</w:t>
      </w:r>
    </w:p>
    <w:p>
      <w:pPr>
        <w:pStyle w:val="0"/>
        <w:rPr>
          <w:rFonts w:hint="default"/>
        </w:rPr>
      </w:pPr>
      <w:r>
        <w:rPr>
          <w:rFonts w:hint="eastAsia"/>
        </w:rPr>
        <w:t>　（３）ホームページ等インターネットへの掲載</w:t>
      </w:r>
    </w:p>
    <w:p>
      <w:pPr>
        <w:pStyle w:val="3"/>
        <w:rPr>
          <w:rFonts w:hint="default"/>
          <w:color w:val="auto"/>
        </w:rPr>
      </w:pPr>
      <w:bookmarkStart w:id="489" w:name="_Toc141252126"/>
      <w:bookmarkStart w:id="490" w:name="_Toc142289975"/>
      <w:bookmarkStart w:id="491" w:name="_Toc142464902"/>
      <w:bookmarkStart w:id="492" w:name="_Toc142466611"/>
      <w:bookmarkStart w:id="493" w:name="_Toc142880164"/>
      <w:bookmarkStart w:id="494" w:name="_Toc142880980"/>
      <w:bookmarkStart w:id="495" w:name="_Toc144093945"/>
      <w:bookmarkStart w:id="496" w:name="_Toc144194240"/>
      <w:bookmarkStart w:id="497" w:name="_Toc145211619"/>
      <w:bookmarkStart w:id="498" w:name="_Toc145298809"/>
      <w:bookmarkStart w:id="499" w:name="_Toc145385278"/>
      <w:bookmarkStart w:id="500" w:name="_Toc145399867"/>
      <w:bookmarkStart w:id="501" w:name="_Toc146002421"/>
      <w:bookmarkStart w:id="502" w:name="_Toc146089044"/>
      <w:bookmarkStart w:id="503" w:name="_Toc146100037"/>
      <w:bookmarkStart w:id="504" w:name="_Toc288913052"/>
      <w:r>
        <w:rPr>
          <w:rFonts w:hint="eastAsia"/>
          <w:color w:val="auto"/>
        </w:rPr>
        <w:t>第１１節　道路啓開の準備</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pPr>
        <w:pStyle w:val="0"/>
        <w:ind w:firstLine="240" w:firstLineChars="100"/>
        <w:rPr>
          <w:rFonts w:hint="eastAsia"/>
        </w:rPr>
      </w:pPr>
    </w:p>
    <w:p>
      <w:pPr>
        <w:pStyle w:val="0"/>
        <w:ind w:firstLine="240" w:firstLineChars="100"/>
        <w:rPr>
          <w:rFonts w:hint="default"/>
        </w:rPr>
      </w:pPr>
      <w:r>
        <w:rPr>
          <w:rFonts w:hint="eastAsia"/>
        </w:rPr>
        <w:t>武力攻撃の状況により、道路上には乗り捨てられた自動車や倒壊建物が散乱していることも想定され、これらの障害物を除去し、破損箇所を補修するなど迅速な対応が要求される。</w:t>
      </w:r>
    </w:p>
    <w:p>
      <w:pPr>
        <w:pStyle w:val="0"/>
        <w:ind w:firstLine="240" w:firstLineChars="100"/>
        <w:rPr>
          <w:rFonts w:hint="default"/>
        </w:rPr>
      </w:pPr>
      <w:r>
        <w:rPr>
          <w:rFonts w:hint="eastAsia"/>
        </w:rPr>
        <w:t>市が管理する道路については、あらかじめ道路啓開の実施計画を作成し、必要な資機材について整備を進める。</w:t>
      </w:r>
    </w:p>
    <w:p>
      <w:pPr>
        <w:pStyle w:val="0"/>
        <w:ind w:firstLine="240" w:firstLineChars="100"/>
        <w:rPr>
          <w:rFonts w:hint="eastAsia"/>
        </w:rPr>
      </w:pPr>
      <w:r>
        <w:rPr>
          <w:rFonts w:hint="eastAsia"/>
        </w:rPr>
        <w:t>なお、実際の啓開作業には、重機などの特殊な機材が必要であるため、市は､建設業関係団体と協定を締結するなど､武力攻撃事態等における道路啓開、応急復旧に備える。</w:t>
      </w:r>
    </w:p>
    <w:p>
      <w:pPr>
        <w:pStyle w:val="0"/>
        <w:rPr>
          <w:rFonts w:hint="eastAsia"/>
        </w:rPr>
      </w:pPr>
    </w:p>
    <w:p>
      <w:pPr>
        <w:pStyle w:val="3"/>
        <w:rPr>
          <w:rFonts w:hint="eastAsia"/>
          <w:color w:val="auto"/>
        </w:rPr>
      </w:pPr>
      <w:bookmarkStart w:id="505" w:name="_Toc141252127"/>
      <w:bookmarkStart w:id="506" w:name="_Toc142289976"/>
      <w:bookmarkStart w:id="507" w:name="_Toc142464903"/>
      <w:bookmarkStart w:id="508" w:name="_Toc142466612"/>
      <w:bookmarkStart w:id="509" w:name="_Toc142880165"/>
      <w:bookmarkStart w:id="510" w:name="_Toc142880981"/>
      <w:bookmarkStart w:id="511" w:name="_Toc144093946"/>
      <w:bookmarkStart w:id="512" w:name="_Toc144194241"/>
      <w:bookmarkStart w:id="513" w:name="_Toc145211620"/>
      <w:bookmarkStart w:id="514" w:name="_Toc145298810"/>
      <w:bookmarkStart w:id="515" w:name="_Toc145385279"/>
      <w:bookmarkStart w:id="516" w:name="_Toc145399868"/>
      <w:bookmarkStart w:id="517" w:name="_Toc146002422"/>
      <w:bookmarkStart w:id="518" w:name="_Toc146089045"/>
      <w:bookmarkStart w:id="519" w:name="_Toc146100038"/>
      <w:bookmarkStart w:id="520" w:name="_Toc288913053"/>
      <w:r>
        <w:rPr>
          <w:rFonts w:hint="eastAsia"/>
          <w:color w:val="auto"/>
        </w:rPr>
        <w:t>第１２節　避難誘導の補助</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pPr>
        <w:pStyle w:val="0"/>
        <w:ind w:firstLine="240" w:firstLineChars="100"/>
        <w:rPr>
          <w:rFonts w:hint="eastAsia"/>
        </w:rPr>
      </w:pPr>
    </w:p>
    <w:p>
      <w:pPr>
        <w:pStyle w:val="0"/>
        <w:ind w:firstLine="240" w:firstLineChars="100"/>
        <w:rPr>
          <w:rFonts w:hint="eastAsia"/>
        </w:rPr>
      </w:pPr>
      <w:r>
        <w:rPr>
          <w:rFonts w:hint="eastAsia"/>
        </w:rPr>
        <w:t>多数の避難住民を受け入れる場合、要避難地域から移動してくる避難住民に対して、避難施設への円滑な誘導や移動途中での食料等の配給への補助が必要となる。そのため、市は、避難経路等において、避難住民に対してパンフレット等を直接配布できるよう準備しておく。なお、パンフレットは多言語により作成し、外国人の誘導にも配慮する。</w:t>
      </w:r>
    </w:p>
    <w:p>
      <w:pPr>
        <w:pStyle w:val="0"/>
        <w:rPr>
          <w:rFonts w:hint="eastAsia"/>
        </w:rPr>
      </w:pPr>
      <w:r>
        <w:rPr>
          <w:rFonts w:hint="eastAsia"/>
        </w:rPr>
        <w:t>　また、移動途中の避難住民に対して、食料、飲料水、必要な情報の提供ができるように努める。</w:t>
      </w:r>
    </w:p>
    <w:p>
      <w:pPr>
        <w:pStyle w:val="0"/>
        <w:rPr>
          <w:rFonts w:hint="eastAsia"/>
        </w:rPr>
      </w:pPr>
    </w:p>
    <w:p>
      <w:pPr>
        <w:pStyle w:val="0"/>
        <w:rPr>
          <w:rFonts w:hint="eastAsia"/>
        </w:rPr>
      </w:pPr>
    </w:p>
    <w:p>
      <w:pPr>
        <w:pStyle w:val="2"/>
        <w:rPr>
          <w:rFonts w:hint="eastAsia"/>
        </w:rPr>
      </w:pPr>
      <w:bookmarkStart w:id="521" w:name="_Toc141252128"/>
      <w:bookmarkStart w:id="522" w:name="_Toc142289977"/>
      <w:bookmarkStart w:id="523" w:name="_Toc142464904"/>
      <w:bookmarkStart w:id="524" w:name="_Toc142466613"/>
      <w:bookmarkStart w:id="525" w:name="_Toc142880166"/>
      <w:bookmarkStart w:id="526" w:name="_Toc142880982"/>
      <w:bookmarkStart w:id="527" w:name="_Toc144093947"/>
      <w:bookmarkStart w:id="528" w:name="_Toc144194242"/>
      <w:bookmarkStart w:id="529" w:name="_Toc145211621"/>
      <w:bookmarkStart w:id="530" w:name="_Toc145298811"/>
      <w:bookmarkStart w:id="531" w:name="_Toc145385280"/>
      <w:bookmarkStart w:id="532" w:name="_Toc145399869"/>
      <w:bookmarkStart w:id="533" w:name="_Toc146002423"/>
      <w:bookmarkStart w:id="534" w:name="_Toc146089046"/>
      <w:bookmarkStart w:id="535" w:name="_Toc146100039"/>
      <w:bookmarkStart w:id="536" w:name="_Toc288913054"/>
      <w:r>
        <w:rPr>
          <w:rFonts w:hint="eastAsia"/>
        </w:rPr>
        <w:t>第５章　緊急物資の備蓄等</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pPr>
        <w:pStyle w:val="0"/>
        <w:rPr>
          <w:rFonts w:hint="eastAsia"/>
        </w:rPr>
      </w:pPr>
    </w:p>
    <w:p>
      <w:pPr>
        <w:pStyle w:val="3"/>
        <w:rPr>
          <w:rFonts w:hint="eastAsia"/>
        </w:rPr>
      </w:pPr>
      <w:bookmarkStart w:id="537" w:name="_Toc141252129"/>
      <w:bookmarkStart w:id="538" w:name="_Toc142289978"/>
      <w:bookmarkStart w:id="539" w:name="_Toc142464905"/>
      <w:bookmarkStart w:id="540" w:name="_Toc142466614"/>
      <w:bookmarkStart w:id="541" w:name="_Toc142880167"/>
      <w:bookmarkStart w:id="542" w:name="_Toc142880983"/>
      <w:bookmarkStart w:id="543" w:name="_Toc144093948"/>
      <w:bookmarkStart w:id="544" w:name="_Toc144194243"/>
      <w:bookmarkStart w:id="545" w:name="_Toc145211622"/>
      <w:bookmarkStart w:id="546" w:name="_Toc145298812"/>
      <w:bookmarkStart w:id="547" w:name="_Toc145385281"/>
      <w:bookmarkStart w:id="548" w:name="_Toc145399870"/>
      <w:bookmarkStart w:id="549" w:name="_Toc146002424"/>
      <w:bookmarkStart w:id="550" w:name="_Toc146089047"/>
      <w:bookmarkStart w:id="551" w:name="_Toc146100040"/>
      <w:bookmarkStart w:id="552" w:name="_Toc288913055"/>
      <w:r>
        <w:rPr>
          <w:rFonts w:hint="eastAsia"/>
        </w:rPr>
        <w:t>第１節　緊急物資の備蓄</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pPr>
        <w:pStyle w:val="0"/>
        <w:rPr>
          <w:rFonts w:hint="eastAsia"/>
        </w:rPr>
      </w:pPr>
    </w:p>
    <w:p>
      <w:pPr>
        <w:pStyle w:val="0"/>
        <w:rPr>
          <w:rFonts w:hint="default"/>
        </w:rPr>
      </w:pPr>
      <w:r>
        <w:rPr>
          <w:rFonts w:hint="eastAsia"/>
        </w:rPr>
        <w:t>　１　備蓄する緊急物資の種類・数量</w:t>
      </w:r>
    </w:p>
    <w:p>
      <w:pPr>
        <w:pStyle w:val="0"/>
        <w:ind w:left="480" w:leftChars="200" w:firstLine="240" w:firstLineChars="100"/>
        <w:rPr>
          <w:rFonts w:hint="default"/>
        </w:rPr>
      </w:pPr>
      <w:r>
        <w:rPr>
          <w:rFonts w:hint="eastAsia"/>
        </w:rPr>
        <w:t>市は､食料、生活必需品等必要な物資の備蓄、飲料水の供給体制の確立に努めることとするが、多数の避難住民が長期間にわたり避難することも予想され、行政機関だけの取組には限界があることから、市民自らの取組が必要である。</w:t>
      </w:r>
    </w:p>
    <w:p>
      <w:pPr>
        <w:pStyle w:val="0"/>
        <w:ind w:left="480" w:leftChars="200" w:firstLine="240" w:firstLineChars="100"/>
        <w:rPr>
          <w:rFonts w:hint="default"/>
        </w:rPr>
      </w:pPr>
      <w:r>
        <w:rPr>
          <w:rFonts w:hint="eastAsia"/>
        </w:rPr>
        <w:t>このため、備蓄に当たっては、市、市民がそれぞれ備蓄を充実していくとともに、市は、生産・流通・保管事業者等と物資調達に関し協定を締結するなど、物資の確保に努める。</w:t>
      </w:r>
    </w:p>
    <w:p>
      <w:pPr>
        <w:pStyle w:val="0"/>
        <w:ind w:left="480" w:leftChars="200" w:firstLine="240" w:firstLineChars="100"/>
        <w:rPr>
          <w:rFonts w:hint="default"/>
        </w:rPr>
      </w:pPr>
      <w:r>
        <w:rPr>
          <w:rFonts w:hint="eastAsia"/>
        </w:rPr>
        <w:t>災害対策の備蓄と国民保護のための備蓄は、相互に兼ねることができるとされており、当面は武力攻撃事態等における備蓄についても、市地域防災計画上の備蓄品、給水体制を利用するものとするが、救援が長期間にわたる場合のあることや、他機関から緊急物資等を受け入れることが困難となる場合も考えられることから、その充実を図る。</w:t>
      </w:r>
    </w:p>
    <w:p>
      <w:pPr>
        <w:pStyle w:val="0"/>
        <w:ind w:firstLine="720" w:firstLineChars="300"/>
        <w:rPr>
          <w:rFonts w:hint="eastAsia"/>
        </w:rPr>
      </w:pPr>
      <w:r>
        <w:rPr>
          <w:rFonts w:hint="eastAsia"/>
        </w:rPr>
        <w:t>なお、安定ヨウ素剤、天然痘ワクチン等の特殊な薬品のうち、国において備蓄</w:t>
      </w:r>
    </w:p>
    <w:p>
      <w:pPr>
        <w:pStyle w:val="0"/>
        <w:ind w:left="480" w:leftChars="200"/>
        <w:rPr>
          <w:rFonts w:hint="default"/>
        </w:rPr>
      </w:pPr>
      <w:r>
        <w:rPr>
          <w:rFonts w:hint="eastAsia"/>
        </w:rPr>
        <w:t>・調達体制を整備することが合理的と考えられるものについては、国が必要に応じて備蓄し、若しくは調達体制を整備し、又はその促進に努めるとされていることから、市としては、国や県の対応を踏まえ検討する。</w:t>
      </w:r>
    </w:p>
    <w:p>
      <w:pPr>
        <w:pStyle w:val="0"/>
        <w:rPr>
          <w:rFonts w:hint="eastAsia"/>
        </w:rPr>
      </w:pPr>
    </w:p>
    <w:p>
      <w:pPr>
        <w:pStyle w:val="0"/>
        <w:ind w:firstLine="240" w:firstLineChars="100"/>
        <w:rPr>
          <w:rFonts w:hint="default"/>
        </w:rPr>
      </w:pPr>
      <w:r>
        <w:rPr>
          <w:rFonts w:hint="eastAsia"/>
        </w:rPr>
        <w:t>２　備蓄品の管理</w:t>
      </w:r>
    </w:p>
    <w:p>
      <w:pPr>
        <w:pStyle w:val="0"/>
        <w:ind w:left="480" w:leftChars="200" w:firstLine="240" w:firstLineChars="100"/>
        <w:rPr>
          <w:rFonts w:hint="default"/>
          <w:color w:val="000000"/>
        </w:rPr>
      </w:pPr>
      <w:r>
        <w:rPr>
          <w:rFonts w:hint="eastAsia"/>
          <w:color w:val="000000"/>
        </w:rPr>
        <w:t>備蓄品の品目及び数量等は、防災危機管理室が全体を把握しておくものとする。</w:t>
      </w:r>
    </w:p>
    <w:p>
      <w:pPr>
        <w:pStyle w:val="0"/>
        <w:ind w:firstLine="720" w:firstLineChars="300"/>
        <w:rPr>
          <w:rFonts w:hint="default"/>
          <w:color w:val="000000"/>
        </w:rPr>
      </w:pPr>
      <w:r>
        <w:rPr>
          <w:rFonts w:hint="eastAsia"/>
          <w:color w:val="000000"/>
        </w:rPr>
        <w:t>管理場所は次のとおりとする。</w:t>
      </w:r>
    </w:p>
    <w:p>
      <w:pPr>
        <w:pStyle w:val="0"/>
        <w:ind w:firstLine="480" w:firstLineChars="200"/>
        <w:rPr>
          <w:rFonts w:hint="default"/>
          <w:color w:val="000000"/>
        </w:rPr>
      </w:pPr>
      <w:r>
        <w:rPr>
          <w:rFonts w:hint="eastAsia"/>
          <w:color w:val="000000"/>
        </w:rPr>
        <w:t>（１）備蓄倉庫（２２か所）</w:t>
      </w:r>
    </w:p>
    <w:p>
      <w:pPr>
        <w:pStyle w:val="0"/>
        <w:ind w:firstLine="480" w:firstLineChars="200"/>
        <w:rPr>
          <w:rFonts w:hint="default"/>
          <w:color w:val="000000"/>
        </w:rPr>
      </w:pPr>
      <w:r>
        <w:rPr>
          <w:rFonts w:hint="eastAsia"/>
          <w:color w:val="000000"/>
        </w:rPr>
        <w:t>（２）</w:t>
      </w:r>
      <w:r>
        <w:rPr>
          <w:rFonts w:hint="eastAsia"/>
          <w:color w:val="000000"/>
          <w:u w:val="none" w:color="auto"/>
        </w:rPr>
        <w:t>飯能日高消防署</w:t>
      </w:r>
    </w:p>
    <w:p>
      <w:pPr>
        <w:pStyle w:val="0"/>
        <w:ind w:firstLine="480" w:firstLineChars="200"/>
        <w:rPr>
          <w:rFonts w:hint="default"/>
        </w:rPr>
      </w:pPr>
      <w:r>
        <w:rPr>
          <w:rFonts w:hint="eastAsia"/>
        </w:rPr>
        <w:t>（３）その他備蓄品を保管することが適当と認める施設</w:t>
      </w:r>
    </w:p>
    <w:p>
      <w:pPr>
        <w:pStyle w:val="0"/>
        <w:rPr>
          <w:rFonts w:hint="default"/>
        </w:rPr>
      </w:pPr>
    </w:p>
    <w:p>
      <w:pPr>
        <w:pStyle w:val="3"/>
        <w:rPr>
          <w:rFonts w:hint="default"/>
        </w:rPr>
      </w:pPr>
      <w:bookmarkStart w:id="553" w:name="_Toc141252130"/>
      <w:bookmarkStart w:id="554" w:name="_Toc142289979"/>
      <w:bookmarkStart w:id="555" w:name="_Toc142464906"/>
      <w:bookmarkStart w:id="556" w:name="_Toc142466615"/>
      <w:bookmarkStart w:id="557" w:name="_Toc142880168"/>
      <w:bookmarkStart w:id="558" w:name="_Toc142880984"/>
      <w:bookmarkStart w:id="559" w:name="_Toc144093949"/>
      <w:bookmarkStart w:id="560" w:name="_Toc144194244"/>
      <w:bookmarkStart w:id="561" w:name="_Toc145211623"/>
      <w:bookmarkStart w:id="562" w:name="_Toc145298813"/>
      <w:bookmarkStart w:id="563" w:name="_Toc145385282"/>
      <w:bookmarkStart w:id="564" w:name="_Toc145399871"/>
      <w:bookmarkStart w:id="565" w:name="_Toc146002425"/>
      <w:bookmarkStart w:id="566" w:name="_Toc146089048"/>
      <w:bookmarkStart w:id="567" w:name="_Toc146100041"/>
      <w:bookmarkStart w:id="568" w:name="_Toc288913056"/>
      <w:r>
        <w:rPr>
          <w:rFonts w:hint="eastAsia"/>
        </w:rPr>
        <w:t>第２節　装備品の整備</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pPr>
        <w:pStyle w:val="0"/>
        <w:ind w:leftChars="0" w:firstLine="0" w:firstLineChars="0"/>
        <w:rPr>
          <w:rFonts w:hint="eastAsia"/>
        </w:rPr>
      </w:pPr>
    </w:p>
    <w:p>
      <w:pPr>
        <w:pStyle w:val="0"/>
        <w:ind w:firstLine="240" w:firstLineChars="100"/>
        <w:rPr>
          <w:rFonts w:hint="default"/>
        </w:rPr>
      </w:pPr>
      <w:r>
        <w:rPr>
          <w:rFonts w:hint="eastAsia"/>
        </w:rPr>
        <w:t>市は､職員が国民保護措置を実施する際に必要となる防護服等装備品の整備に努める。</w:t>
      </w:r>
    </w:p>
    <w:p>
      <w:pPr>
        <w:pStyle w:val="0"/>
        <w:rPr>
          <w:rFonts w:hint="default"/>
        </w:rPr>
      </w:pPr>
    </w:p>
    <w:p>
      <w:pPr>
        <w:pStyle w:val="3"/>
        <w:rPr>
          <w:rFonts w:hint="default"/>
        </w:rPr>
      </w:pPr>
      <w:bookmarkStart w:id="569" w:name="_Toc141252131"/>
      <w:bookmarkStart w:id="570" w:name="_Toc142289980"/>
      <w:bookmarkStart w:id="571" w:name="_Toc142464907"/>
      <w:bookmarkStart w:id="572" w:name="_Toc142466616"/>
      <w:bookmarkStart w:id="573" w:name="_Toc142880169"/>
      <w:bookmarkStart w:id="574" w:name="_Toc142880985"/>
      <w:bookmarkStart w:id="575" w:name="_Toc144093950"/>
      <w:bookmarkStart w:id="576" w:name="_Toc144194245"/>
      <w:bookmarkStart w:id="577" w:name="_Toc145211624"/>
      <w:bookmarkStart w:id="578" w:name="_Toc145298814"/>
      <w:bookmarkStart w:id="579" w:name="_Toc145385283"/>
      <w:bookmarkStart w:id="580" w:name="_Toc145399872"/>
      <w:bookmarkStart w:id="581" w:name="_Toc146002426"/>
      <w:bookmarkStart w:id="582" w:name="_Toc146089049"/>
      <w:bookmarkStart w:id="583" w:name="_Toc146100042"/>
      <w:bookmarkStart w:id="584" w:name="_Toc288913057"/>
      <w:r>
        <w:rPr>
          <w:rFonts w:hint="eastAsia"/>
        </w:rPr>
        <w:t>第３節　市が管理する施設及び設備の整備等</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pPr>
        <w:pStyle w:val="0"/>
        <w:ind w:leftChars="0" w:firstLine="0" w:firstLineChars="0"/>
        <w:rPr>
          <w:rFonts w:hint="eastAsia"/>
        </w:rPr>
      </w:pPr>
    </w:p>
    <w:p>
      <w:pPr>
        <w:pStyle w:val="0"/>
        <w:ind w:firstLine="240" w:firstLineChars="100"/>
        <w:rPr>
          <w:rFonts w:hint="default"/>
        </w:rPr>
      </w:pPr>
      <w:r>
        <w:rPr>
          <w:rFonts w:hint="eastAsia"/>
        </w:rPr>
        <w:t>１　施設及び設備の整備等</w:t>
      </w:r>
    </w:p>
    <w:p>
      <w:pPr>
        <w:pStyle w:val="0"/>
        <w:ind w:firstLine="720" w:firstLineChars="300"/>
        <w:rPr>
          <w:rFonts w:hint="eastAsia"/>
        </w:rPr>
      </w:pPr>
      <w:r>
        <w:rPr>
          <w:rFonts w:hint="eastAsia"/>
        </w:rPr>
        <w:t>市が管理する施設及び設備について、定期的に整備し、点検しておくとともに、</w:t>
      </w:r>
    </w:p>
    <w:p>
      <w:pPr>
        <w:pStyle w:val="0"/>
        <w:ind w:firstLine="480" w:firstLineChars="200"/>
        <w:rPr>
          <w:rFonts w:hint="default"/>
        </w:rPr>
      </w:pPr>
      <w:r>
        <w:rPr>
          <w:rFonts w:hint="eastAsia"/>
        </w:rPr>
        <w:t>代替施設の確保に努める。</w:t>
      </w:r>
    </w:p>
    <w:p>
      <w:pPr>
        <w:pStyle w:val="0"/>
        <w:rPr>
          <w:rFonts w:hint="eastAsia"/>
        </w:rPr>
      </w:pPr>
    </w:p>
    <w:p>
      <w:pPr>
        <w:pStyle w:val="0"/>
        <w:ind w:firstLine="240" w:firstLineChars="100"/>
        <w:rPr>
          <w:rFonts w:hint="default"/>
        </w:rPr>
      </w:pPr>
      <w:r>
        <w:rPr>
          <w:rFonts w:hint="eastAsia"/>
        </w:rPr>
        <w:t>２　復旧のための各種資料の整備等</w:t>
      </w:r>
    </w:p>
    <w:p>
      <w:pPr>
        <w:pStyle w:val="0"/>
        <w:ind w:left="480" w:leftChars="200" w:firstLine="240" w:firstLineChars="100"/>
        <w:rPr>
          <w:rFonts w:hint="default"/>
        </w:rPr>
      </w:pPr>
      <w:r>
        <w:rPr>
          <w:rFonts w:hint="eastAsia"/>
        </w:rPr>
        <w:t>市は､武力攻撃災害による被害の復旧を的確かつ迅速に実施するため、地籍調査の結果に基づく土地等の権利関係を証明する資料等について、既存のデータ等を活用しつつ整備し、その適切な保存に努める。</w:t>
      </w:r>
    </w:p>
    <w:p>
      <w:pPr>
        <w:pStyle w:val="0"/>
        <w:rPr>
          <w:rFonts w:hint="eastAsia"/>
        </w:rPr>
      </w:pPr>
    </w:p>
    <w:p>
      <w:pPr>
        <w:pStyle w:val="0"/>
        <w:rPr>
          <w:rFonts w:hint="eastAsia"/>
        </w:rPr>
      </w:pPr>
    </w:p>
    <w:p>
      <w:pPr>
        <w:pStyle w:val="2"/>
        <w:rPr>
          <w:rFonts w:hint="eastAsia"/>
        </w:rPr>
      </w:pPr>
      <w:bookmarkStart w:id="585" w:name="_Toc141252132"/>
      <w:bookmarkStart w:id="586" w:name="_Toc142289981"/>
      <w:bookmarkStart w:id="587" w:name="_Toc142464908"/>
      <w:bookmarkStart w:id="588" w:name="_Toc142466617"/>
      <w:bookmarkStart w:id="589" w:name="_Toc142880170"/>
      <w:bookmarkStart w:id="590" w:name="_Toc142880986"/>
      <w:bookmarkStart w:id="591" w:name="_Toc144093951"/>
      <w:bookmarkStart w:id="592" w:name="_Toc144194246"/>
      <w:bookmarkStart w:id="593" w:name="_Toc145211625"/>
      <w:bookmarkStart w:id="594" w:name="_Toc145298815"/>
      <w:bookmarkStart w:id="595" w:name="_Toc145385284"/>
      <w:bookmarkStart w:id="596" w:name="_Toc145399873"/>
      <w:bookmarkStart w:id="597" w:name="_Toc146002427"/>
      <w:bookmarkStart w:id="598" w:name="_Toc146089050"/>
      <w:bookmarkStart w:id="599" w:name="_Toc146100043"/>
      <w:bookmarkStart w:id="600" w:name="_Toc288913058"/>
      <w:r>
        <w:rPr>
          <w:rFonts w:hint="eastAsia"/>
        </w:rPr>
        <w:t>第６章　緊急物資運送計画の作成</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pStyle w:val="0"/>
        <w:rPr>
          <w:rFonts w:hint="eastAsia"/>
        </w:rPr>
      </w:pPr>
    </w:p>
    <w:p>
      <w:pPr>
        <w:pStyle w:val="3"/>
        <w:rPr>
          <w:rFonts w:hint="eastAsia"/>
        </w:rPr>
      </w:pPr>
      <w:bookmarkStart w:id="601" w:name="_Toc141252133"/>
      <w:bookmarkStart w:id="602" w:name="_Toc142289982"/>
      <w:bookmarkStart w:id="603" w:name="_Toc142464909"/>
      <w:bookmarkStart w:id="604" w:name="_Toc142466618"/>
      <w:bookmarkStart w:id="605" w:name="_Toc142880171"/>
      <w:bookmarkStart w:id="606" w:name="_Toc142880987"/>
      <w:bookmarkStart w:id="607" w:name="_Toc144093952"/>
      <w:bookmarkStart w:id="608" w:name="_Toc144194247"/>
      <w:bookmarkStart w:id="609" w:name="_Toc145211626"/>
      <w:bookmarkStart w:id="610" w:name="_Toc145298816"/>
      <w:bookmarkStart w:id="611" w:name="_Toc145385285"/>
      <w:bookmarkStart w:id="612" w:name="_Toc145399874"/>
      <w:bookmarkStart w:id="613" w:name="_Toc146002428"/>
      <w:bookmarkStart w:id="614" w:name="_Toc146089051"/>
      <w:bookmarkStart w:id="615" w:name="_Toc146100044"/>
      <w:bookmarkStart w:id="616" w:name="_Toc288913059"/>
      <w:r>
        <w:rPr>
          <w:rFonts w:hint="eastAsia"/>
        </w:rPr>
        <w:t>第１節　運送路の決定基準</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pPr>
        <w:pStyle w:val="0"/>
        <w:rPr>
          <w:rFonts w:hint="eastAsia"/>
        </w:rPr>
      </w:pPr>
    </w:p>
    <w:p>
      <w:pPr>
        <w:pStyle w:val="0"/>
        <w:rPr>
          <w:rFonts w:hint="default"/>
        </w:rPr>
      </w:pPr>
      <w:r>
        <w:rPr>
          <w:rFonts w:hint="eastAsia"/>
        </w:rPr>
        <w:t>　１　緊急物資運送候補路の選定</w:t>
      </w:r>
    </w:p>
    <w:p>
      <w:pPr>
        <w:pStyle w:val="0"/>
        <w:ind w:left="480" w:leftChars="200" w:firstLine="240" w:firstLineChars="100"/>
        <w:rPr>
          <w:rFonts w:hint="default"/>
        </w:rPr>
      </w:pPr>
      <w:r>
        <w:rPr>
          <w:rFonts w:hint="eastAsia"/>
        </w:rPr>
        <w:t>武力攻撃事態発生時には、避難経路や自衛隊の使用する道路の指定状況を考慮し、運送路を決定することとなる。</w:t>
      </w:r>
    </w:p>
    <w:p>
      <w:pPr>
        <w:pStyle w:val="0"/>
        <w:ind w:left="480" w:leftChars="200" w:firstLine="240" w:firstLineChars="100"/>
        <w:rPr>
          <w:rFonts w:hint="default"/>
        </w:rPr>
      </w:pPr>
      <w:r>
        <w:rPr>
          <w:rFonts w:hint="eastAsia"/>
        </w:rPr>
        <w:t>このため、市は､県があらかじめ定めた緊急物資運送候補路とネットワークを構築するため、鉄道運送の拠点や緊急物資の備蓄場所、物資の集積場所、避難施設の場所等を考慮して、次の運送方法による緊急物資運送候補路をあらかじめ定める。</w:t>
      </w:r>
    </w:p>
    <w:p>
      <w:pPr>
        <w:pStyle w:val="0"/>
        <w:ind w:firstLine="480" w:firstLineChars="200"/>
        <w:rPr>
          <w:rFonts w:hint="default"/>
        </w:rPr>
      </w:pPr>
      <w:r>
        <w:rPr>
          <w:rFonts w:hint="eastAsia"/>
        </w:rPr>
        <w:t>（１）道路、鉄道を利用した陸上運送</w:t>
      </w:r>
    </w:p>
    <w:p>
      <w:pPr>
        <w:pStyle w:val="0"/>
        <w:ind w:firstLine="480" w:firstLineChars="200"/>
        <w:rPr>
          <w:rFonts w:hint="default"/>
        </w:rPr>
      </w:pPr>
      <w:r>
        <w:rPr>
          <w:rFonts w:hint="eastAsia"/>
        </w:rPr>
        <w:t>（２）ヘリポート等を利用した航空運送</w:t>
      </w:r>
    </w:p>
    <w:p>
      <w:pPr>
        <w:pStyle w:val="0"/>
        <w:rPr>
          <w:rFonts w:hint="eastAsia"/>
        </w:rPr>
      </w:pPr>
      <w:r>
        <w:rPr>
          <w:rFonts w:hint="eastAsia"/>
        </w:rPr>
        <w:t>　</w:t>
      </w:r>
    </w:p>
    <w:p>
      <w:pPr>
        <w:pStyle w:val="0"/>
        <w:ind w:firstLine="240" w:firstLineChars="100"/>
        <w:rPr>
          <w:rFonts w:hint="default"/>
        </w:rPr>
      </w:pPr>
      <w:r>
        <w:rPr>
          <w:rFonts w:hint="eastAsia"/>
        </w:rPr>
        <w:t>２　運送道路の道路啓開</w:t>
      </w:r>
    </w:p>
    <w:p>
      <w:pPr>
        <w:pStyle w:val="0"/>
        <w:ind w:firstLine="720" w:firstLineChars="300"/>
        <w:rPr>
          <w:rFonts w:hint="default"/>
        </w:rPr>
      </w:pPr>
      <w:r>
        <w:rPr>
          <w:rFonts w:hint="eastAsia"/>
        </w:rPr>
        <w:t>緊急物資運送路の道路啓開の準備は、第２編第４章第１１節と同様に行う。</w:t>
      </w:r>
    </w:p>
    <w:p>
      <w:pPr>
        <w:pStyle w:val="0"/>
        <w:rPr>
          <w:rFonts w:hint="default"/>
        </w:rPr>
      </w:pPr>
    </w:p>
    <w:p>
      <w:pPr>
        <w:pStyle w:val="3"/>
        <w:rPr>
          <w:rFonts w:hint="eastAsia"/>
        </w:rPr>
      </w:pPr>
      <w:bookmarkStart w:id="617" w:name="_Toc141252134"/>
      <w:bookmarkStart w:id="618" w:name="_Toc142289983"/>
      <w:bookmarkStart w:id="619" w:name="_Toc142464910"/>
      <w:bookmarkStart w:id="620" w:name="_Toc142466619"/>
      <w:bookmarkStart w:id="621" w:name="_Toc142880172"/>
      <w:bookmarkStart w:id="622" w:name="_Toc142880988"/>
      <w:bookmarkStart w:id="623" w:name="_Toc144093953"/>
      <w:bookmarkStart w:id="624" w:name="_Toc144194248"/>
      <w:bookmarkStart w:id="625" w:name="_Toc145211627"/>
      <w:bookmarkStart w:id="626" w:name="_Toc145298817"/>
      <w:bookmarkStart w:id="627" w:name="_Toc145385286"/>
      <w:bookmarkStart w:id="628" w:name="_Toc145399875"/>
      <w:bookmarkStart w:id="629" w:name="_Toc146002429"/>
      <w:bookmarkStart w:id="630" w:name="_Toc146089052"/>
      <w:bookmarkStart w:id="631" w:name="_Toc146100045"/>
      <w:bookmarkStart w:id="632" w:name="_Toc288913060"/>
      <w:r>
        <w:rPr>
          <w:rFonts w:hint="eastAsia"/>
        </w:rPr>
        <w:t>第２節　応援物資の受入れ体制の整備</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pPr>
        <w:pStyle w:val="0"/>
        <w:rPr>
          <w:rFonts w:hint="eastAsia"/>
        </w:rPr>
      </w:pPr>
    </w:p>
    <w:p>
      <w:pPr>
        <w:pStyle w:val="0"/>
        <w:rPr>
          <w:rFonts w:hint="default"/>
        </w:rPr>
      </w:pPr>
      <w:r>
        <w:rPr>
          <w:rFonts w:hint="eastAsia"/>
        </w:rPr>
        <w:t>　１　物資集積地の決定及び受入れ情報提供場所の選定</w:t>
      </w:r>
    </w:p>
    <w:p>
      <w:pPr>
        <w:pStyle w:val="0"/>
        <w:ind w:left="480" w:leftChars="200" w:firstLine="240" w:firstLineChars="100"/>
        <w:rPr>
          <w:rFonts w:hint="default"/>
        </w:rPr>
      </w:pPr>
      <w:r>
        <w:rPr>
          <w:rFonts w:hint="eastAsia"/>
        </w:rPr>
        <w:t>県は、他の地方自治体、国民、企業等から県への応援物資（以下「応援物資」という。）は、直接避難施設へ運送するのではなく、まず次の大規模な物資集積地で受け入れ、その後、ニーズに応じて避難施設まで運送することとしている。</w:t>
      </w:r>
    </w:p>
    <w:p>
      <w:pPr>
        <w:pStyle w:val="0"/>
        <w:ind w:firstLine="720" w:firstLineChars="300"/>
        <w:rPr>
          <w:rFonts w:hint="default"/>
        </w:rPr>
      </w:pPr>
      <w:r>
        <w:rPr>
          <w:rFonts w:hint="eastAsia"/>
        </w:rPr>
        <w:t>○　防災基地</w:t>
      </w:r>
    </w:p>
    <w:p>
      <w:pPr>
        <w:pStyle w:val="0"/>
        <w:ind w:firstLine="720" w:firstLineChars="300"/>
        <w:rPr>
          <w:rFonts w:hint="default"/>
        </w:rPr>
      </w:pPr>
      <w:r>
        <w:rPr>
          <w:rFonts w:hint="eastAsia"/>
        </w:rPr>
        <w:t>○　防災拠点校</w:t>
      </w:r>
    </w:p>
    <w:p>
      <w:pPr>
        <w:pStyle w:val="0"/>
        <w:ind w:firstLine="720" w:firstLineChars="300"/>
        <w:rPr>
          <w:rFonts w:hint="default"/>
        </w:rPr>
      </w:pPr>
      <w:r>
        <w:rPr>
          <w:rFonts w:hint="eastAsia"/>
        </w:rPr>
        <w:t>○　大規模施設（さいたま</w:t>
      </w:r>
      <w:r>
        <w:rPr>
          <w:rFonts w:hint="eastAsia"/>
          <w:w w:val="50"/>
        </w:rPr>
        <w:t>スーパーアリーナ</w:t>
      </w:r>
      <w:r>
        <w:rPr>
          <w:rFonts w:hint="eastAsia"/>
        </w:rPr>
        <w:t>、さいたま</w:t>
      </w:r>
      <w:r>
        <w:rPr>
          <w:rFonts w:hint="eastAsia"/>
          <w:w w:val="50"/>
        </w:rPr>
        <w:t>スタジアム</w:t>
      </w:r>
      <w:r>
        <w:rPr>
          <w:rFonts w:hint="default"/>
        </w:rPr>
        <w:t>2002</w:t>
      </w:r>
      <w:r>
        <w:rPr>
          <w:rFonts w:hint="eastAsia"/>
        </w:rPr>
        <w:t>）</w:t>
      </w:r>
    </w:p>
    <w:p>
      <w:pPr>
        <w:pStyle w:val="0"/>
        <w:ind w:left="480" w:leftChars="200" w:firstLine="240" w:firstLineChars="100"/>
        <w:rPr>
          <w:rFonts w:hint="default"/>
        </w:rPr>
      </w:pPr>
      <w:r>
        <w:rPr>
          <w:rFonts w:hint="eastAsia"/>
        </w:rPr>
        <w:t>物資集積地までの運送を円滑かつ迅速に実施するため、市は、県と協力して応援物資を運送してきた者に対して、配送する物資集積地までの地図等必要な情報を、事前に提供する。</w:t>
      </w:r>
    </w:p>
    <w:p>
      <w:pPr>
        <w:pStyle w:val="0"/>
        <w:ind w:left="480" w:leftChars="200" w:firstLine="240" w:firstLineChars="100"/>
        <w:rPr>
          <w:rFonts w:hint="default"/>
        </w:rPr>
      </w:pPr>
      <w:r>
        <w:rPr>
          <w:rFonts w:hint="eastAsia"/>
        </w:rPr>
        <w:t>このため、市は､県がこうした情報を提供する場所を、あらかじめ選定するために協力する。情報提供場所は、主に次のとおりである。</w:t>
      </w:r>
    </w:p>
    <w:p>
      <w:pPr>
        <w:pStyle w:val="0"/>
        <w:ind w:firstLine="720" w:firstLineChars="300"/>
        <w:rPr>
          <w:rFonts w:hint="default"/>
        </w:rPr>
      </w:pPr>
      <w:r>
        <w:rPr>
          <w:rFonts w:hint="eastAsia"/>
        </w:rPr>
        <w:t>○　高速道路のパーキングエリア又は料金所</w:t>
      </w:r>
    </w:p>
    <w:p>
      <w:pPr>
        <w:pStyle w:val="0"/>
        <w:ind w:firstLine="720" w:firstLineChars="300"/>
        <w:rPr>
          <w:rFonts w:hint="default"/>
        </w:rPr>
      </w:pPr>
      <w:r>
        <w:rPr>
          <w:rFonts w:hint="eastAsia"/>
        </w:rPr>
        <w:t>○　主要な国道の隣接地</w:t>
      </w:r>
    </w:p>
    <w:p>
      <w:pPr>
        <w:pStyle w:val="0"/>
        <w:rPr>
          <w:rFonts w:hint="default"/>
        </w:rPr>
      </w:pPr>
    </w:p>
    <w:p>
      <w:pPr>
        <w:pStyle w:val="0"/>
        <w:ind w:firstLine="240" w:firstLineChars="100"/>
        <w:rPr>
          <w:rFonts w:hint="default"/>
        </w:rPr>
      </w:pPr>
      <w:r>
        <w:rPr>
          <w:rFonts w:hint="eastAsia"/>
        </w:rPr>
        <w:t>２　情報提供体制の整備</w:t>
      </w:r>
    </w:p>
    <w:p>
      <w:pPr>
        <w:pStyle w:val="0"/>
        <w:ind w:left="480" w:leftChars="200" w:firstLine="240" w:firstLineChars="100"/>
        <w:rPr>
          <w:rFonts w:hint="eastAsia"/>
        </w:rPr>
      </w:pPr>
      <w:r>
        <w:rPr>
          <w:rFonts w:hint="eastAsia"/>
        </w:rPr>
        <w:t>市は､あらかじめ受入れ情報提供場所の職員の配置や、情報の提供方法について定めておくなど、情報の提供体制を整備する。</w:t>
      </w:r>
    </w:p>
    <w:p>
      <w:pPr>
        <w:pStyle w:val="0"/>
        <w:rPr>
          <w:rFonts w:hint="eastAsia"/>
        </w:rPr>
      </w:pPr>
    </w:p>
    <w:p>
      <w:pPr>
        <w:pStyle w:val="0"/>
        <w:ind w:firstLine="240" w:firstLineChars="100"/>
        <w:rPr>
          <w:rFonts w:hint="eastAsia"/>
        </w:rPr>
      </w:pPr>
      <w:r>
        <w:rPr>
          <w:rFonts w:hint="eastAsia"/>
        </w:rPr>
        <w:t>３　仕分け、配送体制の整備</w:t>
      </w:r>
    </w:p>
    <w:p>
      <w:pPr>
        <w:pStyle w:val="0"/>
        <w:ind w:left="480" w:leftChars="200" w:firstLine="240" w:firstLineChars="100"/>
        <w:rPr>
          <w:rFonts w:hint="default"/>
        </w:rPr>
      </w:pPr>
      <w:r>
        <w:rPr>
          <w:rFonts w:hint="eastAsia"/>
        </w:rPr>
        <w:t>市は､物資集積所における応援物資の仕分け及び配送を円滑かつ迅速に行うため、職員の配置や配送方法等についてあらかじめ定める。</w:t>
      </w:r>
    </w:p>
    <w:p>
      <w:pPr>
        <w:pStyle w:val="0"/>
        <w:rPr>
          <w:rFonts w:hint="default"/>
        </w:rPr>
      </w:pPr>
    </w:p>
    <w:p>
      <w:pPr>
        <w:pStyle w:val="3"/>
        <w:rPr>
          <w:rFonts w:hint="default"/>
        </w:rPr>
      </w:pPr>
      <w:bookmarkStart w:id="633" w:name="_Toc141252135"/>
      <w:bookmarkStart w:id="634" w:name="_Toc142289984"/>
      <w:bookmarkStart w:id="635" w:name="_Toc142464911"/>
      <w:bookmarkStart w:id="636" w:name="_Toc142466620"/>
      <w:bookmarkStart w:id="637" w:name="_Toc142880173"/>
      <w:bookmarkStart w:id="638" w:name="_Toc142880989"/>
      <w:bookmarkStart w:id="639" w:name="_Toc144093954"/>
      <w:bookmarkStart w:id="640" w:name="_Toc144194249"/>
      <w:bookmarkStart w:id="641" w:name="_Toc145211628"/>
      <w:bookmarkStart w:id="642" w:name="_Toc145298818"/>
      <w:bookmarkStart w:id="643" w:name="_Toc145385287"/>
      <w:bookmarkStart w:id="644" w:name="_Toc145399876"/>
      <w:bookmarkStart w:id="645" w:name="_Toc146002430"/>
      <w:bookmarkStart w:id="646" w:name="_Toc146089053"/>
      <w:bookmarkStart w:id="647" w:name="_Toc146100046"/>
      <w:bookmarkStart w:id="648" w:name="_Toc288913061"/>
      <w:r>
        <w:rPr>
          <w:rFonts w:hint="eastAsia"/>
        </w:rPr>
        <w:t>第３節　応援物資の発送体制の整備</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pStyle w:val="0"/>
        <w:ind w:leftChars="0" w:firstLine="0" w:firstLineChars="0"/>
        <w:rPr>
          <w:rFonts w:hint="eastAsia"/>
        </w:rPr>
      </w:pPr>
    </w:p>
    <w:p>
      <w:pPr>
        <w:pStyle w:val="0"/>
        <w:ind w:firstLine="240" w:firstLineChars="100"/>
        <w:rPr>
          <w:rFonts w:hint="eastAsia"/>
        </w:rPr>
      </w:pPr>
      <w:r>
        <w:rPr>
          <w:rFonts w:hint="eastAsia"/>
        </w:rPr>
        <w:t>本市が被災地及び避難先地域に該当しない場合で、本市から応援物資を発送するときは、物資集積所に他の市町村、民間企業、市民からの応援物資を集積する。この場</w:t>
      </w:r>
      <w:r>
        <w:rPr>
          <w:rFonts w:hint="eastAsia"/>
          <w:kern w:val="0"/>
        </w:rPr>
        <w:t>合において､市は､物資集積所における応援物資の仕分けを円滑かつ迅速に行うため、職員</w:t>
      </w:r>
      <w:r>
        <w:rPr>
          <w:rFonts w:hint="eastAsia"/>
        </w:rPr>
        <w:t>の配置や発送方法等について、あらかじめ定める。</w:t>
      </w:r>
    </w:p>
    <w:p>
      <w:pPr>
        <w:pStyle w:val="0"/>
        <w:ind w:leftChars="0" w:firstLine="0" w:firstLineChars="0"/>
        <w:rPr>
          <w:rFonts w:hint="eastAsia"/>
        </w:rPr>
      </w:pPr>
    </w:p>
    <w:p>
      <w:pPr>
        <w:pStyle w:val="2"/>
        <w:rPr>
          <w:rFonts w:hint="eastAsia"/>
        </w:rPr>
      </w:pPr>
      <w:bookmarkStart w:id="649" w:name="_Toc141252136"/>
      <w:bookmarkStart w:id="650" w:name="_Toc142289985"/>
      <w:bookmarkStart w:id="651" w:name="_Toc142464912"/>
      <w:bookmarkStart w:id="652" w:name="_Toc142466621"/>
      <w:bookmarkStart w:id="653" w:name="_Toc142880174"/>
      <w:bookmarkStart w:id="654" w:name="_Toc142880990"/>
      <w:bookmarkStart w:id="655" w:name="_Toc144093955"/>
      <w:bookmarkStart w:id="656" w:name="_Toc144194250"/>
      <w:bookmarkStart w:id="657" w:name="_Toc145211629"/>
      <w:bookmarkStart w:id="658" w:name="_Toc145298819"/>
      <w:bookmarkStart w:id="659" w:name="_Toc145385288"/>
      <w:bookmarkStart w:id="660" w:name="_Toc145399877"/>
      <w:bookmarkStart w:id="661" w:name="_Toc146002431"/>
      <w:bookmarkStart w:id="662" w:name="_Toc146089054"/>
      <w:bookmarkStart w:id="663" w:name="_Toc146100047"/>
      <w:bookmarkStart w:id="664" w:name="_Toc288913062"/>
      <w:r>
        <w:rPr>
          <w:rFonts w:hint="eastAsia"/>
        </w:rPr>
        <w:t>第７章　医療体制の整備</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pStyle w:val="0"/>
        <w:rPr>
          <w:rFonts w:hint="default"/>
        </w:rPr>
      </w:pPr>
    </w:p>
    <w:p>
      <w:pPr>
        <w:pStyle w:val="0"/>
        <w:ind w:firstLine="240" w:firstLineChars="100"/>
        <w:rPr>
          <w:rFonts w:hint="default"/>
        </w:rPr>
      </w:pPr>
      <w:r>
        <w:rPr>
          <w:rFonts w:hint="eastAsia"/>
        </w:rPr>
        <w:t>武力攻撃災害発生時の医療体制は、負傷者等に対して応急的な医療処置を講じる初期医療体制、重傷者や特殊医療を要する患者に医療処置を講じる後方医療体制、搬送体制を連携させて行っていくものとする。</w:t>
      </w:r>
    </w:p>
    <w:p>
      <w:pPr>
        <w:pStyle w:val="0"/>
        <w:ind w:firstLine="240" w:firstLineChars="100"/>
        <w:rPr>
          <w:rFonts w:hint="default"/>
        </w:rPr>
      </w:pPr>
      <w:r>
        <w:rPr>
          <w:rFonts w:hint="eastAsia"/>
        </w:rPr>
        <w:t>なお、ＮＢＣ攻撃による武力攻撃災害が発生した場合には、２次災害が発生する危険性が高いため、活動する職員の安全確保に十分配慮する。</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【武力攻撃災害時医療体制の流れ】</w:t>
      </w:r>
    </w:p>
    <w:p>
      <w:pPr>
        <w:pStyle w:val="3"/>
        <w:ind w:left="0" w:leftChars="0" w:firstLineChars="0"/>
        <w:rPr>
          <w:rFonts w:hint="eastAsia"/>
        </w:rPr>
      </w:pPr>
      <w:bookmarkStart w:id="665" w:name="_Toc141252137"/>
      <w:bookmarkStart w:id="666" w:name="_Toc142289986"/>
      <w:bookmarkStart w:id="667" w:name="_Toc142464913"/>
      <w:bookmarkStart w:id="668" w:name="_Toc142466622"/>
      <w:bookmarkStart w:id="669" w:name="_Toc142880175"/>
      <w:bookmarkStart w:id="670" w:name="_Toc142880991"/>
      <w:bookmarkStart w:id="671" w:name="_Toc144093956"/>
    </w:p>
    <w:p>
      <w:pPr>
        <w:pStyle w:val="0"/>
        <w:ind w:left="0" w:leftChars="0" w:firstLineChars="0"/>
        <w:rPr>
          <w:rFonts w:hint="eastAsia"/>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style="margin-top:1.7pt;mso-position-vertical-relative:text;mso-position-horizontal-relative:text;position:absolute;mso-wrap-mode:square;height:319.5pt;width:476.85pt;margin-left:-3pt;z-index:2;" o:allowincell="t" filled="t" o:spt="75" type="#_x0000_t75">
            <v:fill/>
            <v:stroke joinstyle="miter"/>
            <v:imagedata o:title="" r:id="rId37"/>
            <o:lock v:ext="edit" text="f" aspectratio="t"/>
            <w10:wrap type="square" side="both" anchorx="text" anchory="text"/>
          </v:shape>
        </w:pict>
      </w:r>
    </w:p>
    <w:p>
      <w:pPr>
        <w:pStyle w:val="0"/>
        <w:ind w:left="0" w:leftChars="0" w:firstLineChars="0"/>
        <w:rPr>
          <w:rFonts w:hint="eastAsia"/>
        </w:rPr>
      </w:pPr>
    </w:p>
    <w:p>
      <w:pPr>
        <w:pStyle w:val="0"/>
        <w:ind w:left="0" w:leftChars="0" w:firstLineChars="0"/>
        <w:rPr>
          <w:rFonts w:hint="eastAsia"/>
        </w:rPr>
      </w:pPr>
    </w:p>
    <w:p>
      <w:pPr>
        <w:pStyle w:val="0"/>
        <w:ind w:left="0" w:leftChars="0" w:firstLineChars="0"/>
        <w:rPr>
          <w:rFonts w:hint="eastAsia"/>
        </w:rPr>
      </w:pPr>
    </w:p>
    <w:p>
      <w:pPr>
        <w:pStyle w:val="0"/>
        <w:ind w:left="0" w:leftChars="0" w:firstLineChars="0"/>
        <w:rPr>
          <w:rFonts w:hint="eastAsia"/>
        </w:rPr>
      </w:pPr>
    </w:p>
    <w:p>
      <w:pPr>
        <w:pStyle w:val="0"/>
        <w:ind w:left="0" w:leftChars="0" w:firstLineChars="0"/>
        <w:rPr>
          <w:rFonts w:hint="eastAsia"/>
        </w:rPr>
      </w:pPr>
    </w:p>
    <w:p>
      <w:pPr>
        <w:pStyle w:val="3"/>
        <w:rPr>
          <w:rFonts w:hint="eastAsia"/>
        </w:rPr>
      </w:pPr>
      <w:bookmarkStart w:id="672" w:name="_Toc144194251"/>
      <w:bookmarkStart w:id="673" w:name="_Toc145211630"/>
      <w:bookmarkStart w:id="674" w:name="_Toc145298820"/>
      <w:bookmarkStart w:id="675" w:name="_Toc145385289"/>
      <w:bookmarkStart w:id="676" w:name="_Toc145399878"/>
      <w:bookmarkStart w:id="677" w:name="_Toc146002432"/>
      <w:bookmarkStart w:id="678" w:name="_Toc146089055"/>
      <w:bookmarkStart w:id="679" w:name="_Toc146100048"/>
      <w:bookmarkStart w:id="680" w:name="_Toc288913063"/>
      <w:r>
        <w:rPr>
          <w:rFonts w:hint="eastAsia"/>
        </w:rPr>
        <w:t>第１節　初期医療体制の整備</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pPr>
        <w:pStyle w:val="0"/>
        <w:rPr>
          <w:rFonts w:hint="eastAsia"/>
        </w:rPr>
      </w:pPr>
    </w:p>
    <w:p>
      <w:pPr>
        <w:pStyle w:val="0"/>
        <w:rPr>
          <w:rFonts w:hint="default"/>
        </w:rPr>
      </w:pPr>
      <w:r>
        <w:rPr>
          <w:rFonts w:hint="eastAsia"/>
        </w:rPr>
        <w:t>　１　救急救助体制の整備</w:t>
      </w:r>
    </w:p>
    <w:p>
      <w:pPr>
        <w:pStyle w:val="0"/>
        <w:ind w:left="480" w:leftChars="200" w:firstLine="240" w:firstLineChars="100"/>
        <w:rPr>
          <w:rFonts w:hint="default"/>
        </w:rPr>
      </w:pPr>
      <w:r>
        <w:rPr>
          <w:rFonts w:hint="eastAsia"/>
        </w:rPr>
        <w:t>武力攻撃事態等の発生時は、多数の負傷者等の発生が予想され、迅速な医療の実施が必要とされる。</w:t>
      </w:r>
    </w:p>
    <w:p>
      <w:pPr>
        <w:pStyle w:val="0"/>
        <w:ind w:left="480" w:leftChars="200" w:firstLine="240" w:firstLineChars="100"/>
        <w:rPr>
          <w:rFonts w:hint="default"/>
        </w:rPr>
      </w:pPr>
      <w:r>
        <w:rPr>
          <w:rFonts w:hint="eastAsia"/>
        </w:rPr>
        <w:t>このため、消防機関は、県や救急医療機関等の関係機関との密接な連携により、次の事項に留意の上、救急救助体制の整備に万全を期する。</w:t>
      </w:r>
    </w:p>
    <w:p>
      <w:pPr>
        <w:pStyle w:val="0"/>
        <w:ind w:firstLine="240" w:firstLineChars="100"/>
        <w:rPr>
          <w:rFonts w:hint="default"/>
        </w:rPr>
      </w:pPr>
      <w:r>
        <w:rPr>
          <w:rFonts w:hint="eastAsia"/>
        </w:rPr>
        <w:t>（１）武力攻撃事態等における救急救助応援体制の確保</w:t>
      </w:r>
    </w:p>
    <w:p>
      <w:pPr>
        <w:pStyle w:val="0"/>
        <w:ind w:left="720" w:leftChars="300" w:firstLine="240" w:firstLineChars="100"/>
        <w:rPr>
          <w:rFonts w:hint="default"/>
        </w:rPr>
      </w:pPr>
      <w:r>
        <w:rPr>
          <w:rFonts w:hint="eastAsia"/>
        </w:rPr>
        <w:t>武力攻撃災害発生時には、一つの消防機関では対処できない場合も考えられる。このため、救急救助に関する相互応援体制について整備する。</w:t>
      </w:r>
    </w:p>
    <w:p>
      <w:pPr>
        <w:pStyle w:val="0"/>
        <w:ind w:firstLine="240" w:firstLineChars="100"/>
        <w:rPr>
          <w:rFonts w:hint="default"/>
        </w:rPr>
      </w:pPr>
      <w:r>
        <w:rPr>
          <w:rFonts w:hint="eastAsia"/>
        </w:rPr>
        <w:t>（２）救急機材等の整備</w:t>
      </w:r>
    </w:p>
    <w:p>
      <w:pPr>
        <w:pStyle w:val="0"/>
        <w:ind w:left="720" w:leftChars="300" w:firstLine="240" w:firstLineChars="100"/>
        <w:rPr>
          <w:rFonts w:hint="default"/>
        </w:rPr>
      </w:pPr>
      <w:r>
        <w:rPr>
          <w:rFonts w:hint="eastAsia"/>
        </w:rPr>
        <w:t>高規格救急車及び高度救急処置用資機材の整備と医療救護マネージメントセンター及び救護所に必要な資機材等を計画的に整備する。</w:t>
      </w:r>
    </w:p>
    <w:p>
      <w:pPr>
        <w:pStyle w:val="0"/>
        <w:ind w:firstLine="240" w:firstLineChars="100"/>
        <w:rPr>
          <w:rFonts w:hint="default"/>
        </w:rPr>
      </w:pPr>
      <w:r>
        <w:rPr>
          <w:rFonts w:hint="eastAsia"/>
        </w:rPr>
        <w:t>（３）応急手当用品の確保</w:t>
      </w:r>
    </w:p>
    <w:p>
      <w:pPr>
        <w:pStyle w:val="0"/>
        <w:ind w:firstLine="960" w:firstLineChars="400"/>
        <w:rPr>
          <w:rFonts w:hint="default"/>
        </w:rPr>
      </w:pPr>
      <w:r>
        <w:rPr>
          <w:rFonts w:hint="eastAsia"/>
        </w:rPr>
        <w:t>多数の負傷者に対応できるように応急手当用品の計画的な配備を進める。</w:t>
      </w:r>
    </w:p>
    <w:p>
      <w:pPr>
        <w:pStyle w:val="0"/>
        <w:ind w:firstLine="240" w:firstLineChars="100"/>
        <w:rPr>
          <w:rFonts w:hint="eastAsia"/>
        </w:rPr>
      </w:pPr>
      <w:r>
        <w:rPr>
          <w:rFonts w:hint="eastAsia"/>
        </w:rPr>
        <w:t>（４）トリアージ訓練の実施</w:t>
      </w:r>
    </w:p>
    <w:p>
      <w:pPr>
        <w:pStyle w:val="0"/>
        <w:ind w:left="720" w:leftChars="300" w:firstLine="240" w:firstLineChars="100"/>
        <w:rPr>
          <w:rFonts w:hint="default"/>
        </w:rPr>
      </w:pPr>
      <w:r>
        <w:rPr>
          <w:rFonts w:hint="eastAsia"/>
        </w:rPr>
        <w:t>多数の負傷者が発生した場合には、傷病の緊急度や重症度に応じて治療の優先順位を決定</w:t>
      </w:r>
      <w:r>
        <w:rPr>
          <w:rFonts w:hint="default"/>
        </w:rPr>
        <w:t>(</w:t>
      </w:r>
      <w:r>
        <w:rPr>
          <w:rFonts w:hint="eastAsia"/>
        </w:rPr>
        <w:t>トリアージ</w:t>
      </w:r>
      <w:r>
        <w:rPr>
          <w:rFonts w:hint="eastAsia"/>
        </w:rPr>
        <w:t>)</w:t>
      </w:r>
      <w:r>
        <w:rPr>
          <w:rFonts w:hint="eastAsia"/>
        </w:rPr>
        <w:t>することとなる。救急医療機関等までの搬送、または医師が到着するまでは、救急隊が実施することとなるため、こうした訓練を実施し、医師の検証を受けるなどしてトリアージの精度を向上させる。</w:t>
      </w:r>
    </w:p>
    <w:p>
      <w:pPr>
        <w:pStyle w:val="0"/>
        <w:ind w:firstLine="240" w:firstLineChars="100"/>
        <w:rPr>
          <w:rFonts w:hint="default"/>
        </w:rPr>
      </w:pPr>
      <w:r>
        <w:rPr>
          <w:rFonts w:hint="eastAsia"/>
        </w:rPr>
        <w:t>（５）住民に対する応急手当普及啓発の推進</w:t>
      </w:r>
    </w:p>
    <w:p>
      <w:pPr>
        <w:pStyle w:val="0"/>
        <w:ind w:left="720" w:leftChars="300" w:firstLine="240" w:firstLineChars="100"/>
        <w:rPr>
          <w:rFonts w:hint="eastAsia"/>
        </w:rPr>
      </w:pPr>
      <w:r>
        <w:rPr>
          <w:rFonts w:hint="eastAsia"/>
        </w:rPr>
        <w:t>武力攻撃災害時に負傷者が多数発生することが予想されることから、多くの住民が応急手当ができるように救命講習を実施する。</w:t>
      </w:r>
    </w:p>
    <w:p>
      <w:pPr>
        <w:pStyle w:val="0"/>
        <w:rPr>
          <w:rFonts w:hint="default"/>
        </w:rPr>
      </w:pPr>
    </w:p>
    <w:p>
      <w:pPr>
        <w:pStyle w:val="0"/>
        <w:ind w:firstLine="240" w:firstLineChars="100"/>
        <w:rPr>
          <w:rFonts w:hint="default"/>
        </w:rPr>
      </w:pPr>
      <w:r>
        <w:rPr>
          <w:rFonts w:hint="eastAsia"/>
        </w:rPr>
        <w:t>２　救護班の編成等</w:t>
      </w:r>
    </w:p>
    <w:p>
      <w:pPr>
        <w:pStyle w:val="0"/>
        <w:ind w:firstLine="240" w:firstLineChars="100"/>
        <w:rPr>
          <w:rFonts w:hint="default"/>
        </w:rPr>
      </w:pPr>
      <w:r>
        <w:rPr>
          <w:rFonts w:hint="eastAsia"/>
        </w:rPr>
        <w:t>（１）救護班の編成</w:t>
      </w:r>
    </w:p>
    <w:p>
      <w:pPr>
        <w:pStyle w:val="0"/>
        <w:ind w:firstLine="720" w:firstLineChars="300"/>
        <w:rPr>
          <w:rFonts w:hint="default"/>
        </w:rPr>
      </w:pPr>
      <w:r>
        <w:rPr>
          <w:rFonts w:hint="eastAsia"/>
        </w:rPr>
        <w:t>①　救護班の編成・出動手順の作成</w:t>
      </w:r>
    </w:p>
    <w:p>
      <w:pPr>
        <w:pStyle w:val="0"/>
        <w:ind w:left="960" w:leftChars="400" w:firstLine="240" w:firstLineChars="100"/>
        <w:rPr>
          <w:rFonts w:hint="default"/>
        </w:rPr>
      </w:pPr>
      <w:r>
        <w:rPr>
          <w:rFonts w:hint="eastAsia"/>
        </w:rPr>
        <w:t>市は､あらかじめ県（保健所）、医師会、歯科医師会、薬剤師会、看護協会、各地域の公的医療機関等と協議し、事前に次の項目について定めておくものとする。</w:t>
      </w:r>
    </w:p>
    <w:p>
      <w:pPr>
        <w:pStyle w:val="0"/>
        <w:rPr>
          <w:rFonts w:hint="default"/>
        </w:rPr>
      </w:pPr>
      <w:r>
        <w:rPr>
          <w:rFonts w:hint="eastAsia"/>
        </w:rPr>
        <w:t>　　　　ア　救護班の編成方法</w:t>
      </w:r>
    </w:p>
    <w:p>
      <w:pPr>
        <w:pStyle w:val="0"/>
        <w:rPr>
          <w:rFonts w:hint="default"/>
        </w:rPr>
      </w:pPr>
      <w:r>
        <w:rPr>
          <w:rFonts w:hint="eastAsia"/>
        </w:rPr>
        <w:t>　　　　イ　救護班の出動手順</w:t>
      </w:r>
    </w:p>
    <w:p>
      <w:pPr>
        <w:pStyle w:val="0"/>
        <w:ind w:left="1200" w:hanging="1200" w:hangingChars="500"/>
        <w:rPr>
          <w:rFonts w:hint="default"/>
        </w:rPr>
      </w:pPr>
      <w:r>
        <w:rPr>
          <w:rFonts w:hint="default"/>
        </w:rPr>
        <w:t xml:space="preserve">  </w:t>
      </w:r>
      <w:r>
        <w:rPr>
          <w:rFonts w:hint="eastAsia"/>
        </w:rPr>
        <w:t>　</w:t>
      </w:r>
      <w:r>
        <w:rPr>
          <w:rFonts w:hint="default"/>
        </w:rPr>
        <w:t xml:space="preserve">  </w:t>
      </w:r>
      <w:r>
        <w:rPr>
          <w:rFonts w:hint="eastAsia"/>
        </w:rPr>
        <w:t>　ウ　救護班の行う業務内容</w:t>
      </w:r>
      <w:r>
        <w:rPr>
          <w:rFonts w:hint="eastAsia"/>
        </w:rPr>
        <w:t>(</w:t>
      </w:r>
      <w:r>
        <w:rPr>
          <w:rFonts w:hint="eastAsia"/>
        </w:rPr>
        <w:t>トリアージの実施、傷病者への応急処置、助産等）</w:t>
      </w:r>
    </w:p>
    <w:p>
      <w:pPr>
        <w:pStyle w:val="0"/>
        <w:rPr>
          <w:rFonts w:hint="default"/>
        </w:rPr>
      </w:pPr>
      <w:r>
        <w:rPr>
          <w:rFonts w:hint="eastAsia"/>
        </w:rPr>
        <w:t>　　　②　連絡窓口等の把握</w:t>
      </w:r>
    </w:p>
    <w:p>
      <w:pPr>
        <w:pStyle w:val="0"/>
        <w:ind w:left="960" w:hanging="960" w:hangingChars="400"/>
        <w:rPr>
          <w:rFonts w:hint="default"/>
        </w:rPr>
      </w:pPr>
      <w:r>
        <w:rPr>
          <w:rFonts w:hint="eastAsia"/>
        </w:rPr>
        <w:t>　　　　　市は､あらかじめ関係機関の連絡窓口等を把握するとともに、要請の手続について定める。</w:t>
      </w:r>
    </w:p>
    <w:p>
      <w:pPr>
        <w:pStyle w:val="0"/>
        <w:ind w:firstLine="240" w:firstLineChars="100"/>
        <w:rPr>
          <w:rFonts w:hint="default"/>
        </w:rPr>
      </w:pPr>
      <w:r>
        <w:rPr>
          <w:rFonts w:hint="eastAsia"/>
        </w:rPr>
        <w:t>（２）救護所の設置及び運営</w:t>
      </w:r>
    </w:p>
    <w:p>
      <w:pPr>
        <w:pStyle w:val="0"/>
        <w:ind w:left="960" w:leftChars="400"/>
        <w:rPr>
          <w:rFonts w:hint="eastAsia"/>
        </w:rPr>
      </w:pPr>
      <w:r>
        <w:rPr>
          <w:rFonts w:hint="eastAsia"/>
        </w:rPr>
        <w:t>市は､県（保健所）、医師会、歯科医師会、薬剤師会、看護協会、各地域の公</w:t>
      </w:r>
    </w:p>
    <w:p>
      <w:pPr>
        <w:pStyle w:val="0"/>
        <w:ind w:firstLine="720" w:firstLineChars="300"/>
        <w:rPr>
          <w:rFonts w:hint="default"/>
        </w:rPr>
      </w:pPr>
      <w:r>
        <w:rPr>
          <w:rFonts w:hint="eastAsia"/>
        </w:rPr>
        <w:t>的医療機関等と協議し、事前に次の項目について定めておくものとする。</w:t>
      </w:r>
    </w:p>
    <w:p>
      <w:pPr>
        <w:pStyle w:val="0"/>
        <w:rPr>
          <w:rFonts w:hint="default"/>
        </w:rPr>
      </w:pPr>
      <w:r>
        <w:rPr>
          <w:rFonts w:hint="eastAsia"/>
        </w:rPr>
        <w:t>　　　①　救護所の設置場所</w:t>
      </w:r>
    </w:p>
    <w:p>
      <w:pPr>
        <w:pStyle w:val="0"/>
        <w:rPr>
          <w:rFonts w:hint="default"/>
        </w:rPr>
      </w:pPr>
      <w:r>
        <w:rPr>
          <w:rFonts w:hint="eastAsia"/>
        </w:rPr>
        <w:t>　　　②　救護所の運営方法</w:t>
      </w:r>
    </w:p>
    <w:p>
      <w:pPr>
        <w:pStyle w:val="0"/>
        <w:ind w:left="960" w:hanging="960" w:hangingChars="400"/>
        <w:rPr>
          <w:rFonts w:hint="eastAsia"/>
        </w:rPr>
      </w:pPr>
      <w:r>
        <w:rPr>
          <w:rFonts w:hint="eastAsia"/>
        </w:rPr>
        <w:t>　　　③　救護所で使用する備蓄医薬品の種類及び数量の確保方法</w:t>
      </w:r>
    </w:p>
    <w:p>
      <w:pPr>
        <w:pStyle w:val="0"/>
        <w:rPr>
          <w:rFonts w:hint="eastAsia"/>
        </w:rPr>
      </w:pPr>
    </w:p>
    <w:p>
      <w:pPr>
        <w:pStyle w:val="0"/>
        <w:ind w:firstLine="240" w:firstLineChars="100"/>
        <w:rPr>
          <w:rFonts w:hint="default"/>
        </w:rPr>
      </w:pPr>
      <w:r>
        <w:rPr>
          <w:rFonts w:hint="eastAsia"/>
        </w:rPr>
        <w:t>３　ＮＢＣ災害への対処体制の整備</w:t>
      </w:r>
    </w:p>
    <w:p>
      <w:pPr>
        <w:pStyle w:val="0"/>
        <w:ind w:left="0" w:leftChars="0" w:firstLine="240" w:firstLineChars="100"/>
        <w:rPr>
          <w:rFonts w:hint="default"/>
          <w:color w:val="auto"/>
        </w:rPr>
      </w:pPr>
      <w:r>
        <w:rPr>
          <w:rFonts w:hint="eastAsia"/>
          <w:color w:val="auto"/>
        </w:rPr>
        <w:t>（１）核、生物、化学物質を使用したＮＢＣ攻撃の場合には、特殊な治療を必要と</w:t>
      </w:r>
    </w:p>
    <w:p>
      <w:pPr>
        <w:pStyle w:val="0"/>
        <w:ind w:left="0" w:leftChars="0" w:firstLine="720" w:firstLineChars="300"/>
        <w:rPr>
          <w:rFonts w:hint="default"/>
        </w:rPr>
      </w:pPr>
      <w:r>
        <w:rPr>
          <w:rFonts w:hint="eastAsia"/>
        </w:rPr>
        <w:t>する負傷者等が多数発生する事態が予想されるため、市はＮＢＣ災害に対処で</w:t>
      </w:r>
    </w:p>
    <w:p>
      <w:pPr>
        <w:pStyle w:val="0"/>
        <w:ind w:left="0" w:leftChars="0" w:firstLine="720" w:firstLineChars="300"/>
        <w:rPr>
          <w:rFonts w:hint="default"/>
        </w:rPr>
      </w:pPr>
      <w:r>
        <w:rPr>
          <w:rFonts w:hint="eastAsia"/>
        </w:rPr>
        <w:t>きる資機材の整備に努めるとともに、毒性物質の特徴について知識の習得に努</w:t>
      </w:r>
    </w:p>
    <w:p>
      <w:pPr>
        <w:pStyle w:val="0"/>
        <w:ind w:left="0" w:leftChars="0" w:firstLine="720" w:firstLineChars="300"/>
        <w:rPr>
          <w:rFonts w:hint="default"/>
        </w:rPr>
      </w:pPr>
      <w:r>
        <w:rPr>
          <w:rFonts w:hint="eastAsia"/>
        </w:rPr>
        <w:t>める。</w:t>
      </w:r>
    </w:p>
    <w:p>
      <w:pPr>
        <w:pStyle w:val="0"/>
        <w:ind w:left="0" w:leftChars="0" w:firstLine="240" w:firstLineChars="100"/>
        <w:rPr>
          <w:rFonts w:hint="default"/>
          <w:color w:val="auto"/>
        </w:rPr>
      </w:pPr>
      <w:r>
        <w:rPr>
          <w:rFonts w:hint="eastAsia"/>
          <w:color w:val="auto"/>
        </w:rPr>
        <w:t>（２）自衛隊、県警察、国の専門研究機関は、ＮＢＣ災害等に関し、自衛隊や県警</w:t>
      </w:r>
    </w:p>
    <w:p>
      <w:pPr>
        <w:pStyle w:val="0"/>
        <w:ind w:left="0" w:leftChars="0" w:firstLine="720" w:firstLineChars="300"/>
        <w:rPr>
          <w:rFonts w:hint="default"/>
          <w:color w:val="auto"/>
        </w:rPr>
      </w:pPr>
      <w:r>
        <w:rPr>
          <w:rFonts w:hint="eastAsia"/>
          <w:color w:val="auto"/>
        </w:rPr>
        <w:t>察、国の専門研究機関との連携に努め、武力攻撃災害発生時における資機材の</w:t>
      </w:r>
    </w:p>
    <w:p>
      <w:pPr>
        <w:pStyle w:val="0"/>
        <w:ind w:left="0" w:leftChars="0" w:firstLine="720" w:firstLineChars="300"/>
        <w:rPr>
          <w:rFonts w:hint="default"/>
          <w:color w:val="auto"/>
        </w:rPr>
      </w:pPr>
      <w:r>
        <w:rPr>
          <w:rFonts w:hint="eastAsia"/>
          <w:color w:val="auto"/>
        </w:rPr>
        <w:t>応援や専門職員の派遣について事前に協議するなど、連携体制の整備に努める。</w:t>
      </w:r>
    </w:p>
    <w:p>
      <w:pPr>
        <w:pStyle w:val="0"/>
        <w:rPr>
          <w:rFonts w:hint="default"/>
          <w:color w:val="auto"/>
        </w:rPr>
      </w:pPr>
      <w:r>
        <w:rPr>
          <w:rFonts w:hint="eastAsia"/>
          <w:color w:val="auto"/>
        </w:rPr>
        <w:t>　　　　なお、各機関の対応能力を超えると判断される場合には、県は自衛隊に派遣</w:t>
      </w:r>
    </w:p>
    <w:p>
      <w:pPr>
        <w:pStyle w:val="0"/>
        <w:ind w:firstLine="720" w:firstLineChars="300"/>
        <w:rPr>
          <w:rFonts w:hint="default"/>
          <w:color w:val="auto"/>
        </w:rPr>
      </w:pPr>
      <w:r>
        <w:rPr>
          <w:rFonts w:hint="eastAsia"/>
          <w:color w:val="auto"/>
        </w:rPr>
        <w:t>を要請する。このため、連絡先と派遣の要請手順について把握しておくものと</w:t>
      </w:r>
    </w:p>
    <w:p>
      <w:pPr>
        <w:pStyle w:val="0"/>
        <w:ind w:firstLine="720" w:firstLineChars="300"/>
        <w:rPr>
          <w:rFonts w:hint="default"/>
          <w:color w:val="auto"/>
        </w:rPr>
      </w:pPr>
      <w:r>
        <w:rPr>
          <w:rFonts w:hint="eastAsia"/>
          <w:color w:val="auto"/>
        </w:rPr>
        <w:t>する。</w:t>
      </w:r>
    </w:p>
    <w:p>
      <w:pPr>
        <w:pStyle w:val="0"/>
        <w:ind w:leftChars="0" w:firstLine="0" w:firstLineChars="0"/>
        <w:rPr>
          <w:rFonts w:hint="default"/>
        </w:rPr>
      </w:pPr>
    </w:p>
    <w:p>
      <w:pPr>
        <w:pStyle w:val="3"/>
        <w:rPr>
          <w:rFonts w:hint="default"/>
        </w:rPr>
      </w:pPr>
      <w:bookmarkStart w:id="681" w:name="_Toc141252138"/>
      <w:bookmarkStart w:id="682" w:name="_Toc142289987"/>
      <w:bookmarkStart w:id="683" w:name="_Toc142464914"/>
      <w:bookmarkStart w:id="684" w:name="_Toc142466623"/>
      <w:bookmarkStart w:id="685" w:name="_Toc142880176"/>
      <w:bookmarkStart w:id="686" w:name="_Toc142880992"/>
      <w:bookmarkStart w:id="687" w:name="_Toc144093957"/>
      <w:bookmarkStart w:id="688" w:name="_Toc144194252"/>
      <w:bookmarkStart w:id="689" w:name="_Toc145211631"/>
      <w:bookmarkStart w:id="690" w:name="_Toc145298821"/>
      <w:bookmarkStart w:id="691" w:name="_Toc145385290"/>
      <w:bookmarkStart w:id="692" w:name="_Toc145399879"/>
      <w:bookmarkStart w:id="693" w:name="_Toc146002433"/>
      <w:bookmarkStart w:id="694" w:name="_Toc146089056"/>
      <w:bookmarkStart w:id="695" w:name="_Toc146100049"/>
      <w:bookmarkStart w:id="696" w:name="_Toc288913064"/>
      <w:r>
        <w:rPr>
          <w:rFonts w:hint="eastAsia"/>
        </w:rPr>
        <w:t>第２節　傷病者搬送体制の整備</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pPr>
        <w:pStyle w:val="0"/>
        <w:rPr>
          <w:rFonts w:hint="eastAsia"/>
        </w:rPr>
      </w:pPr>
    </w:p>
    <w:p>
      <w:pPr>
        <w:pStyle w:val="0"/>
        <w:ind w:firstLine="240" w:firstLineChars="100"/>
        <w:rPr>
          <w:rFonts w:hint="default"/>
        </w:rPr>
      </w:pPr>
      <w:r>
        <w:rPr>
          <w:rFonts w:hint="eastAsia"/>
        </w:rPr>
        <w:t>１　搬送先順位、経路の決定</w:t>
      </w:r>
    </w:p>
    <w:p>
      <w:pPr>
        <w:pStyle w:val="0"/>
        <w:ind w:left="480" w:leftChars="200" w:firstLine="240" w:firstLineChars="100"/>
        <w:rPr>
          <w:rFonts w:hint="default"/>
        </w:rPr>
      </w:pPr>
      <w:r>
        <w:rPr>
          <w:rFonts w:hint="eastAsia"/>
        </w:rPr>
        <w:t>消防本部は、医療機関の規模、位置、診療科目等に基づき、搬送先順位を決定する。</w:t>
      </w:r>
    </w:p>
    <w:p>
      <w:pPr>
        <w:pStyle w:val="0"/>
        <w:ind w:left="480" w:leftChars="200" w:firstLine="240" w:firstLineChars="100"/>
        <w:rPr>
          <w:rFonts w:hint="eastAsia"/>
        </w:rPr>
      </w:pPr>
      <w:r>
        <w:rPr>
          <w:rFonts w:hint="eastAsia"/>
        </w:rPr>
        <w:t>また、道路が被害を受けた場合を考慮し、医療機関への搬送経路を複数検討する。</w:t>
      </w:r>
    </w:p>
    <w:p>
      <w:pPr>
        <w:pStyle w:val="0"/>
        <w:ind w:leftChars="0" w:firstLineChars="0"/>
        <w:rPr>
          <w:rFonts w:hint="default"/>
        </w:rPr>
      </w:pPr>
    </w:p>
    <w:p>
      <w:pPr>
        <w:pStyle w:val="0"/>
        <w:rPr>
          <w:rFonts w:hint="default"/>
        </w:rPr>
      </w:pPr>
      <w:r>
        <w:rPr>
          <w:rFonts w:hint="eastAsia"/>
        </w:rPr>
        <w:t>　２　民間事業者との協力</w:t>
      </w:r>
    </w:p>
    <w:p>
      <w:pPr>
        <w:pStyle w:val="0"/>
        <w:ind w:left="480" w:leftChars="200" w:firstLine="240" w:firstLineChars="100"/>
        <w:rPr>
          <w:rFonts w:hint="default"/>
        </w:rPr>
      </w:pPr>
      <w:r>
        <w:rPr>
          <w:rFonts w:hint="eastAsia"/>
        </w:rPr>
        <w:t>大規模な武力攻撃災害が発生した場合には、消防機関だけで傷病者を搬送することは困難と考えられるため、消防本部は民間の患者等搬送事業者等と傷病者搬送体制の協力体制の構築に努める。</w:t>
      </w:r>
    </w:p>
    <w:p>
      <w:pPr>
        <w:pStyle w:val="0"/>
        <w:rPr>
          <w:rFonts w:hint="default"/>
        </w:rPr>
      </w:pPr>
    </w:p>
    <w:p>
      <w:pPr>
        <w:pStyle w:val="3"/>
        <w:rPr>
          <w:rFonts w:hint="default"/>
        </w:rPr>
      </w:pPr>
      <w:bookmarkStart w:id="697" w:name="_Toc141252139"/>
      <w:bookmarkStart w:id="698" w:name="_Toc142289988"/>
      <w:bookmarkStart w:id="699" w:name="_Toc142464915"/>
      <w:bookmarkStart w:id="700" w:name="_Toc142466624"/>
      <w:bookmarkStart w:id="701" w:name="_Toc142880177"/>
      <w:bookmarkStart w:id="702" w:name="_Toc142880993"/>
      <w:bookmarkStart w:id="703" w:name="_Toc144093958"/>
      <w:bookmarkStart w:id="704" w:name="_Toc144194253"/>
      <w:bookmarkStart w:id="705" w:name="_Toc145211632"/>
      <w:bookmarkStart w:id="706" w:name="_Toc145298822"/>
      <w:bookmarkStart w:id="707" w:name="_Toc145385291"/>
      <w:bookmarkStart w:id="708" w:name="_Toc145399880"/>
      <w:bookmarkStart w:id="709" w:name="_Toc146002434"/>
      <w:bookmarkStart w:id="710" w:name="_Toc146089057"/>
      <w:bookmarkStart w:id="711" w:name="_Toc146100050"/>
      <w:bookmarkStart w:id="712" w:name="_Toc288913065"/>
      <w:r>
        <w:rPr>
          <w:rFonts w:hint="eastAsia"/>
        </w:rPr>
        <w:t>第３節　保健衛生体制の整備</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pStyle w:val="0"/>
        <w:rPr>
          <w:rFonts w:hint="eastAsia"/>
        </w:rPr>
      </w:pPr>
    </w:p>
    <w:p>
      <w:pPr>
        <w:pStyle w:val="0"/>
        <w:ind w:firstLine="240" w:firstLineChars="100"/>
        <w:rPr>
          <w:rFonts w:hint="default"/>
        </w:rPr>
      </w:pPr>
      <w:r>
        <w:rPr>
          <w:rFonts w:hint="eastAsia"/>
        </w:rPr>
        <w:t>１　健康相談体制の整備</w:t>
      </w:r>
    </w:p>
    <w:p>
      <w:pPr>
        <w:pStyle w:val="0"/>
        <w:ind w:left="480" w:leftChars="200" w:firstLine="240" w:firstLineChars="100"/>
        <w:rPr>
          <w:rFonts w:hint="default"/>
        </w:rPr>
      </w:pPr>
      <w:r>
        <w:rPr>
          <w:rFonts w:hint="eastAsia"/>
        </w:rPr>
        <w:t>市は､武力攻撃災害発生時には、保健師等により避難住民等のニーズに的確に対応した健康管理を行うこととし、避難が長期化する場合や避難所が多数設置される場合等に備え、避難住民等の健康管理のための実施体制を整備する。</w:t>
      </w:r>
    </w:p>
    <w:p>
      <w:pPr>
        <w:pStyle w:val="0"/>
        <w:ind w:firstLine="240" w:firstLineChars="100"/>
        <w:rPr>
          <w:rFonts w:hint="default"/>
        </w:rPr>
      </w:pPr>
      <w:r>
        <w:rPr>
          <w:rFonts w:hint="eastAsia"/>
        </w:rPr>
        <w:t>２　防疫活動体制の整備</w:t>
      </w:r>
    </w:p>
    <w:p>
      <w:pPr>
        <w:pStyle w:val="0"/>
        <w:ind w:left="480" w:leftChars="200" w:firstLine="240" w:firstLineChars="100"/>
        <w:rPr>
          <w:rFonts w:hint="default"/>
        </w:rPr>
      </w:pPr>
      <w:r>
        <w:rPr>
          <w:rFonts w:hint="eastAsia"/>
        </w:rPr>
        <w:t>市は､武力攻撃事態等が発生した季節及び武力攻撃災害の規模に応じた防疫活動ができるように、人員の動員、資機材の備蓄や調達について定める。</w:t>
      </w:r>
    </w:p>
    <w:p>
      <w:pPr>
        <w:pStyle w:val="0"/>
        <w:rPr>
          <w:rFonts w:hint="eastAsia"/>
        </w:rPr>
      </w:pPr>
    </w:p>
    <w:p>
      <w:pPr>
        <w:pStyle w:val="0"/>
        <w:ind w:firstLine="240" w:firstLineChars="100"/>
        <w:rPr>
          <w:rFonts w:hint="default"/>
        </w:rPr>
      </w:pPr>
      <w:r>
        <w:rPr>
          <w:rFonts w:hint="eastAsia"/>
        </w:rPr>
        <w:t>３　栄養指導対策</w:t>
      </w:r>
    </w:p>
    <w:p>
      <w:pPr>
        <w:pStyle w:val="0"/>
        <w:ind w:left="480" w:leftChars="200" w:firstLine="240" w:firstLineChars="100"/>
        <w:rPr>
          <w:rFonts w:hint="default"/>
        </w:rPr>
      </w:pPr>
      <w:r>
        <w:rPr>
          <w:rFonts w:hint="eastAsia"/>
        </w:rPr>
        <w:t>市は､避難先地域の住民の健康維持のため、栄養管理、栄養相談及び指導を行う体制を整備する。</w:t>
      </w:r>
    </w:p>
    <w:p>
      <w:pPr>
        <w:pStyle w:val="0"/>
        <w:rPr>
          <w:rFonts w:hint="eastAsia"/>
        </w:rPr>
      </w:pPr>
    </w:p>
    <w:p>
      <w:pPr>
        <w:pStyle w:val="0"/>
        <w:ind w:firstLine="240" w:firstLineChars="100"/>
        <w:rPr>
          <w:rFonts w:hint="default"/>
        </w:rPr>
      </w:pPr>
      <w:r>
        <w:rPr>
          <w:rFonts w:hint="eastAsia"/>
        </w:rPr>
        <w:t>４　埋・火葬対策</w:t>
      </w:r>
    </w:p>
    <w:p>
      <w:pPr>
        <w:pStyle w:val="0"/>
        <w:ind w:left="480" w:leftChars="200" w:firstLine="240" w:firstLineChars="100"/>
        <w:rPr>
          <w:rFonts w:hint="default"/>
          <w:color w:val="000000"/>
        </w:rPr>
      </w:pPr>
      <w:r>
        <w:rPr>
          <w:rFonts w:hint="eastAsia"/>
        </w:rPr>
        <w:t>大規模な武力攻撃災害が発生したときには、棺等火葬資材の不足や火葬場の処</w:t>
      </w:r>
      <w:r>
        <w:rPr>
          <w:rFonts w:hint="eastAsia"/>
          <w:color w:val="000000"/>
        </w:rPr>
        <w:t>理能力を超える遺体処理の発生など、個々の市町村や県だけでは対応できないことが考えられる。</w:t>
      </w:r>
    </w:p>
    <w:p>
      <w:pPr>
        <w:pStyle w:val="0"/>
        <w:ind w:left="480" w:leftChars="200" w:firstLine="240" w:firstLineChars="100"/>
        <w:rPr>
          <w:rFonts w:hint="default"/>
          <w:color w:val="000000"/>
        </w:rPr>
      </w:pPr>
      <w:r>
        <w:rPr>
          <w:rFonts w:hint="eastAsia"/>
          <w:color w:val="000000"/>
        </w:rPr>
        <w:t>このため、市は、「埼玉県広域火葬実施要領」に基づき埋・火葬救援対策を実施しておくものとする。なお、棺等火葬資材の不足などの際は、必要に応じて協定先の葬祭業団体の協力を得るものとする。</w:t>
      </w:r>
    </w:p>
    <w:p>
      <w:pPr>
        <w:pStyle w:val="0"/>
        <w:ind w:leftChars="0" w:firstLineChars="0"/>
        <w:rPr>
          <w:rFonts w:hint="default"/>
          <w:color w:val="000000"/>
        </w:rPr>
      </w:pPr>
    </w:p>
    <w:p>
      <w:pPr>
        <w:pStyle w:val="0"/>
        <w:ind w:leftChars="0" w:firstLineChars="0"/>
        <w:rPr>
          <w:rFonts w:hint="default"/>
          <w:color w:val="000000"/>
        </w:rPr>
      </w:pPr>
    </w:p>
    <w:p>
      <w:pPr>
        <w:pStyle w:val="2"/>
        <w:rPr>
          <w:rFonts w:hint="eastAsia"/>
        </w:rPr>
      </w:pPr>
      <w:bookmarkStart w:id="713" w:name="_Toc141252140"/>
      <w:bookmarkStart w:id="714" w:name="_Toc142289989"/>
      <w:bookmarkStart w:id="715" w:name="_Toc142464916"/>
      <w:bookmarkStart w:id="716" w:name="_Toc142466625"/>
      <w:bookmarkStart w:id="717" w:name="_Toc142880178"/>
      <w:bookmarkStart w:id="718" w:name="_Toc142880994"/>
      <w:bookmarkStart w:id="719" w:name="_Toc144093959"/>
      <w:bookmarkStart w:id="720" w:name="_Toc144194254"/>
      <w:bookmarkStart w:id="721" w:name="_Toc145211633"/>
      <w:bookmarkStart w:id="722" w:name="_Toc145298823"/>
      <w:bookmarkStart w:id="723" w:name="_Toc145385292"/>
      <w:bookmarkStart w:id="724" w:name="_Toc145399881"/>
      <w:bookmarkStart w:id="725" w:name="_Toc146002435"/>
      <w:bookmarkStart w:id="726" w:name="_Toc146089058"/>
      <w:bookmarkStart w:id="727" w:name="_Toc146100051"/>
      <w:bookmarkStart w:id="728" w:name="_Toc288913066"/>
      <w:r>
        <w:rPr>
          <w:rFonts w:hint="eastAsia"/>
        </w:rPr>
        <w:t>第８章　生活関連等施設の管理体制の充実</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pPr>
        <w:pStyle w:val="0"/>
        <w:rPr>
          <w:rFonts w:hint="default"/>
        </w:rPr>
      </w:pPr>
    </w:p>
    <w:p>
      <w:pPr>
        <w:pStyle w:val="3"/>
        <w:rPr>
          <w:rFonts w:hint="default"/>
        </w:rPr>
      </w:pPr>
      <w:bookmarkStart w:id="729" w:name="_Toc141252141"/>
      <w:bookmarkStart w:id="730" w:name="_Toc142289990"/>
      <w:bookmarkStart w:id="731" w:name="_Toc142464917"/>
      <w:bookmarkStart w:id="732" w:name="_Toc142466626"/>
      <w:bookmarkStart w:id="733" w:name="_Toc142880179"/>
      <w:bookmarkStart w:id="734" w:name="_Toc142880995"/>
      <w:bookmarkStart w:id="735" w:name="_Toc144093960"/>
      <w:bookmarkStart w:id="736" w:name="_Toc144194255"/>
      <w:bookmarkStart w:id="737" w:name="_Toc145211634"/>
      <w:bookmarkStart w:id="738" w:name="_Toc145298824"/>
      <w:bookmarkStart w:id="739" w:name="_Toc145385293"/>
      <w:bookmarkStart w:id="740" w:name="_Toc145399882"/>
      <w:bookmarkStart w:id="741" w:name="_Toc146002436"/>
      <w:bookmarkStart w:id="742" w:name="_Toc146089059"/>
      <w:bookmarkStart w:id="743" w:name="_Toc146100052"/>
      <w:bookmarkStart w:id="744" w:name="_Toc288913067"/>
      <w:r>
        <w:rPr>
          <w:rFonts w:hint="eastAsia"/>
        </w:rPr>
        <w:t>第１節　生活関連等施設の管理体制の整備</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pStyle w:val="0"/>
        <w:ind w:leftChars="0" w:firstLine="0" w:firstLineChars="0"/>
        <w:rPr>
          <w:rFonts w:hint="eastAsia"/>
        </w:rPr>
      </w:pPr>
    </w:p>
    <w:p>
      <w:pPr>
        <w:pStyle w:val="0"/>
        <w:ind w:firstLine="240" w:firstLineChars="100"/>
        <w:rPr>
          <w:rFonts w:hint="default"/>
        </w:rPr>
      </w:pPr>
      <w:r>
        <w:rPr>
          <w:rFonts w:hint="eastAsia"/>
        </w:rPr>
        <w:t>有事の際には、ダム、浄水施設などの国民生活に関連を有する施設や毒物劇物等の危険物質等を取り扱う施設（以下「生活関連等施設」という。）は、攻撃目標とされやすいと考えられる。</w:t>
      </w:r>
    </w:p>
    <w:p>
      <w:pPr>
        <w:pStyle w:val="0"/>
        <w:rPr>
          <w:rFonts w:hint="eastAsia"/>
        </w:rPr>
      </w:pPr>
    </w:p>
    <w:p>
      <w:pPr>
        <w:pStyle w:val="0"/>
        <w:ind w:firstLine="240" w:firstLineChars="100"/>
        <w:rPr>
          <w:rFonts w:hint="default"/>
        </w:rPr>
      </w:pPr>
      <w:r>
        <w:rPr>
          <w:rFonts w:hint="eastAsia"/>
        </w:rPr>
        <w:t>１　生活関連等施設の所在、危険物質等保管状況の実態把握</w:t>
      </w:r>
    </w:p>
    <w:p>
      <w:pPr>
        <w:pStyle w:val="0"/>
        <w:ind w:left="480" w:leftChars="200" w:firstLine="240" w:firstLineChars="100"/>
        <w:rPr>
          <w:rFonts w:hint="eastAsia"/>
        </w:rPr>
      </w:pPr>
      <w:r>
        <w:rPr>
          <w:rFonts w:hint="eastAsia"/>
        </w:rPr>
        <w:t>市は､県及び消防機関等と連携し、生活関連等施設の次の項目について把握し、これらの情報を県、自衛隊、警察及び消防機関と共有する。</w:t>
      </w:r>
    </w:p>
    <w:p>
      <w:pPr>
        <w:pStyle w:val="0"/>
        <w:ind w:firstLine="720" w:firstLineChars="300"/>
        <w:rPr>
          <w:rFonts w:hint="default"/>
        </w:rPr>
      </w:pPr>
      <w:r>
        <w:rPr>
          <w:rFonts w:hint="eastAsia"/>
        </w:rPr>
        <w:t>なお、情報の管理には万全を期することとする。</w:t>
      </w:r>
    </w:p>
    <w:p>
      <w:pPr>
        <w:pStyle w:val="0"/>
        <w:rPr>
          <w:rFonts w:hint="default"/>
        </w:rPr>
      </w:pPr>
      <w:r>
        <w:rPr>
          <w:rFonts w:hint="eastAsia"/>
        </w:rPr>
        <w:t>　（１）生活関連等施設</w:t>
      </w:r>
    </w:p>
    <w:p>
      <w:pPr>
        <w:pStyle w:val="0"/>
        <w:rPr>
          <w:rFonts w:hint="default"/>
        </w:rPr>
      </w:pPr>
      <w:r>
        <w:rPr>
          <w:rFonts w:hint="eastAsia"/>
        </w:rPr>
        <w:t>　　　①　生活関連等施設の位置、構造及び設備の内容</w:t>
      </w:r>
    </w:p>
    <w:p>
      <w:pPr>
        <w:pStyle w:val="0"/>
        <w:rPr>
          <w:rFonts w:hint="default"/>
        </w:rPr>
      </w:pPr>
      <w:r>
        <w:rPr>
          <w:rFonts w:hint="eastAsia"/>
        </w:rPr>
        <w:t>　　　②　施設の警備対策</w:t>
      </w:r>
    </w:p>
    <w:p>
      <w:pPr>
        <w:pStyle w:val="0"/>
        <w:rPr>
          <w:rFonts w:hint="default"/>
        </w:rPr>
      </w:pPr>
      <w:r>
        <w:rPr>
          <w:rFonts w:hint="default"/>
        </w:rPr>
        <w:t xml:space="preserve"> </w:t>
      </w:r>
      <w:r>
        <w:rPr>
          <w:rFonts w:hint="eastAsia"/>
        </w:rPr>
        <w:t>　　</w:t>
      </w:r>
      <w:r>
        <w:rPr>
          <w:rFonts w:hint="default"/>
        </w:rPr>
        <w:t xml:space="preserve"> </w:t>
      </w:r>
      <w:r>
        <w:rPr>
          <w:rFonts w:hint="eastAsia"/>
        </w:rPr>
        <w:t>③　緊急時の連絡窓口</w:t>
      </w:r>
    </w:p>
    <w:p>
      <w:pPr>
        <w:pStyle w:val="0"/>
        <w:rPr>
          <w:rFonts w:hint="default"/>
        </w:rPr>
      </w:pPr>
      <w:r>
        <w:rPr>
          <w:rFonts w:hint="eastAsia"/>
        </w:rPr>
        <w:t>　（２）危険物質等取扱施設</w:t>
      </w:r>
    </w:p>
    <w:p>
      <w:pPr>
        <w:pStyle w:val="0"/>
        <w:ind w:left="960" w:hanging="960" w:hangingChars="400"/>
        <w:rPr>
          <w:rFonts w:hint="default"/>
        </w:rPr>
      </w:pPr>
      <w:r>
        <w:rPr>
          <w:rFonts w:hint="eastAsia"/>
        </w:rPr>
        <w:t>　　　①　危険物質等取扱施設の位置、構造及び設備の内容、危険物質等の種類･数量</w:t>
      </w:r>
    </w:p>
    <w:p>
      <w:pPr>
        <w:pStyle w:val="0"/>
        <w:rPr>
          <w:rFonts w:hint="default"/>
        </w:rPr>
      </w:pPr>
      <w:r>
        <w:rPr>
          <w:rFonts w:hint="eastAsia"/>
        </w:rPr>
        <w:t>　　　②　危険物質等取扱施設の警備対策</w:t>
      </w:r>
    </w:p>
    <w:p>
      <w:pPr>
        <w:pStyle w:val="0"/>
        <w:ind w:firstLine="720" w:firstLineChars="300"/>
        <w:rPr>
          <w:rFonts w:hint="default"/>
        </w:rPr>
      </w:pPr>
      <w:r>
        <w:rPr>
          <w:rFonts w:hint="eastAsia"/>
        </w:rPr>
        <w:t>③　緊急時の連絡窓口</w:t>
      </w:r>
    </w:p>
    <w:p>
      <w:pPr>
        <w:pStyle w:val="0"/>
        <w:rPr>
          <w:rFonts w:hint="eastAsia"/>
        </w:rPr>
      </w:pPr>
    </w:p>
    <w:p>
      <w:pPr>
        <w:pStyle w:val="0"/>
        <w:ind w:firstLine="240" w:firstLineChars="100"/>
        <w:rPr>
          <w:rFonts w:hint="default"/>
        </w:rPr>
      </w:pPr>
      <w:r>
        <w:rPr>
          <w:rFonts w:hint="eastAsia"/>
        </w:rPr>
        <w:t>２　生活関連等施設の管理体制の充実</w:t>
      </w:r>
    </w:p>
    <w:p>
      <w:pPr>
        <w:pStyle w:val="0"/>
        <w:ind w:left="480" w:hanging="480" w:hangingChars="200"/>
        <w:rPr>
          <w:rFonts w:hint="eastAsia"/>
        </w:rPr>
      </w:pPr>
      <w:r>
        <w:rPr>
          <w:rFonts w:hint="eastAsia"/>
        </w:rPr>
        <w:t>　　　市は、県と協力して、生活関連等施設の管理者に対し、生活関連等施設に該当する旨及び国が定める施設の安全確保の留意点を通知するとともに、消防機関及び危険物関係団体と連携し、管理体制の充実について要請する。</w:t>
      </w:r>
    </w:p>
    <w:p>
      <w:pPr>
        <w:pStyle w:val="0"/>
        <w:ind w:left="480" w:hanging="480" w:hangingChars="200"/>
        <w:rPr>
          <w:rFonts w:hint="eastAsia"/>
        </w:rPr>
      </w:pPr>
      <w:r>
        <w:rPr>
          <w:rFonts w:hint="eastAsia"/>
        </w:rPr>
        <w:t>　　　また、市は、安全確保の留意点に基づき、その管理に係る生活関連等施設の安全確保措置の実施のあり方について定める。</w:t>
      </w:r>
    </w:p>
    <w:p>
      <w:pPr>
        <w:pStyle w:val="0"/>
        <w:ind w:left="480" w:hanging="480" w:hangingChars="200"/>
        <w:rPr>
          <w:rFonts w:hint="eastAsia"/>
        </w:rPr>
      </w:pPr>
    </w:p>
    <w:p>
      <w:pPr>
        <w:pStyle w:val="3"/>
        <w:rPr>
          <w:rFonts w:hint="eastAsia"/>
        </w:rPr>
      </w:pPr>
      <w:bookmarkStart w:id="745" w:name="_Toc141252142"/>
      <w:bookmarkStart w:id="746" w:name="_Toc142289991"/>
      <w:bookmarkStart w:id="747" w:name="_Toc142464918"/>
      <w:bookmarkStart w:id="748" w:name="_Toc142466627"/>
      <w:bookmarkStart w:id="749" w:name="_Toc142880180"/>
      <w:bookmarkStart w:id="750" w:name="_Toc142880996"/>
      <w:bookmarkStart w:id="751" w:name="_Toc144093961"/>
      <w:bookmarkStart w:id="752" w:name="_Toc144194256"/>
      <w:bookmarkStart w:id="753" w:name="_Toc145211635"/>
      <w:bookmarkStart w:id="754" w:name="_Toc145298825"/>
      <w:bookmarkStart w:id="755" w:name="_Toc145385294"/>
      <w:bookmarkStart w:id="756" w:name="_Toc145399883"/>
      <w:bookmarkStart w:id="757" w:name="_Toc146002437"/>
      <w:bookmarkStart w:id="758" w:name="_Toc146089060"/>
      <w:bookmarkStart w:id="759" w:name="_Toc146100053"/>
      <w:bookmarkStart w:id="760" w:name="_Toc288913068"/>
      <w:r>
        <w:rPr>
          <w:rFonts w:hint="eastAsia"/>
        </w:rPr>
        <w:t>第２節　放射性同位元素の所在・種類・量等の把握等</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pPr>
        <w:pStyle w:val="0"/>
        <w:ind w:leftChars="0" w:firstLine="0" w:firstLineChars="0"/>
        <w:rPr>
          <w:rFonts w:hint="eastAsia"/>
        </w:rPr>
      </w:pPr>
    </w:p>
    <w:p>
      <w:pPr>
        <w:pStyle w:val="0"/>
        <w:ind w:firstLine="240" w:firstLineChars="100"/>
        <w:rPr>
          <w:rFonts w:hint="eastAsia"/>
        </w:rPr>
      </w:pPr>
      <w:r>
        <w:rPr>
          <w:rFonts w:hint="eastAsia"/>
        </w:rPr>
        <w:t>本市には、放射性同位元素等を使用している試験研究機関等がある。</w:t>
      </w:r>
    </w:p>
    <w:p>
      <w:pPr>
        <w:pStyle w:val="0"/>
        <w:ind w:firstLine="240" w:firstLineChars="100"/>
        <w:rPr>
          <w:rFonts w:hint="eastAsia"/>
        </w:rPr>
      </w:pPr>
      <w:r>
        <w:rPr>
          <w:rFonts w:hint="eastAsia"/>
        </w:rPr>
        <w:t>放射性同位元素等の取扱い等を規制することは、国の所掌事項（消防庁特殊災害室）</w:t>
      </w:r>
    </w:p>
    <w:p>
      <w:pPr>
        <w:pStyle w:val="0"/>
        <w:rPr>
          <w:rFonts w:hint="eastAsia"/>
        </w:rPr>
      </w:pPr>
      <w:r>
        <w:rPr>
          <w:rFonts w:hint="eastAsia"/>
        </w:rPr>
        <w:t>であるが、市及び消防機関は所管地域内の放射性同位元素等使用施設の所在等を把握しておくとともに、その施設の担当部署、連絡窓口、連絡手段についても把握しておくものとする。</w:t>
      </w:r>
    </w:p>
    <w:p>
      <w:pPr>
        <w:pStyle w:val="0"/>
        <w:rPr>
          <w:rFonts w:hint="eastAsia"/>
        </w:rPr>
      </w:pPr>
    </w:p>
    <w:p>
      <w:pPr>
        <w:pStyle w:val="0"/>
        <w:rPr>
          <w:rFonts w:hint="eastAsia"/>
        </w:rPr>
      </w:pPr>
    </w:p>
    <w:p>
      <w:pPr>
        <w:pStyle w:val="2"/>
        <w:rPr>
          <w:rFonts w:hint="eastAsia"/>
        </w:rPr>
      </w:pPr>
      <w:bookmarkStart w:id="761" w:name="_Toc141252143"/>
      <w:bookmarkStart w:id="762" w:name="_Toc142289992"/>
      <w:bookmarkStart w:id="763" w:name="_Toc142464919"/>
      <w:bookmarkStart w:id="764" w:name="_Toc142466628"/>
      <w:bookmarkStart w:id="765" w:name="_Toc142880181"/>
      <w:bookmarkStart w:id="766" w:name="_Toc142880997"/>
      <w:bookmarkStart w:id="767" w:name="_Toc144093962"/>
      <w:bookmarkStart w:id="768" w:name="_Toc144194257"/>
      <w:bookmarkStart w:id="769" w:name="_Toc145211636"/>
      <w:bookmarkStart w:id="770" w:name="_Toc145298826"/>
      <w:bookmarkStart w:id="771" w:name="_Toc145385295"/>
      <w:bookmarkStart w:id="772" w:name="_Toc145399884"/>
      <w:bookmarkStart w:id="773" w:name="_Toc146002438"/>
      <w:bookmarkStart w:id="774" w:name="_Toc146089061"/>
      <w:bookmarkStart w:id="775" w:name="_Toc146100054"/>
      <w:bookmarkStart w:id="776" w:name="_Toc288913069"/>
      <w:r>
        <w:rPr>
          <w:rFonts w:hint="eastAsia"/>
        </w:rPr>
        <w:t>第９章　文化財保護対策の準備</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pPr>
        <w:pStyle w:val="0"/>
        <w:rPr>
          <w:rFonts w:hint="eastAsia"/>
        </w:rPr>
      </w:pPr>
    </w:p>
    <w:p>
      <w:pPr>
        <w:pStyle w:val="0"/>
        <w:rPr>
          <w:rFonts w:hint="default"/>
        </w:rPr>
      </w:pPr>
      <w:r>
        <w:rPr>
          <w:rFonts w:hint="eastAsia"/>
        </w:rPr>
        <w:t>　１　現況の把握</w:t>
      </w:r>
    </w:p>
    <w:p>
      <w:pPr>
        <w:pStyle w:val="0"/>
        <w:ind w:firstLine="720" w:firstLineChars="300"/>
        <w:rPr>
          <w:rFonts w:hint="default"/>
        </w:rPr>
      </w:pPr>
      <w:r>
        <w:rPr>
          <w:rFonts w:hint="eastAsia"/>
        </w:rPr>
        <w:t>市は､管内の重要文化財等の所有者、保管場所、保存状況等について把握する。</w:t>
      </w:r>
    </w:p>
    <w:p>
      <w:pPr>
        <w:pStyle w:val="0"/>
        <w:rPr>
          <w:rFonts w:hint="eastAsia"/>
        </w:rPr>
      </w:pPr>
    </w:p>
    <w:p>
      <w:pPr>
        <w:pStyle w:val="0"/>
        <w:ind w:firstLine="240" w:firstLineChars="100"/>
        <w:rPr>
          <w:rFonts w:hint="default"/>
        </w:rPr>
      </w:pPr>
      <w:r>
        <w:rPr>
          <w:rFonts w:hint="eastAsia"/>
        </w:rPr>
        <w:t>２　保護措置のための関係機関との連携体制の整備</w:t>
      </w:r>
    </w:p>
    <w:p>
      <w:pPr>
        <w:pStyle w:val="0"/>
        <w:ind w:left="480" w:leftChars="200" w:firstLine="240" w:firstLineChars="100"/>
        <w:rPr>
          <w:rFonts w:hint="default"/>
        </w:rPr>
      </w:pPr>
      <w:r>
        <w:rPr>
          <w:rFonts w:hint="eastAsia"/>
        </w:rPr>
        <w:t>市は､武力攻撃災害の発生に備え、文化庁及び県の担当部署、重要文化財等を一時的に保管させる施設など関係機関等の連絡窓口を把握しておくなど、連携体制を整備する。</w:t>
      </w:r>
    </w:p>
    <w:p>
      <w:pPr>
        <w:pStyle w:val="0"/>
        <w:rPr>
          <w:rFonts w:hint="eastAsia"/>
        </w:rPr>
      </w:pPr>
    </w:p>
    <w:p>
      <w:pPr>
        <w:pStyle w:val="0"/>
        <w:ind w:firstLine="240" w:firstLineChars="100"/>
        <w:rPr>
          <w:rFonts w:hint="default"/>
        </w:rPr>
      </w:pPr>
      <w:r>
        <w:rPr>
          <w:rFonts w:hint="eastAsia"/>
        </w:rPr>
        <w:t>３　対応マニュアルの作成、訓練の実施</w:t>
      </w:r>
    </w:p>
    <w:p>
      <w:pPr>
        <w:pStyle w:val="0"/>
        <w:ind w:left="480" w:leftChars="200" w:firstLine="240" w:firstLineChars="100"/>
        <w:rPr>
          <w:rFonts w:hint="default"/>
        </w:rPr>
      </w:pPr>
      <w:r>
        <w:rPr>
          <w:rFonts w:hint="eastAsia"/>
        </w:rPr>
        <w:t>市は、県と協力し、重要文化財等の保護のための対応マニュアルを作成し、訓練を実施する。</w:t>
      </w:r>
    </w:p>
    <w:p>
      <w:pPr>
        <w:pStyle w:val="0"/>
        <w:rPr>
          <w:rFonts w:hint="eastAsia"/>
          <w:sz w:val="28"/>
        </w:rPr>
      </w:pPr>
    </w:p>
    <w:p>
      <w:pPr>
        <w:pStyle w:val="0"/>
        <w:rPr>
          <w:rFonts w:hint="eastAsia"/>
          <w:sz w:val="28"/>
        </w:rPr>
      </w:pPr>
    </w:p>
    <w:p>
      <w:pPr>
        <w:pStyle w:val="2"/>
        <w:rPr>
          <w:rFonts w:hint="eastAsia"/>
        </w:rPr>
      </w:pPr>
      <w:bookmarkStart w:id="777" w:name="_Toc141252144"/>
      <w:bookmarkStart w:id="778" w:name="_Toc142289993"/>
      <w:bookmarkStart w:id="779" w:name="_Toc142464920"/>
      <w:bookmarkStart w:id="780" w:name="_Toc142466629"/>
      <w:bookmarkStart w:id="781" w:name="_Toc142880182"/>
      <w:bookmarkStart w:id="782" w:name="_Toc142880998"/>
      <w:bookmarkStart w:id="783" w:name="_Toc144093963"/>
      <w:bookmarkStart w:id="784" w:name="_Toc144194258"/>
      <w:bookmarkStart w:id="785" w:name="_Toc145211637"/>
      <w:bookmarkStart w:id="786" w:name="_Toc145298827"/>
      <w:bookmarkStart w:id="787" w:name="_Toc145385296"/>
      <w:bookmarkStart w:id="788" w:name="_Toc145399885"/>
      <w:bookmarkStart w:id="789" w:name="_Toc146002439"/>
      <w:bookmarkStart w:id="790" w:name="_Toc146089062"/>
      <w:bookmarkStart w:id="791" w:name="_Toc146100055"/>
      <w:bookmarkStart w:id="792" w:name="_Toc288913070"/>
      <w:r>
        <w:rPr>
          <w:rFonts w:hint="eastAsia"/>
        </w:rPr>
        <w:t>第１０章　研修の実施</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pStyle w:val="0"/>
        <w:rPr>
          <w:rFonts w:hint="eastAsia"/>
        </w:rPr>
      </w:pPr>
    </w:p>
    <w:p>
      <w:pPr>
        <w:pStyle w:val="0"/>
        <w:ind w:firstLine="240" w:firstLineChars="100"/>
        <w:rPr>
          <w:rFonts w:hint="eastAsia"/>
        </w:rPr>
      </w:pPr>
      <w:r>
        <w:rPr>
          <w:rFonts w:hint="eastAsia"/>
        </w:rPr>
        <w:t>市は､国や県における研修を有効に活用するなどして職員の研修機会の確保に努めるとともに、消防団員及び自主防災組織のリーダーに対して国民保護措置に関する研修等を行うよう努める。</w:t>
      </w:r>
    </w:p>
    <w:p>
      <w:pPr>
        <w:pStyle w:val="2"/>
        <w:rPr>
          <w:rFonts w:hint="eastAsia"/>
        </w:rPr>
      </w:pPr>
      <w:bookmarkStart w:id="793" w:name="_Toc141252145"/>
      <w:bookmarkStart w:id="794" w:name="_Toc142289994"/>
      <w:bookmarkStart w:id="795" w:name="_Toc142464921"/>
      <w:bookmarkStart w:id="796" w:name="_Toc142466630"/>
      <w:bookmarkStart w:id="797" w:name="_Toc142880183"/>
      <w:bookmarkStart w:id="798" w:name="_Toc142880999"/>
      <w:bookmarkStart w:id="799" w:name="_Toc144093964"/>
      <w:bookmarkStart w:id="800" w:name="_Toc144194259"/>
      <w:bookmarkStart w:id="801" w:name="_Toc145211638"/>
      <w:bookmarkStart w:id="802" w:name="_Toc145298828"/>
      <w:bookmarkStart w:id="803" w:name="_Toc145385297"/>
      <w:bookmarkStart w:id="804" w:name="_Toc145399886"/>
      <w:bookmarkStart w:id="805" w:name="_Toc146002440"/>
      <w:bookmarkStart w:id="806" w:name="_Toc146089063"/>
      <w:bookmarkStart w:id="807" w:name="_Toc146100056"/>
      <w:bookmarkStart w:id="808" w:name="_Toc288913071"/>
      <w:r>
        <w:rPr>
          <w:rFonts w:hint="eastAsia"/>
        </w:rPr>
        <w:t>第１１章　訓練の実施等</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pPr>
        <w:pStyle w:val="0"/>
        <w:rPr>
          <w:rFonts w:hint="default"/>
          <w:sz w:val="28"/>
        </w:rPr>
      </w:pPr>
    </w:p>
    <w:p>
      <w:pPr>
        <w:pStyle w:val="0"/>
        <w:ind w:firstLine="240" w:firstLineChars="100"/>
        <w:rPr>
          <w:rFonts w:hint="default"/>
        </w:rPr>
      </w:pPr>
      <w:r>
        <w:rPr>
          <w:rFonts w:hint="eastAsia"/>
        </w:rPr>
        <w:t>武力攻撃事態等において、警報や避難の指示の伝達、救援等の様々な国民保護措置を的確かつ迅速に実施していくためには、国、県、近隣自治体、指定公共機関、指定地方公共機関等と連携していかなければならない。</w:t>
      </w:r>
    </w:p>
    <w:p>
      <w:pPr>
        <w:pStyle w:val="0"/>
        <w:ind w:firstLine="240" w:firstLineChars="100"/>
        <w:rPr>
          <w:rFonts w:hint="eastAsia"/>
        </w:rPr>
      </w:pPr>
      <w:r>
        <w:rPr>
          <w:rFonts w:hint="eastAsia"/>
        </w:rPr>
        <w:t>そのため、これらの関係機関が共同して、国民保護措置について訓練を行うよう努める。</w:t>
      </w:r>
    </w:p>
    <w:p>
      <w:pPr>
        <w:pStyle w:val="0"/>
        <w:ind w:firstLine="240" w:firstLineChars="100"/>
        <w:rPr>
          <w:rFonts w:hint="eastAsia"/>
          <w:color w:val="000000"/>
        </w:rPr>
      </w:pPr>
      <w:r>
        <w:rPr>
          <w:rFonts w:hint="eastAsia"/>
          <w:color w:val="000000"/>
        </w:rPr>
        <w:t>訓練の実施に当たっては、具体的な事態を想定し、ＮＢＣ攻撃等により発生する武力攻撃災害への対応訓練、広域にわたる避難訓練、地下への避難訓練等、武力攻撃事態等に特有な訓練等について、人口密集地を含む様々な場所や想定で行うとともに、実際に資器材や様々な情報伝達手段を用いるなど実践的なものとするよう努める。</w:t>
      </w:r>
    </w:p>
    <w:p>
      <w:pPr>
        <w:pStyle w:val="0"/>
        <w:ind w:firstLine="240" w:firstLineChars="100"/>
        <w:rPr>
          <w:rFonts w:hint="eastAsia"/>
        </w:rPr>
      </w:pPr>
      <w:r>
        <w:rPr>
          <w:rFonts w:hint="eastAsia"/>
        </w:rPr>
        <w:t>なお、こうした訓練は、災害対策基本法に定める防災訓練との連携が図られるように配慮する。</w:t>
      </w:r>
    </w:p>
    <w:p>
      <w:pPr>
        <w:pStyle w:val="0"/>
        <w:ind w:leftChars="0" w:firstLine="0" w:firstLineChars="0"/>
        <w:rPr>
          <w:rFonts w:hint="eastAsia"/>
        </w:rPr>
      </w:pPr>
    </w:p>
    <w:p>
      <w:pPr>
        <w:pStyle w:val="3"/>
        <w:rPr>
          <w:rFonts w:hint="default"/>
        </w:rPr>
      </w:pPr>
      <w:bookmarkStart w:id="809" w:name="_Toc141252146"/>
      <w:bookmarkStart w:id="810" w:name="_Toc142289995"/>
      <w:bookmarkStart w:id="811" w:name="_Toc142464922"/>
      <w:bookmarkStart w:id="812" w:name="_Toc142466631"/>
      <w:bookmarkStart w:id="813" w:name="_Toc142880184"/>
      <w:bookmarkStart w:id="814" w:name="_Toc142881000"/>
      <w:bookmarkStart w:id="815" w:name="_Toc144093965"/>
      <w:bookmarkStart w:id="816" w:name="_Toc144194260"/>
      <w:bookmarkStart w:id="817" w:name="_Toc145211639"/>
      <w:bookmarkStart w:id="818" w:name="_Toc145298829"/>
      <w:bookmarkStart w:id="819" w:name="_Toc145385298"/>
      <w:bookmarkStart w:id="820" w:name="_Toc145399887"/>
      <w:bookmarkStart w:id="821" w:name="_Toc146002441"/>
      <w:bookmarkStart w:id="822" w:name="_Toc146089064"/>
      <w:bookmarkStart w:id="823" w:name="_Toc146100057"/>
      <w:bookmarkStart w:id="824" w:name="_Toc288913072"/>
      <w:r>
        <w:rPr>
          <w:rFonts w:hint="eastAsia"/>
        </w:rPr>
        <w:t>第１節　市の訓練</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pPr>
        <w:pStyle w:val="0"/>
        <w:ind w:leftChars="0" w:firstLine="0" w:firstLineChars="0"/>
        <w:rPr>
          <w:rFonts w:hint="eastAsia"/>
        </w:rPr>
      </w:pPr>
    </w:p>
    <w:p>
      <w:pPr>
        <w:pStyle w:val="0"/>
        <w:ind w:firstLine="240" w:firstLineChars="100"/>
        <w:rPr>
          <w:rFonts w:hint="default"/>
        </w:rPr>
      </w:pPr>
      <w:r>
        <w:rPr>
          <w:rFonts w:hint="eastAsia"/>
        </w:rPr>
        <w:t>市は､市国民保護計画に基づき、住民の参加と協力を得て、訓練を実施するとともに、国や県、近隣自治体との合同訓練の実施に努める。</w:t>
      </w:r>
    </w:p>
    <w:p>
      <w:pPr>
        <w:pStyle w:val="0"/>
        <w:rPr>
          <w:rFonts w:hint="eastAsia"/>
        </w:rPr>
      </w:pPr>
      <w:r>
        <w:rPr>
          <w:rFonts w:hint="eastAsia"/>
        </w:rPr>
        <w:t>　</w:t>
      </w:r>
    </w:p>
    <w:p>
      <w:pPr>
        <w:pStyle w:val="0"/>
        <w:ind w:firstLine="240" w:firstLineChars="100"/>
        <w:rPr>
          <w:rFonts w:hint="default"/>
        </w:rPr>
      </w:pPr>
      <w:r>
        <w:rPr>
          <w:rFonts w:hint="eastAsia"/>
        </w:rPr>
        <w:t>１　実</w:t>
      </w:r>
      <w:r>
        <w:rPr>
          <w:rFonts w:hint="eastAsia"/>
          <w:color w:val="000000"/>
        </w:rPr>
        <w:t>動</w:t>
      </w:r>
      <w:r>
        <w:rPr>
          <w:rFonts w:hint="eastAsia"/>
        </w:rPr>
        <w:t>訓練</w:t>
      </w:r>
    </w:p>
    <w:p>
      <w:pPr>
        <w:pStyle w:val="0"/>
        <w:ind w:firstLine="240" w:firstLineChars="100"/>
        <w:rPr>
          <w:rFonts w:hint="default"/>
        </w:rPr>
      </w:pPr>
      <w:r>
        <w:rPr>
          <w:rFonts w:hint="eastAsia"/>
        </w:rPr>
        <w:t>（１）訓練回数　年１回以上。</w:t>
      </w:r>
    </w:p>
    <w:p>
      <w:pPr>
        <w:pStyle w:val="0"/>
        <w:ind w:firstLine="240" w:firstLineChars="100"/>
        <w:rPr>
          <w:rFonts w:hint="default"/>
        </w:rPr>
      </w:pPr>
      <w:r>
        <w:rPr>
          <w:rFonts w:hint="eastAsia"/>
        </w:rPr>
        <w:t>（２）訓練の種類</w:t>
      </w:r>
    </w:p>
    <w:p>
      <w:pPr>
        <w:pStyle w:val="0"/>
        <w:ind w:firstLine="720" w:firstLineChars="300"/>
        <w:rPr>
          <w:rFonts w:hint="default"/>
        </w:rPr>
      </w:pPr>
      <w:r>
        <w:rPr>
          <w:rFonts w:hint="eastAsia"/>
        </w:rPr>
        <w:t>①　非常参集、対策本部設置訓練</w:t>
      </w:r>
    </w:p>
    <w:p>
      <w:pPr>
        <w:pStyle w:val="0"/>
        <w:ind w:firstLine="1200" w:firstLineChars="500"/>
        <w:rPr>
          <w:rFonts w:hint="default"/>
        </w:rPr>
      </w:pPr>
      <w:r>
        <w:rPr>
          <w:rFonts w:hint="eastAsia"/>
        </w:rPr>
        <w:t>緊急事態発生時における迅速な職員参集と、対策本部の設置訓練を行う。</w:t>
      </w:r>
    </w:p>
    <w:p>
      <w:pPr>
        <w:pStyle w:val="0"/>
        <w:ind w:firstLine="720" w:firstLineChars="300"/>
        <w:rPr>
          <w:rFonts w:hint="default"/>
        </w:rPr>
      </w:pPr>
      <w:r>
        <w:rPr>
          <w:rFonts w:hint="eastAsia"/>
        </w:rPr>
        <w:t>②　警報、避難指示の伝達訓練</w:t>
      </w:r>
    </w:p>
    <w:p>
      <w:pPr>
        <w:pStyle w:val="0"/>
        <w:ind w:left="1200" w:leftChars="500"/>
        <w:rPr>
          <w:rFonts w:hint="eastAsia"/>
        </w:rPr>
      </w:pPr>
      <w:r>
        <w:rPr>
          <w:rFonts w:hint="eastAsia"/>
        </w:rPr>
        <w:t>警報、避難指示の住民に対する周知徹底について、防災行政無線や広報車</w:t>
      </w:r>
    </w:p>
    <w:p>
      <w:pPr>
        <w:pStyle w:val="0"/>
        <w:ind w:firstLine="960" w:firstLineChars="400"/>
        <w:rPr>
          <w:rFonts w:hint="default"/>
        </w:rPr>
      </w:pPr>
      <w:r>
        <w:rPr>
          <w:rFonts w:hint="eastAsia"/>
        </w:rPr>
        <w:t>の使用など、あらかじめ市の計画で定めた方法を用いて実施し、検証を行う。</w:t>
      </w:r>
    </w:p>
    <w:p>
      <w:pPr>
        <w:pStyle w:val="0"/>
        <w:ind w:firstLine="720" w:firstLineChars="300"/>
        <w:rPr>
          <w:rFonts w:hint="default"/>
        </w:rPr>
      </w:pPr>
      <w:r>
        <w:rPr>
          <w:rFonts w:hint="eastAsia"/>
        </w:rPr>
        <w:t>③　避難誘導訓練</w:t>
      </w:r>
    </w:p>
    <w:p>
      <w:pPr>
        <w:pStyle w:val="0"/>
        <w:ind w:left="960" w:leftChars="400" w:firstLine="240" w:firstLineChars="100"/>
        <w:rPr>
          <w:rFonts w:hint="default"/>
        </w:rPr>
      </w:pPr>
      <w:r>
        <w:rPr>
          <w:rFonts w:hint="eastAsia"/>
        </w:rPr>
        <w:t>警察、消防機関等関係機関や住民の参加と協力を得て、避難、退避の誘導訓練を行う。</w:t>
      </w:r>
    </w:p>
    <w:p>
      <w:pPr>
        <w:pStyle w:val="0"/>
        <w:rPr>
          <w:rFonts w:hint="eastAsia"/>
        </w:rPr>
      </w:pPr>
      <w:r>
        <w:rPr>
          <w:rFonts w:hint="eastAsia"/>
        </w:rPr>
        <w:t>　</w:t>
      </w:r>
    </w:p>
    <w:p>
      <w:pPr>
        <w:pStyle w:val="0"/>
        <w:ind w:firstLine="240" w:firstLineChars="100"/>
        <w:rPr>
          <w:rFonts w:hint="default"/>
        </w:rPr>
      </w:pPr>
      <w:r>
        <w:rPr>
          <w:rFonts w:hint="eastAsia"/>
        </w:rPr>
        <w:t>２　図上訓練</w:t>
      </w:r>
    </w:p>
    <w:p>
      <w:pPr>
        <w:pStyle w:val="0"/>
        <w:ind w:firstLine="240" w:firstLineChars="100"/>
        <w:rPr>
          <w:rFonts w:hint="default"/>
        </w:rPr>
      </w:pPr>
      <w:r>
        <w:rPr>
          <w:rFonts w:hint="eastAsia"/>
        </w:rPr>
        <w:t>（１）訓練回数　年１回以上。</w:t>
      </w:r>
    </w:p>
    <w:p>
      <w:pPr>
        <w:pStyle w:val="0"/>
        <w:ind w:firstLine="240" w:firstLineChars="100"/>
        <w:rPr>
          <w:rFonts w:hint="default"/>
        </w:rPr>
      </w:pPr>
      <w:r>
        <w:rPr>
          <w:rFonts w:hint="eastAsia"/>
        </w:rPr>
        <w:t>（２）訓練の種類</w:t>
      </w:r>
    </w:p>
    <w:p>
      <w:pPr>
        <w:pStyle w:val="0"/>
        <w:ind w:left="720" w:leftChars="300" w:firstLine="240" w:firstLineChars="100"/>
        <w:rPr>
          <w:rFonts w:hint="eastAsia"/>
        </w:rPr>
      </w:pPr>
      <w:r>
        <w:rPr>
          <w:rFonts w:hint="eastAsia"/>
        </w:rPr>
        <w:t>情報収集伝達等訓練として、関係機関からの情報の収集や対策本部における意思決定訓練を行う。</w:t>
      </w:r>
    </w:p>
    <w:p>
      <w:pPr>
        <w:pStyle w:val="0"/>
        <w:rPr>
          <w:rFonts w:hint="default"/>
        </w:rPr>
      </w:pPr>
    </w:p>
    <w:p>
      <w:pPr>
        <w:pStyle w:val="3"/>
        <w:rPr>
          <w:rFonts w:hint="default"/>
        </w:rPr>
      </w:pPr>
      <w:bookmarkStart w:id="825" w:name="_Toc141252147"/>
      <w:bookmarkStart w:id="826" w:name="_Toc142289996"/>
      <w:bookmarkStart w:id="827" w:name="_Toc142464923"/>
      <w:bookmarkStart w:id="828" w:name="_Toc142466632"/>
      <w:bookmarkStart w:id="829" w:name="_Toc142880185"/>
      <w:bookmarkStart w:id="830" w:name="_Toc142881001"/>
      <w:bookmarkStart w:id="831" w:name="_Toc144093966"/>
      <w:bookmarkStart w:id="832" w:name="_Toc144194261"/>
      <w:bookmarkStart w:id="833" w:name="_Toc145211640"/>
      <w:bookmarkStart w:id="834" w:name="_Toc145298830"/>
      <w:bookmarkStart w:id="835" w:name="_Toc145385299"/>
      <w:bookmarkStart w:id="836" w:name="_Toc145399888"/>
      <w:bookmarkStart w:id="837" w:name="_Toc146002442"/>
      <w:bookmarkStart w:id="838" w:name="_Toc146089065"/>
      <w:bookmarkStart w:id="839" w:name="_Toc146100058"/>
      <w:bookmarkStart w:id="840" w:name="_Toc288913073"/>
      <w:r>
        <w:rPr>
          <w:rFonts w:hint="eastAsia"/>
        </w:rPr>
        <w:t>第２節　民間における訓練等</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pPr>
        <w:pStyle w:val="0"/>
        <w:rPr>
          <w:rFonts w:hint="eastAsia"/>
        </w:rPr>
      </w:pPr>
      <w:r>
        <w:rPr>
          <w:rFonts w:hint="eastAsia"/>
        </w:rPr>
        <w:t>　</w:t>
      </w:r>
    </w:p>
    <w:p>
      <w:pPr>
        <w:pStyle w:val="0"/>
        <w:ind w:firstLine="240" w:firstLineChars="100"/>
        <w:rPr>
          <w:rFonts w:hint="default"/>
        </w:rPr>
      </w:pPr>
      <w:r>
        <w:rPr>
          <w:rFonts w:hint="eastAsia"/>
        </w:rPr>
        <w:t>１　事業所における訓練への支援等</w:t>
      </w:r>
    </w:p>
    <w:p>
      <w:pPr>
        <w:pStyle w:val="0"/>
        <w:ind w:left="480" w:leftChars="200" w:firstLine="240" w:firstLineChars="100"/>
        <w:rPr>
          <w:rFonts w:hint="default"/>
        </w:rPr>
      </w:pPr>
      <w:r>
        <w:rPr>
          <w:rFonts w:hint="eastAsia"/>
        </w:rPr>
        <w:t>市は、事業所から武力攻撃事態等を想定した訓練の実施に関し要請があったときには、職員の派遣など必要な支援を行うものとする。</w:t>
      </w:r>
    </w:p>
    <w:p>
      <w:pPr>
        <w:pStyle w:val="0"/>
        <w:ind w:left="480" w:leftChars="200" w:firstLine="240" w:firstLineChars="100"/>
        <w:rPr>
          <w:rFonts w:hint="eastAsia"/>
        </w:rPr>
      </w:pPr>
      <w:r>
        <w:rPr>
          <w:rFonts w:hint="eastAsia"/>
        </w:rPr>
        <w:t>また、市は、事業所における防災対策への取組に支援を行うとともに、民間企業の有する広範な人的・物的ネットワークとの連携の確保を図る。</w:t>
      </w:r>
    </w:p>
    <w:p>
      <w:pPr>
        <w:pStyle w:val="0"/>
        <w:rPr>
          <w:rFonts w:hint="default"/>
        </w:rPr>
      </w:pPr>
    </w:p>
    <w:p>
      <w:pPr>
        <w:pStyle w:val="0"/>
        <w:ind w:left="480" w:hanging="480" w:hangingChars="200"/>
        <w:rPr>
          <w:rFonts w:hint="default"/>
        </w:rPr>
      </w:pPr>
      <w:r>
        <w:rPr>
          <w:rFonts w:hint="eastAsia"/>
        </w:rPr>
        <w:t>　２　学校、病院、社会福祉施設、駅、大規模集客施設等の救助･避難誘導マニュアルの作成､訓練等</w:t>
      </w:r>
    </w:p>
    <w:p>
      <w:pPr>
        <w:pStyle w:val="0"/>
        <w:ind w:left="720" w:leftChars="100" w:hanging="480" w:hangingChars="200"/>
        <w:rPr>
          <w:rFonts w:hint="default"/>
        </w:rPr>
      </w:pPr>
      <w:r>
        <w:rPr>
          <w:rFonts w:hint="eastAsia"/>
        </w:rPr>
        <w:t>（１）学校、病院、社会福祉施設、駅、大規模集客施設等の管理者は、武力攻撃事態等の発生時における職員の初動対応や指揮命令系統、施設利用者の救助及び避難誘導等を定めたマニュアルの作成に努めるものとする。</w:t>
      </w:r>
    </w:p>
    <w:p>
      <w:pPr>
        <w:pStyle w:val="0"/>
        <w:ind w:left="720" w:leftChars="100" w:hanging="480" w:hangingChars="200"/>
        <w:rPr>
          <w:rFonts w:hint="eastAsia"/>
        </w:rPr>
      </w:pPr>
      <w:r>
        <w:rPr>
          <w:rFonts w:hint="eastAsia"/>
        </w:rPr>
        <w:t>（２）各施設の管理者は、その職員の災害対応能力等を向上し、</w:t>
      </w:r>
      <w:r>
        <w:rPr>
          <w:rFonts w:hint="eastAsia"/>
          <w:color w:val="000000"/>
        </w:rPr>
        <w:t>要配慮者、</w:t>
      </w:r>
      <w:r>
        <w:rPr>
          <w:rFonts w:hint="eastAsia"/>
        </w:rPr>
        <w:t>施設利用者の安全を確保するため、警察・消防機関等の関係機関と連携して、定期的に訓練を実施してマニュアルの検証を行い、必要な見直しを行うよう努めるものとする。</w:t>
      </w:r>
    </w:p>
    <w:p>
      <w:pPr>
        <w:pStyle w:val="0"/>
        <w:rPr>
          <w:rFonts w:hint="eastAsia"/>
        </w:rPr>
      </w:pPr>
    </w:p>
    <w:p>
      <w:pPr>
        <w:pStyle w:val="2"/>
        <w:rPr>
          <w:rFonts w:hint="eastAsia"/>
        </w:rPr>
      </w:pPr>
      <w:bookmarkStart w:id="841" w:name="_Toc141252148"/>
      <w:bookmarkStart w:id="842" w:name="_Toc142289997"/>
      <w:bookmarkStart w:id="843" w:name="_Toc142464924"/>
      <w:bookmarkStart w:id="844" w:name="_Toc142466633"/>
      <w:bookmarkStart w:id="845" w:name="_Toc142880186"/>
      <w:bookmarkStart w:id="846" w:name="_Toc142881002"/>
      <w:bookmarkStart w:id="847" w:name="_Toc144093967"/>
      <w:bookmarkStart w:id="848" w:name="_Toc144194262"/>
      <w:bookmarkStart w:id="849" w:name="_Toc145211641"/>
      <w:bookmarkStart w:id="850" w:name="_Toc145298831"/>
      <w:bookmarkStart w:id="851" w:name="_Toc145385300"/>
      <w:bookmarkStart w:id="852" w:name="_Toc145399889"/>
      <w:bookmarkStart w:id="853" w:name="_Toc146002443"/>
      <w:bookmarkStart w:id="854" w:name="_Toc146089066"/>
      <w:bookmarkStart w:id="855" w:name="_Toc146100059"/>
      <w:bookmarkStart w:id="856" w:name="_Toc288913074"/>
      <w:r>
        <w:rPr>
          <w:rFonts w:hint="eastAsia"/>
        </w:rPr>
        <w:t>第１２章　市民との協力関係の構築</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pPr>
        <w:pStyle w:val="0"/>
        <w:rPr>
          <w:rFonts w:hint="eastAsia"/>
        </w:rPr>
      </w:pPr>
    </w:p>
    <w:p>
      <w:pPr>
        <w:pStyle w:val="3"/>
        <w:rPr>
          <w:rFonts w:hint="default"/>
        </w:rPr>
      </w:pPr>
      <w:bookmarkStart w:id="857" w:name="_Toc141252149"/>
      <w:bookmarkStart w:id="858" w:name="_Toc142289998"/>
      <w:bookmarkStart w:id="859" w:name="_Toc142464925"/>
      <w:bookmarkStart w:id="860" w:name="_Toc142466634"/>
      <w:bookmarkStart w:id="861" w:name="_Toc142880187"/>
      <w:bookmarkStart w:id="862" w:name="_Toc142881003"/>
      <w:bookmarkStart w:id="863" w:name="_Toc144093968"/>
      <w:bookmarkStart w:id="864" w:name="_Toc144194263"/>
      <w:bookmarkStart w:id="865" w:name="_Toc145211642"/>
      <w:bookmarkStart w:id="866" w:name="_Toc145298832"/>
      <w:bookmarkStart w:id="867" w:name="_Toc145385301"/>
      <w:bookmarkStart w:id="868" w:name="_Toc145399890"/>
      <w:bookmarkStart w:id="869" w:name="_Toc146002444"/>
      <w:bookmarkStart w:id="870" w:name="_Toc146089067"/>
      <w:bookmarkStart w:id="871" w:name="_Toc146100060"/>
      <w:bookmarkStart w:id="872" w:name="_Toc288913075"/>
      <w:r>
        <w:rPr>
          <w:rFonts w:hint="eastAsia"/>
        </w:rPr>
        <w:t>第１節　消防団の充実・活性化の促進</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pPr>
        <w:pStyle w:val="0"/>
        <w:ind w:firstLine="240" w:firstLineChars="100"/>
        <w:rPr>
          <w:rFonts w:hint="eastAsia"/>
        </w:rPr>
      </w:pPr>
    </w:p>
    <w:p>
      <w:pPr>
        <w:pStyle w:val="0"/>
        <w:ind w:firstLine="240" w:firstLineChars="100"/>
        <w:rPr>
          <w:rFonts w:hint="default"/>
        </w:rPr>
      </w:pPr>
      <w:r>
        <w:rPr>
          <w:rFonts w:hint="eastAsia"/>
        </w:rPr>
        <w:t>消防団は、避難住民の誘導等に重要な役割を担うことから、市は､住民の消防団への参加促進、消防団に係る広報活動、全国の先進事例の情報提供、施設及び設備の整備の支援等を行い、消防団の充実・活性化を図る。</w:t>
      </w:r>
    </w:p>
    <w:p>
      <w:pPr>
        <w:pStyle w:val="0"/>
        <w:rPr>
          <w:rFonts w:hint="default"/>
        </w:rPr>
      </w:pPr>
    </w:p>
    <w:p>
      <w:pPr>
        <w:pStyle w:val="3"/>
        <w:rPr>
          <w:rFonts w:hint="default"/>
        </w:rPr>
      </w:pPr>
      <w:bookmarkStart w:id="873" w:name="_Toc141252150"/>
      <w:bookmarkStart w:id="874" w:name="_Toc142289999"/>
      <w:bookmarkStart w:id="875" w:name="_Toc142464926"/>
      <w:bookmarkStart w:id="876" w:name="_Toc142466635"/>
      <w:bookmarkStart w:id="877" w:name="_Toc142880188"/>
      <w:bookmarkStart w:id="878" w:name="_Toc142881004"/>
      <w:bookmarkStart w:id="879" w:name="_Toc144093969"/>
      <w:bookmarkStart w:id="880" w:name="_Toc144194264"/>
      <w:bookmarkStart w:id="881" w:name="_Toc145211643"/>
      <w:bookmarkStart w:id="882" w:name="_Toc145298833"/>
      <w:bookmarkStart w:id="883" w:name="_Toc145385302"/>
      <w:bookmarkStart w:id="884" w:name="_Toc145399891"/>
      <w:bookmarkStart w:id="885" w:name="_Toc146002445"/>
      <w:bookmarkStart w:id="886" w:name="_Toc146089068"/>
      <w:bookmarkStart w:id="887" w:name="_Toc146100061"/>
      <w:bookmarkStart w:id="888" w:name="_Toc288913076"/>
      <w:r>
        <w:rPr>
          <w:rFonts w:hint="eastAsia"/>
        </w:rPr>
        <w:t>第２節　自主防災組織との協力関係の構築</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pStyle w:val="0"/>
        <w:ind w:firstLine="240" w:firstLineChars="100"/>
        <w:rPr>
          <w:rFonts w:hint="eastAsia"/>
        </w:rPr>
      </w:pPr>
    </w:p>
    <w:p>
      <w:pPr>
        <w:pStyle w:val="0"/>
        <w:ind w:firstLine="240" w:firstLineChars="100"/>
        <w:rPr>
          <w:rFonts w:hint="default"/>
        </w:rPr>
      </w:pPr>
      <w:r>
        <w:rPr>
          <w:rFonts w:hint="eastAsia"/>
        </w:rPr>
        <w:t>市民の自発的な活動が組織的な行動になることにより、より大きな効果が期待できるため、市は､自主防災組織に対して必要な支援を行い、その育成に努める。</w:t>
      </w:r>
    </w:p>
    <w:p>
      <w:pPr>
        <w:pStyle w:val="0"/>
        <w:ind w:firstLine="240" w:firstLineChars="100"/>
        <w:rPr>
          <w:rFonts w:hint="eastAsia" w:ascii="Century" w:hAnsi="Century"/>
        </w:rPr>
      </w:pPr>
      <w:r>
        <w:rPr>
          <w:rFonts w:hint="eastAsia"/>
        </w:rPr>
        <w:t>自主防災組織を育成するためには、組織の中心となり活発な活動を主導していくリーダーを養成することが必要であり、武力攻撃災害発生時に有効な活動</w:t>
      </w:r>
      <w:r>
        <w:rPr>
          <w:rFonts w:hint="eastAsia" w:ascii="Century" w:hAnsi="Century"/>
        </w:rPr>
        <w:t>を行うため、資機材の整備について、必要な支援を行う。</w:t>
      </w:r>
    </w:p>
    <w:p>
      <w:pPr>
        <w:pStyle w:val="0"/>
        <w:ind w:firstLine="240" w:firstLineChars="100"/>
        <w:rPr>
          <w:rFonts w:hint="eastAsia" w:ascii="Century" w:hAnsi="Century"/>
        </w:rPr>
      </w:pPr>
      <w:r>
        <w:rPr>
          <w:rFonts w:hint="eastAsia"/>
        </w:rPr>
        <w:t>また、多数の避難住民を受け入れる場合には、市全体で対応することとなり、避難者受入れのために、自主防災組織の協力を得ることが重要となってくるため、避難所の運営等の救援への協力に対して、日頃から自主防災組織との協力</w:t>
      </w:r>
      <w:r>
        <w:rPr>
          <w:rFonts w:hint="eastAsia" w:ascii="Century" w:hAnsi="Century"/>
        </w:rPr>
        <w:t>関係を構築しておくよう努める。</w:t>
      </w:r>
    </w:p>
    <w:p>
      <w:pPr>
        <w:pStyle w:val="0"/>
        <w:ind w:firstLine="240" w:firstLineChars="100"/>
        <w:rPr>
          <w:rFonts w:hint="default"/>
        </w:rPr>
      </w:pPr>
      <w:r>
        <w:rPr>
          <w:rFonts w:hint="eastAsia"/>
        </w:rPr>
        <w:t>１　市が実施する支援等</w:t>
      </w:r>
    </w:p>
    <w:p>
      <w:pPr>
        <w:pStyle w:val="0"/>
        <w:ind w:firstLine="240" w:firstLineChars="100"/>
        <w:rPr>
          <w:rFonts w:hint="default"/>
        </w:rPr>
      </w:pPr>
      <w:r>
        <w:rPr>
          <w:rFonts w:hint="eastAsia"/>
        </w:rPr>
        <w:t>（１）自主防災組織の結成促進・・・結成への指導</w:t>
      </w:r>
    </w:p>
    <w:p>
      <w:pPr>
        <w:pStyle w:val="0"/>
        <w:ind w:firstLine="240" w:firstLineChars="100"/>
        <w:rPr>
          <w:rFonts w:hint="default"/>
        </w:rPr>
      </w:pPr>
      <w:r>
        <w:rPr>
          <w:rFonts w:hint="eastAsia"/>
        </w:rPr>
        <w:t>（２）自主防災組織の育成・・・リーダー研修の実施、訓練への支援等</w:t>
      </w:r>
    </w:p>
    <w:p>
      <w:pPr>
        <w:pStyle w:val="0"/>
        <w:ind w:firstLine="240" w:firstLineChars="100"/>
        <w:rPr>
          <w:rFonts w:hint="default"/>
        </w:rPr>
      </w:pPr>
      <w:r>
        <w:rPr>
          <w:rFonts w:hint="eastAsia"/>
        </w:rPr>
        <w:t>（３）活動のための環境整備・・・資機材の整備補助、訓練用の場所の貸与等</w:t>
      </w:r>
    </w:p>
    <w:p>
      <w:pPr>
        <w:pStyle w:val="0"/>
        <w:ind w:firstLine="240" w:firstLineChars="100"/>
        <w:rPr>
          <w:rFonts w:hint="default"/>
          <w:color w:val="000000"/>
        </w:rPr>
      </w:pPr>
      <w:r>
        <w:rPr>
          <w:rFonts w:hint="eastAsia"/>
        </w:rPr>
        <w:t>（４）組織の活性化の促進</w:t>
      </w:r>
      <w:r>
        <w:rPr>
          <w:rFonts w:hint="eastAsia"/>
          <w:color w:val="000000"/>
        </w:rPr>
        <w:t>・・・助言・指導、先進団体の取組の紹介等</w:t>
      </w:r>
    </w:p>
    <w:p>
      <w:pPr>
        <w:pStyle w:val="0"/>
        <w:rPr>
          <w:rFonts w:hint="eastAsia"/>
        </w:rPr>
      </w:pPr>
    </w:p>
    <w:p>
      <w:pPr>
        <w:pStyle w:val="0"/>
        <w:ind w:firstLine="240" w:firstLineChars="100"/>
        <w:rPr>
          <w:rFonts w:hint="default"/>
        </w:rPr>
      </w:pPr>
      <w:r>
        <w:rPr>
          <w:rFonts w:hint="eastAsia"/>
        </w:rPr>
        <w:t>２　自主防災組織に協力を求める事項</w:t>
      </w:r>
    </w:p>
    <w:p>
      <w:pPr>
        <w:pStyle w:val="0"/>
        <w:ind w:firstLine="240" w:firstLineChars="100"/>
        <w:rPr>
          <w:rFonts w:hint="default"/>
        </w:rPr>
      </w:pPr>
      <w:r>
        <w:rPr>
          <w:rFonts w:hint="eastAsia"/>
        </w:rPr>
        <w:t>（１）住民の避難に関する訓練への参加</w:t>
      </w:r>
    </w:p>
    <w:p>
      <w:pPr>
        <w:pStyle w:val="0"/>
        <w:ind w:firstLine="240" w:firstLineChars="100"/>
        <w:rPr>
          <w:rFonts w:hint="default"/>
        </w:rPr>
      </w:pPr>
      <w:r>
        <w:rPr>
          <w:rFonts w:hint="eastAsia"/>
        </w:rPr>
        <w:t>（２）避難住民の誘導への協力</w:t>
      </w:r>
    </w:p>
    <w:p>
      <w:pPr>
        <w:pStyle w:val="0"/>
        <w:ind w:firstLine="240" w:firstLineChars="100"/>
        <w:rPr>
          <w:rFonts w:hint="default"/>
        </w:rPr>
      </w:pPr>
      <w:r>
        <w:rPr>
          <w:rFonts w:hint="eastAsia"/>
        </w:rPr>
        <w:t>（３）救援への協力</w:t>
      </w:r>
    </w:p>
    <w:p>
      <w:pPr>
        <w:pStyle w:val="0"/>
        <w:ind w:firstLine="240" w:firstLineChars="100"/>
        <w:rPr>
          <w:rFonts w:hint="default"/>
        </w:rPr>
      </w:pPr>
      <w:r>
        <w:rPr>
          <w:rFonts w:hint="eastAsia"/>
        </w:rPr>
        <w:t>（４）消火、負傷者の搬送、被災者の救助等への協力</w:t>
      </w:r>
    </w:p>
    <w:p>
      <w:pPr>
        <w:pStyle w:val="0"/>
        <w:ind w:firstLine="240" w:firstLineChars="100"/>
        <w:rPr>
          <w:rFonts w:hint="default"/>
        </w:rPr>
      </w:pPr>
      <w:r>
        <w:rPr>
          <w:rFonts w:hint="eastAsia"/>
        </w:rPr>
        <w:t>（５）保健衛生の確保への協力</w:t>
      </w:r>
    </w:p>
    <w:p>
      <w:pPr>
        <w:pStyle w:val="0"/>
        <w:rPr>
          <w:rFonts w:hint="eastAsia"/>
        </w:rPr>
      </w:pPr>
    </w:p>
    <w:p>
      <w:pPr>
        <w:pStyle w:val="3"/>
        <w:rPr>
          <w:rFonts w:hint="default"/>
        </w:rPr>
      </w:pPr>
      <w:bookmarkStart w:id="889" w:name="_Toc141252151"/>
      <w:bookmarkStart w:id="890" w:name="_Toc142290000"/>
      <w:bookmarkStart w:id="891" w:name="_Toc142464927"/>
      <w:bookmarkStart w:id="892" w:name="_Toc142466636"/>
      <w:bookmarkStart w:id="893" w:name="_Toc142880189"/>
      <w:bookmarkStart w:id="894" w:name="_Toc142881005"/>
      <w:bookmarkStart w:id="895" w:name="_Toc144093970"/>
      <w:bookmarkStart w:id="896" w:name="_Toc144194265"/>
      <w:bookmarkStart w:id="897" w:name="_Toc145211644"/>
      <w:bookmarkStart w:id="898" w:name="_Toc145298834"/>
      <w:bookmarkStart w:id="899" w:name="_Toc145385303"/>
      <w:bookmarkStart w:id="900" w:name="_Toc145399892"/>
      <w:bookmarkStart w:id="901" w:name="_Toc146002446"/>
      <w:bookmarkStart w:id="902" w:name="_Toc146089069"/>
      <w:bookmarkStart w:id="903" w:name="_Toc146100062"/>
      <w:bookmarkStart w:id="904" w:name="_Toc288913077"/>
      <w:r>
        <w:rPr>
          <w:rFonts w:hint="eastAsia"/>
        </w:rPr>
        <w:t>第３節　ボランティアとの協力関係の構築</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0"/>
        <w:ind w:firstLine="240" w:firstLineChars="100"/>
        <w:rPr>
          <w:rFonts w:hint="eastAsia"/>
        </w:rPr>
      </w:pPr>
    </w:p>
    <w:p>
      <w:pPr>
        <w:pStyle w:val="0"/>
        <w:ind w:firstLine="240" w:firstLineChars="100"/>
        <w:rPr>
          <w:rFonts w:hint="default"/>
        </w:rPr>
      </w:pPr>
      <w:r>
        <w:rPr>
          <w:rFonts w:hint="eastAsia"/>
        </w:rPr>
        <w:t>武力攻撃事態等において、市は、ボランティアに対して、その安全確保に十分配慮しながら、次に掲げる協力を求める場合もある。このため、市は､ボランティアを円滑に受け入れ、その活動が効果的なものになるように、県、日本赤十字社埼玉県支部及び社会福祉協議会などと連携を図り、その受入れ体制を整備する。</w:t>
      </w:r>
    </w:p>
    <w:p>
      <w:pPr>
        <w:pStyle w:val="0"/>
        <w:ind w:firstLine="240" w:firstLineChars="100"/>
        <w:rPr>
          <w:rFonts w:hint="default"/>
        </w:rPr>
      </w:pPr>
      <w:r>
        <w:rPr>
          <w:rFonts w:hint="eastAsia"/>
        </w:rPr>
        <w:t>なお、協力を求める場合には、ボランティア自身が取得している資格等を十分考慮し、専門知識や技能を十分発揮できるように配慮する。</w:t>
      </w:r>
    </w:p>
    <w:p>
      <w:pPr>
        <w:pStyle w:val="0"/>
        <w:ind w:firstLine="240" w:firstLineChars="100"/>
        <w:rPr>
          <w:rFonts w:hint="eastAsia"/>
        </w:rPr>
      </w:pPr>
      <w:r>
        <w:rPr>
          <w:rFonts w:hint="eastAsia"/>
        </w:rPr>
        <w:t>また、ボランティアセンターの運営は、ボランティア団体、ボランティアコーディネーター等が主体となって行い、市は､県と調整を図りながら必要な支援を行う。</w:t>
      </w:r>
    </w:p>
    <w:p>
      <w:pPr>
        <w:pStyle w:val="0"/>
        <w:rPr>
          <w:rFonts w:hint="default"/>
        </w:rPr>
      </w:pPr>
      <w:r>
        <w:rPr>
          <w:rFonts w:hint="eastAsia"/>
        </w:rPr>
        <w:t>【ボランティアに協力を求める事項】</w:t>
      </w:r>
    </w:p>
    <w:p>
      <w:pPr>
        <w:pStyle w:val="0"/>
        <w:rPr>
          <w:rFonts w:hint="default"/>
        </w:rPr>
      </w:pPr>
      <w:r>
        <w:rPr>
          <w:rFonts w:hint="eastAsia"/>
        </w:rPr>
        <w:t>　１　住民の避難に関する訓練への参加</w:t>
      </w:r>
    </w:p>
    <w:p>
      <w:pPr>
        <w:pStyle w:val="0"/>
        <w:rPr>
          <w:rFonts w:hint="default"/>
        </w:rPr>
      </w:pPr>
      <w:r>
        <w:rPr>
          <w:rFonts w:hint="default"/>
        </w:rPr>
        <w:t xml:space="preserve">  </w:t>
      </w:r>
      <w:r>
        <w:rPr>
          <w:rFonts w:hint="eastAsia"/>
        </w:rPr>
        <w:t>２　避難住民の誘導への協力</w:t>
      </w:r>
    </w:p>
    <w:p>
      <w:pPr>
        <w:pStyle w:val="0"/>
        <w:rPr>
          <w:rFonts w:hint="default"/>
        </w:rPr>
      </w:pPr>
      <w:r>
        <w:rPr>
          <w:rFonts w:hint="default"/>
        </w:rPr>
        <w:t xml:space="preserve">  </w:t>
      </w:r>
      <w:r>
        <w:rPr>
          <w:rFonts w:hint="eastAsia"/>
        </w:rPr>
        <w:t>３　救援への協力</w:t>
      </w:r>
    </w:p>
    <w:p>
      <w:pPr>
        <w:pStyle w:val="0"/>
        <w:rPr>
          <w:rFonts w:hint="default"/>
        </w:rPr>
      </w:pPr>
      <w:r>
        <w:rPr>
          <w:rFonts w:hint="default"/>
        </w:rPr>
        <w:t xml:space="preserve">  </w:t>
      </w:r>
      <w:r>
        <w:rPr>
          <w:rFonts w:hint="eastAsia"/>
        </w:rPr>
        <w:t>４　消火、負傷者の搬送、被災者の救助等への協力</w:t>
      </w:r>
    </w:p>
    <w:p>
      <w:pPr>
        <w:pStyle w:val="0"/>
        <w:rPr>
          <w:rFonts w:hint="default"/>
        </w:rPr>
      </w:pPr>
      <w:r>
        <w:rPr>
          <w:rFonts w:hint="default"/>
        </w:rPr>
        <w:t xml:space="preserve">  </w:t>
      </w:r>
      <w:r>
        <w:rPr>
          <w:rFonts w:hint="eastAsia"/>
        </w:rPr>
        <w:t>５　保健衛生の確保への協力</w:t>
      </w:r>
    </w:p>
    <w:p>
      <w:pPr>
        <w:pStyle w:val="0"/>
        <w:rPr>
          <w:rFonts w:hint="eastAsia"/>
        </w:rPr>
      </w:pPr>
    </w:p>
    <w:p>
      <w:pPr>
        <w:pStyle w:val="0"/>
        <w:rPr>
          <w:rFonts w:hint="eastAsia"/>
        </w:rPr>
      </w:pPr>
    </w:p>
    <w:p>
      <w:pPr>
        <w:pStyle w:val="3"/>
        <w:rPr>
          <w:rFonts w:hint="default"/>
        </w:rPr>
      </w:pPr>
      <w:bookmarkStart w:id="905" w:name="_Toc141252152"/>
      <w:bookmarkStart w:id="906" w:name="_Toc142290001"/>
      <w:bookmarkStart w:id="907" w:name="_Toc142464928"/>
      <w:bookmarkStart w:id="908" w:name="_Toc142466637"/>
      <w:bookmarkStart w:id="909" w:name="_Toc142880190"/>
      <w:bookmarkStart w:id="910" w:name="_Toc142881006"/>
      <w:bookmarkStart w:id="911" w:name="_Toc144093971"/>
      <w:bookmarkStart w:id="912" w:name="_Toc144194266"/>
      <w:bookmarkStart w:id="913" w:name="_Toc145211645"/>
      <w:bookmarkStart w:id="914" w:name="_Toc145298835"/>
      <w:bookmarkStart w:id="915" w:name="_Toc145385304"/>
      <w:bookmarkStart w:id="916" w:name="_Toc145399893"/>
      <w:bookmarkStart w:id="917" w:name="_Toc146002447"/>
      <w:bookmarkStart w:id="918" w:name="_Toc146089070"/>
      <w:bookmarkStart w:id="919" w:name="_Toc146100063"/>
      <w:bookmarkStart w:id="920" w:name="_Toc288913078"/>
      <w:r>
        <w:rPr>
          <w:rFonts w:hint="eastAsia"/>
        </w:rPr>
        <w:t>第４節　市民の意識啓発等</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pPr>
        <w:pStyle w:val="0"/>
        <w:ind w:firstLine="240" w:firstLineChars="100"/>
        <w:rPr>
          <w:rFonts w:hint="eastAsia"/>
        </w:rPr>
      </w:pPr>
    </w:p>
    <w:p>
      <w:pPr>
        <w:pStyle w:val="0"/>
        <w:ind w:firstLine="240" w:firstLineChars="100"/>
        <w:rPr>
          <w:rFonts w:hint="default"/>
          <w:color w:val="auto"/>
        </w:rPr>
        <w:sectPr>
          <w:headerReference r:id="rId30" w:type="even"/>
          <w:headerReference r:id="rId31" w:type="default"/>
          <w:footerReference r:id="rId33" w:type="even"/>
          <w:footerReference r:id="rId34" w:type="default"/>
          <w:headerReference r:id="rId29" w:type="first"/>
          <w:footerReference r:id="rId32" w:type="first"/>
          <w:pgSz w:w="11906" w:h="16838"/>
          <w:pgMar w:top="1701" w:right="1361" w:bottom="1361" w:left="1418" w:header="567" w:footer="454" w:gutter="0"/>
          <w:pgNumType w:start="14"/>
          <w:cols w:space="720"/>
          <w:noEndnote w:val="1"/>
          <w:textDirection w:val="lrTb"/>
          <w:docGrid w:linePitch="326"/>
        </w:sectPr>
      </w:pPr>
      <w:r>
        <w:rPr>
          <w:rFonts w:hint="eastAsia"/>
        </w:rPr>
        <w:t>武力攻撃事態等が発生した場合の避難等を円滑に実施するためには、市民の自主的な協力が必要である。そのため、市は、平素から国民保護措置の重要性について、パンフレットの配布、研修会の実施等により意識啓発を行い、理解を深める。</w:t>
      </w:r>
    </w:p>
    <w:p>
      <w:pPr>
        <w:pStyle w:val="0"/>
        <w:rPr>
          <w:rFonts w:hint="eastAsia"/>
        </w:rPr>
      </w:pPr>
    </w:p>
    <w:p>
      <w:pPr>
        <w:pStyle w:val="0"/>
        <w:rPr>
          <w:rFonts w:hint="eastAsia"/>
        </w:rPr>
      </w:pPr>
    </w:p>
    <w:p>
      <w:pPr>
        <w:pStyle w:val="0"/>
        <w:rPr>
          <w:rFonts w:hint="eastAsia" w:ascii="Century" w:hAnsi="Century"/>
        </w:rPr>
      </w:pPr>
    </w:p>
    <w:p>
      <w:pPr>
        <w:pStyle w:val="0"/>
        <w:rPr>
          <w:rFonts w:hint="default"/>
        </w:rPr>
      </w:pPr>
    </w:p>
    <w:p>
      <w:pPr>
        <w:pStyle w:val="0"/>
        <w:rPr>
          <w:rFonts w:hint="default"/>
        </w:rPr>
      </w:pPr>
    </w:p>
    <w:p>
      <w:pPr>
        <w:pStyle w:val="0"/>
        <w:rPr>
          <w:rFonts w:hint="default" w:ascii="Century" w:hAnsi="Century"/>
        </w:rPr>
      </w:pPr>
    </w:p>
    <w:p>
      <w:pPr>
        <w:pStyle w:val="0"/>
        <w:spacing w:line="884" w:lineRule="exact"/>
        <w:jc w:val="center"/>
        <w:rPr>
          <w:rFonts w:hint="eastAsia" w:eastAsia="ＭＳ ゴシック"/>
          <w:b w:val="1"/>
          <w:sz w:val="76"/>
        </w:rPr>
      </w:pPr>
      <w:r>
        <w:rPr>
          <w:rFonts w:hint="eastAsia" w:eastAsia="ＭＳ ゴシック"/>
          <w:b w:val="1"/>
          <w:sz w:val="76"/>
        </w:rPr>
        <w:t>第３編　</w:t>
      </w:r>
    </w:p>
    <w:p>
      <w:pPr>
        <w:pStyle w:val="0"/>
        <w:spacing w:line="360" w:lineRule="auto"/>
        <w:jc w:val="center"/>
        <w:rPr>
          <w:rFonts w:hint="eastAsia" w:eastAsia="ＭＳ ゴシック"/>
          <w:b w:val="1"/>
        </w:rPr>
      </w:pPr>
    </w:p>
    <w:p>
      <w:pPr>
        <w:pStyle w:val="0"/>
        <w:ind w:firstLine="761" w:firstLineChars="100"/>
        <w:rPr>
          <w:rFonts w:hint="eastAsia" w:ascii="ＭＳ ゴシック" w:hAnsi="ＭＳ ゴシック" w:eastAsia="ＭＳ ゴシック"/>
          <w:b w:val="1"/>
          <w:sz w:val="76"/>
        </w:rPr>
      </w:pPr>
      <w:r>
        <w:rPr>
          <w:rFonts w:hint="eastAsia" w:ascii="ＭＳ ゴシック" w:hAnsi="ＭＳ ゴシック" w:eastAsia="ＭＳ ゴシック"/>
          <w:b w:val="1"/>
          <w:sz w:val="76"/>
        </w:rPr>
        <w:t>武力攻撃事態等対処編</w:t>
      </w:r>
    </w:p>
    <w:p>
      <w:pPr>
        <w:pStyle w:val="0"/>
        <w:ind w:leftChars="0" w:firstLine="0" w:firstLineChars="0"/>
        <w:jc w:val="center"/>
        <w:rPr>
          <w:rFonts w:hint="eastAsia" w:ascii="ＭＳ ゴシック" w:hAnsi="ＭＳ ゴシック" w:eastAsia="ＭＳ ゴシック"/>
          <w:b w:val="1"/>
          <w:sz w:val="76"/>
        </w:rPr>
      </w:pPr>
    </w:p>
    <w:p>
      <w:pPr>
        <w:pStyle w:val="0"/>
        <w:ind w:leftChars="0" w:firstLine="0" w:firstLineChars="0"/>
        <w:jc w:val="center"/>
        <w:rPr>
          <w:rFonts w:hint="eastAsia" w:ascii="ＭＳ ゴシック" w:hAnsi="ＭＳ ゴシック" w:eastAsia="ＭＳ ゴシック"/>
          <w:b w:val="1"/>
          <w:sz w:val="76"/>
        </w:rPr>
      </w:pPr>
    </w:p>
    <w:p>
      <w:pPr>
        <w:pStyle w:val="0"/>
        <w:ind w:leftChars="0" w:firstLine="0" w:firstLineChars="0"/>
        <w:jc w:val="center"/>
        <w:rPr>
          <w:rFonts w:hint="eastAsia" w:ascii="ＭＳ ゴシック" w:hAnsi="ＭＳ ゴシック" w:eastAsia="ＭＳ ゴシック"/>
          <w:b w:val="1"/>
          <w:sz w:val="76"/>
        </w:rPr>
      </w:pPr>
    </w:p>
    <w:p>
      <w:pPr>
        <w:pStyle w:val="0"/>
        <w:ind w:leftChars="0" w:firstLine="0" w:firstLineChars="0"/>
        <w:jc w:val="center"/>
        <w:rPr>
          <w:rFonts w:hint="eastAsia" w:ascii="ＭＳ ゴシック" w:hAnsi="ＭＳ ゴシック" w:eastAsia="ＭＳ ゴシック"/>
          <w:b w:val="1"/>
          <w:sz w:val="76"/>
        </w:rPr>
      </w:pPr>
    </w:p>
    <w:p>
      <w:pPr>
        <w:pStyle w:val="0"/>
        <w:ind w:leftChars="0" w:firstLine="0" w:firstLineChars="0"/>
        <w:jc w:val="center"/>
        <w:rPr>
          <w:rFonts w:hint="eastAsia" w:ascii="ＭＳ ゴシック" w:hAnsi="ＭＳ ゴシック" w:eastAsia="ＭＳ ゴシック"/>
          <w:b w:val="1"/>
          <w:sz w:val="76"/>
        </w:rPr>
      </w:pPr>
    </w:p>
    <w:p>
      <w:pPr>
        <w:pStyle w:val="0"/>
        <w:ind w:leftChars="0" w:firstLine="0" w:firstLineChars="0"/>
        <w:jc w:val="center"/>
        <w:rPr>
          <w:rFonts w:hint="eastAsia" w:ascii="ＭＳ ゴシック" w:hAnsi="ＭＳ ゴシック" w:eastAsia="ＭＳ ゴシック"/>
          <w:b w:val="1"/>
          <w:sz w:val="76"/>
        </w:rPr>
      </w:pPr>
    </w:p>
    <w:p>
      <w:pPr>
        <w:pStyle w:val="0"/>
        <w:ind w:leftChars="0" w:firstLine="0" w:firstLineChars="0"/>
        <w:jc w:val="center"/>
        <w:rPr>
          <w:rFonts w:hint="eastAsia" w:ascii="ＭＳ ゴシック" w:hAnsi="ＭＳ ゴシック" w:eastAsia="ＭＳ ゴシック"/>
          <w:b w:val="1"/>
          <w:sz w:val="76"/>
        </w:rPr>
      </w:pPr>
    </w:p>
    <w:p>
      <w:pPr>
        <w:pStyle w:val="0"/>
        <w:ind w:leftChars="0" w:firstLine="0" w:firstLineChars="0"/>
        <w:jc w:val="center"/>
        <w:rPr>
          <w:rFonts w:hint="eastAsia" w:ascii="ＭＳ ゴシック" w:hAnsi="ＭＳ ゴシック" w:eastAsia="ＭＳ ゴシック"/>
          <w:b w:val="1"/>
          <w:sz w:val="76"/>
        </w:rPr>
      </w:pPr>
    </w:p>
    <w:p>
      <w:pPr>
        <w:pStyle w:val="0"/>
        <w:ind w:leftChars="0" w:firstLine="0" w:firstLineChars="0"/>
        <w:jc w:val="center"/>
        <w:rPr>
          <w:rFonts w:hint="eastAsia" w:ascii="ＭＳ ゴシック" w:hAnsi="ＭＳ ゴシック" w:eastAsia="ＭＳ ゴシック"/>
          <w:b w:val="1"/>
          <w:sz w:val="76"/>
        </w:rPr>
      </w:pPr>
    </w:p>
    <w:p>
      <w:pPr>
        <w:rPr>
          <w:rFonts w:hint="eastAsia" w:ascii="ＭＳ ゴシック" w:hAnsi="ＭＳ ゴシック" w:eastAsia="ＭＳ ゴシック"/>
          <w:b w:val="1"/>
          <w:color w:val="auto"/>
          <w:sz w:val="76"/>
        </w:rPr>
        <w:sectPr>
          <w:headerReference r:id="rId39" w:type="even"/>
          <w:footerReference r:id="rId41" w:type="even"/>
          <w:headerReference r:id="rId38" w:type="first"/>
          <w:footerReference r:id="rId40" w:type="first"/>
          <w:pgSz w:w="11906" w:h="16838"/>
          <w:pgMar w:top="1701" w:right="1361" w:bottom="1701" w:left="1418" w:header="567" w:footer="454" w:gutter="0"/>
          <w:pgNumType w:start="1"/>
          <w:cols w:space="720"/>
          <w:noEndnote w:val="1"/>
          <w:titlePg w:val="1"/>
          <w:textDirection w:val="lrTb"/>
          <w:docGrid w:linePitch="326"/>
        </w:sectPr>
      </w:pPr>
    </w:p>
    <w:p>
      <w:pPr>
        <w:pStyle w:val="1"/>
        <w:rPr>
          <w:rFonts w:hint="eastAsia"/>
        </w:rPr>
      </w:pPr>
      <w:bookmarkStart w:id="921" w:name="_Toc141252153"/>
      <w:bookmarkStart w:id="922" w:name="_Toc142290002"/>
      <w:bookmarkStart w:id="923" w:name="_Toc142464929"/>
      <w:bookmarkStart w:id="924" w:name="_Toc142466638"/>
      <w:bookmarkStart w:id="925" w:name="_Toc142880191"/>
      <w:bookmarkStart w:id="926" w:name="_Toc142881007"/>
      <w:bookmarkStart w:id="927" w:name="_Toc144093972"/>
      <w:bookmarkStart w:id="928" w:name="_Toc144194267"/>
      <w:bookmarkStart w:id="929" w:name="_Toc145211646"/>
      <w:bookmarkStart w:id="930" w:name="_Toc145298836"/>
      <w:bookmarkStart w:id="931" w:name="_Toc145385305"/>
      <w:bookmarkStart w:id="932" w:name="_Toc145399894"/>
      <w:bookmarkStart w:id="933" w:name="_Toc146002448"/>
      <w:bookmarkStart w:id="934" w:name="_Toc146089071"/>
      <w:bookmarkStart w:id="935" w:name="_Toc146100064"/>
      <w:bookmarkStart w:id="936" w:name="_Toc288913079"/>
      <w:r>
        <w:rPr>
          <w:rFonts w:hint="eastAsia"/>
        </w:rPr>
        <w:t>第３編　武力攻撃事態等対処編</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pPr>
        <w:pStyle w:val="0"/>
        <w:spacing w:line="424" w:lineRule="exact"/>
        <w:rPr>
          <w:rFonts w:hint="default"/>
        </w:rPr>
      </w:pPr>
    </w:p>
    <w:p>
      <w:pPr>
        <w:pStyle w:val="0"/>
        <w:spacing w:line="384" w:lineRule="exact"/>
        <w:ind w:firstLine="260"/>
        <w:rPr>
          <w:rFonts w:hint="default"/>
        </w:rPr>
      </w:pPr>
      <w:r>
        <w:rPr>
          <w:rFonts w:hint="eastAsia"/>
        </w:rPr>
        <w:t>武力攻撃事態等において、市は､直ちに初動体制を整え、国、県及び関係機関と連携を図りながら、住民への警報や避難の指示の伝達、住民の避難誘導、救援、武力攻撃災害への対処等の国民を保護するための措置を、迅速かつ的確に実施しなければならない。</w:t>
      </w:r>
    </w:p>
    <w:p>
      <w:pPr>
        <w:pStyle w:val="0"/>
        <w:spacing w:line="384" w:lineRule="exact"/>
        <w:ind w:firstLine="260"/>
        <w:rPr>
          <w:rFonts w:hint="default"/>
        </w:rPr>
      </w:pPr>
      <w:r>
        <w:rPr>
          <w:rFonts w:hint="eastAsia"/>
        </w:rPr>
        <w:t>そのため、情報の的確な伝達や対策本部の迅速な設置、職員の動員配置が実施できる２４時間即応可能な体制を整備しておく必要がある。</w:t>
      </w:r>
    </w:p>
    <w:p>
      <w:pPr>
        <w:pStyle w:val="0"/>
        <w:spacing w:line="384" w:lineRule="exact"/>
        <w:ind w:firstLine="260"/>
        <w:rPr>
          <w:rFonts w:hint="default"/>
        </w:rPr>
      </w:pPr>
      <w:r>
        <w:rPr>
          <w:rFonts w:hint="eastAsia"/>
        </w:rPr>
        <w:t>また、武力攻撃災害が既に発生している場合には、情報を迅速に収集し、被害等の拡大の防止や、一刻も早い人命の救助・救命、医療の実施などを行うとともに、消火等の必要な武力攻撃災害対処の措置を実施して被害の拡大防止に全力をあげなければならない。</w:t>
      </w:r>
    </w:p>
    <w:p>
      <w:pPr>
        <w:pStyle w:val="26"/>
        <w:rPr>
          <w:rFonts w:hint="default"/>
        </w:rPr>
      </w:pPr>
      <w:r>
        <w:rPr>
          <w:rFonts w:hint="eastAsia"/>
        </w:rPr>
        <w:t>本編では、こうした措置の実施体制、住民の避難及び救援の実施方法、武力攻撃災害への対処方法などについて定めるものである。</w:t>
      </w:r>
    </w:p>
    <w:p>
      <w:pPr>
        <w:pStyle w:val="0"/>
        <w:spacing w:line="384" w:lineRule="exact"/>
        <w:ind w:firstLine="260"/>
        <w:rPr>
          <w:rFonts w:hint="default"/>
        </w:rPr>
      </w:pPr>
      <w:r>
        <w:rPr>
          <w:rFonts w:hint="eastAsia"/>
        </w:rPr>
        <w:t>また、こうした措置を迅速かつ円滑に実施するため、市は、具体的な実施内容を定めた「国民保護実施マニュアル」を作成する。</w:t>
      </w:r>
    </w:p>
    <w:p>
      <w:pPr>
        <w:pStyle w:val="0"/>
        <w:spacing w:line="384" w:lineRule="exact"/>
        <w:rPr>
          <w:rFonts w:hint="default"/>
        </w:rPr>
      </w:pPr>
    </w:p>
    <w:p>
      <w:pPr>
        <w:pStyle w:val="3"/>
        <w:rPr>
          <w:rFonts w:hint="eastAsia"/>
        </w:rPr>
      </w:pPr>
      <w:bookmarkStart w:id="937" w:name="_Toc141252154"/>
      <w:bookmarkStart w:id="938" w:name="_Toc142290003"/>
      <w:bookmarkStart w:id="939" w:name="_Toc142464930"/>
      <w:bookmarkStart w:id="940" w:name="_Toc142466639"/>
      <w:bookmarkStart w:id="941" w:name="_Toc142880192"/>
      <w:bookmarkStart w:id="942" w:name="_Toc142881008"/>
      <w:bookmarkStart w:id="943" w:name="_Toc144093973"/>
    </w:p>
    <w:p>
      <w:pPr>
        <w:pStyle w:val="2"/>
        <w:rPr>
          <w:rFonts w:hint="eastAsia"/>
        </w:rPr>
      </w:pPr>
      <w:bookmarkStart w:id="944" w:name="_Toc144194268"/>
      <w:bookmarkStart w:id="945" w:name="_Toc145211647"/>
      <w:bookmarkStart w:id="946" w:name="_Toc145298837"/>
      <w:bookmarkStart w:id="947" w:name="_Toc145385306"/>
      <w:bookmarkStart w:id="948" w:name="_Toc145399895"/>
      <w:bookmarkStart w:id="949" w:name="_Toc146002449"/>
      <w:bookmarkStart w:id="950" w:name="_Toc146089072"/>
      <w:bookmarkStart w:id="951" w:name="_Toc146100065"/>
      <w:bookmarkStart w:id="952" w:name="_Toc288913080"/>
      <w:r>
        <w:rPr>
          <w:rFonts w:hint="eastAsia"/>
        </w:rPr>
        <w:t>第１章　実施体制の確保</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pPr>
        <w:pStyle w:val="0"/>
        <w:spacing w:line="404" w:lineRule="exact"/>
        <w:rPr>
          <w:rFonts w:hint="eastAsia" w:eastAsia="ＭＳ ゴシック"/>
        </w:rPr>
      </w:pPr>
    </w:p>
    <w:p>
      <w:pPr>
        <w:pStyle w:val="3"/>
        <w:rPr>
          <w:rFonts w:hint="default"/>
        </w:rPr>
      </w:pPr>
      <w:bookmarkStart w:id="953" w:name="_Toc141252155"/>
      <w:bookmarkStart w:id="954" w:name="_Toc142290004"/>
      <w:bookmarkStart w:id="955" w:name="_Toc142464931"/>
      <w:bookmarkStart w:id="956" w:name="_Toc142466640"/>
      <w:bookmarkStart w:id="957" w:name="_Toc142880193"/>
      <w:bookmarkStart w:id="958" w:name="_Toc142881009"/>
      <w:bookmarkStart w:id="959" w:name="_Toc144093974"/>
      <w:bookmarkStart w:id="960" w:name="_Toc144194269"/>
      <w:bookmarkStart w:id="961" w:name="_Toc145211648"/>
      <w:bookmarkStart w:id="962" w:name="_Toc145298838"/>
      <w:bookmarkStart w:id="963" w:name="_Toc145385307"/>
      <w:bookmarkStart w:id="964" w:name="_Toc145399896"/>
      <w:bookmarkStart w:id="965" w:name="_Toc146002450"/>
      <w:bookmarkStart w:id="966" w:name="_Toc146089073"/>
      <w:bookmarkStart w:id="967" w:name="_Toc146100066"/>
      <w:bookmarkStart w:id="968" w:name="_Toc288913081"/>
      <w:r>
        <w:rPr>
          <w:rFonts w:hint="eastAsia"/>
        </w:rPr>
        <w:t>第１節　全庁的な体制の整備</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pPr>
        <w:pStyle w:val="0"/>
        <w:spacing w:line="384" w:lineRule="exact"/>
        <w:rPr>
          <w:rFonts w:hint="eastAsia"/>
        </w:rPr>
      </w:pPr>
      <w:r>
        <w:rPr>
          <w:rFonts w:hint="eastAsia"/>
        </w:rPr>
        <w:t>　</w:t>
      </w:r>
    </w:p>
    <w:p>
      <w:pPr>
        <w:pStyle w:val="0"/>
        <w:spacing w:line="384" w:lineRule="exact"/>
        <w:ind w:firstLine="240" w:firstLineChars="100"/>
        <w:rPr>
          <w:rFonts w:hint="default"/>
        </w:rPr>
      </w:pPr>
      <w:r>
        <w:rPr>
          <w:rFonts w:hint="eastAsia"/>
        </w:rPr>
        <w:t>１　事態認定前における危機対策会議の設置及び初動措置</w:t>
      </w:r>
    </w:p>
    <w:p>
      <w:pPr>
        <w:pStyle w:val="0"/>
        <w:spacing w:line="384" w:lineRule="exact"/>
        <w:ind w:left="260"/>
        <w:rPr>
          <w:rFonts w:hint="default"/>
        </w:rPr>
      </w:pPr>
      <w:r>
        <w:rPr>
          <w:rFonts w:hint="eastAsia"/>
        </w:rPr>
        <w:t>（１）　危機対策会議の設置</w:t>
      </w:r>
    </w:p>
    <w:p>
      <w:pPr>
        <w:pStyle w:val="0"/>
        <w:spacing w:line="384" w:lineRule="exact"/>
        <w:ind w:left="1018" w:leftChars="317" w:hanging="257" w:hangingChars="107"/>
        <w:rPr>
          <w:rFonts w:hint="default"/>
        </w:rPr>
      </w:pPr>
      <w:r>
        <w:rPr>
          <w:rFonts w:hint="eastAsia"/>
        </w:rPr>
        <w:t>①　市長は、現場からの情報により多数の人を殺傷する行為等の事案の発生を把握した場合は、市として的確かつ迅速に対処するため、「危機対策会議」を設置する。「危機対策会議」は、市国民保護等対策本部員のうち、事案発生時の危機管理に必要な職員により構成する。</w:t>
      </w:r>
    </w:p>
    <w:p>
      <w:pPr>
        <w:pStyle w:val="0"/>
        <w:spacing w:line="384" w:lineRule="exact"/>
        <w:ind w:left="1018" w:leftChars="317" w:hanging="257" w:hangingChars="107"/>
        <w:rPr>
          <w:rFonts w:hint="default"/>
        </w:rPr>
      </w:pPr>
      <w:r>
        <w:rPr>
          <w:rFonts w:hint="eastAsia"/>
        </w:rPr>
        <w:t>②　市は､「危機対策会議」を設置したときは、直ちに事態の発生について、県に連絡する。</w:t>
      </w:r>
    </w:p>
    <w:p>
      <w:pPr>
        <w:pStyle w:val="0"/>
        <w:spacing w:line="384" w:lineRule="exact"/>
        <w:ind w:left="1018" w:leftChars="317" w:hanging="257" w:hangingChars="107"/>
        <w:rPr>
          <w:rFonts w:hint="eastAsia"/>
        </w:rPr>
      </w:pPr>
      <w:r>
        <w:rPr>
          <w:rFonts w:hint="eastAsia"/>
        </w:rPr>
        <w:t>③　「危機対策会議」は、警察、消防機関等の関係機関を通じて当該事案に係る情報収集に努め、県、警察、消防機関等の関係機関に対して迅速に情報提供を行う。</w:t>
      </w:r>
    </w:p>
    <w:p>
      <w:pPr>
        <w:pStyle w:val="0"/>
        <w:spacing w:line="384" w:lineRule="exact"/>
        <w:ind w:left="1018" w:leftChars="317" w:hanging="257" w:hangingChars="107"/>
        <w:rPr>
          <w:rFonts w:hint="eastAsia"/>
        </w:rPr>
      </w:pPr>
      <w:r>
        <w:rPr>
          <w:rFonts w:hint="eastAsia"/>
        </w:rPr>
        <w:t>④　多数の避難住民を受け入れる事態が予測される場合においても、救援等が円滑にできるよう「危機対策会議」を設置し対処する。</w:t>
      </w:r>
    </w:p>
    <w:p>
      <w:pPr>
        <w:pStyle w:val="0"/>
        <w:spacing w:line="384" w:lineRule="exact"/>
        <w:ind w:left="782" w:hanging="260"/>
        <w:rPr>
          <w:rFonts w:hint="eastAsia"/>
        </w:rPr>
      </w:pPr>
    </w:p>
    <w:p>
      <w:pPr>
        <w:pStyle w:val="0"/>
        <w:spacing w:line="384" w:lineRule="exact"/>
        <w:ind w:left="782" w:hanging="260"/>
        <w:rPr>
          <w:rFonts w:hint="eastAsia"/>
        </w:rPr>
      </w:pPr>
      <w:r>
        <w:rPr>
          <w:rFonts w:hint="eastAsia"/>
        </w:rPr>
        <w:pict>
          <v:shapetype id="_x0000_t202" coordsize="21600,21600" o:spt="202" path="m,l,21600r21600,l21600,xe">
            <v:stroke joinstyle="miter"/>
            <v:path gradientshapeok="t" o:connecttype="rect"/>
          </v:shapetype>
          <v:shape id="_x0000_s1033" style="margin-top:2.35pt;mso-position-vertical-relative:text;mso-position-horizontal-relative:text;position:absolute;height:24.3pt;width:138pt;margin-left:66pt;z-index:21;" filled="f" stroked="f" o:spt="202" type="#_x0000_t202">
            <v:fill/>
            <v:stroke joinstyle="miter"/>
            <v:textbox style="layout-flow:horizontal;" inset="2.0637499999999998mm,0.24694444444444438mm,2.0637499999999998mm,0.24694444444444438mm">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飯能市危機対策会議</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34" style="margin-top:2.35pt;mso-position-vertical-relative:text;mso-position-horizontal-relative:text;position:absolute;height:24.3pt;width:72pt;margin-left:348pt;z-index:22;" filled="f" stroked="f" o:spt="202" type="#_x0000_t202">
            <v:fill/>
            <v:stroke joinstyle="miter"/>
            <v:textbox style="layout-flow:horizontal;" inset="2.0637499999999998mm,0.24694444444444438mm,2.0637499999999998mm,0.24694444444444438mm">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関係機関</w:t>
                  </w:r>
                </w:p>
              </w:txbxContent>
            </v:textbox>
            <v:imagedata o:title=""/>
            <w10:wrap type="none" anchorx="text" anchory="text"/>
          </v:shape>
        </w:pict>
      </w:r>
    </w:p>
    <w:p>
      <w:pPr>
        <w:pStyle w:val="0"/>
        <w:spacing w:line="384" w:lineRule="exact"/>
        <w:ind w:left="782" w:hanging="260"/>
        <w:rPr>
          <w:rFonts w:hint="eastAsia"/>
        </w:rPr>
      </w:pPr>
      <w:r>
        <w:rPr>
          <w:rFonts w:hint="eastAsia"/>
        </w:rPr>
        <w:pict>
          <v:shapetype id="_x0000_t202" coordsize="21600,21600" o:spt="202" path="m,l,21600r21600,l21600,xe">
            <v:stroke joinstyle="miter"/>
            <v:path gradientshapeok="t" o:connecttype="rect"/>
          </v:shapetype>
          <v:shape id="_x0000_s1035" style="margin-top:15.75pt;mso-position-vertical-relative:text;mso-position-horizontal-relative:text;position:absolute;height:32.6pt;width:120pt;margin-left:66pt;z-index:23;" filled="f" stroked="t" o:spt="202" type="#_x0000_t202">
            <v:fill/>
            <v:stroke joinstyle="miter"/>
            <v:textbox style="layout-flow:horizontal;" inset="2.0637499999999998mm,0.24694444444444438mm,2.0637499999999998mm,0.24694444444444438mm">
              <w:txbxContent>
                <w:p>
                  <w:pPr>
                    <w:pStyle w:val="0"/>
                    <w:spacing w:line="46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議</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長（市長）</w:t>
                  </w:r>
                </w:p>
              </w:txbxContent>
            </v:textbox>
            <v:imagedata o:title=""/>
            <w10:wrap type="none" anchorx="text" anchory="text"/>
          </v:shape>
        </w:pict>
      </w:r>
      <w:r>
        <w:rPr>
          <w:rFonts w:hint="eastAsia"/>
        </w:rPr>
        <w:pict>
          <v:rect id="_x0000_s1036" style="margin-top:7.55pt;mso-position-vertical-relative:text;mso-position-horizontal-relative:text;position:absolute;height:163pt;width:144.15pt;margin-left:53.85pt;z-index:33;" o:allowoverlap="t" filled="f" stroked="t" strokeweight="1.5pt" o:spt="1">
            <v:fill/>
            <v:textbox style="layout-flow:horizontal;" inset="2.0637499999999998mm,0.24694444444444438mm,2.0637499999999998mm,0.24694444444444438mm"/>
            <v:imagedata o:title=""/>
            <o:extrusion v:ext="view" on="f" type="parallel" lockrotationcenter="f" autorotationcenter="f" metal="t" lightharsh2="f"/>
            <w10:wrap type="none" anchorx="text" anchory="text"/>
          </v:rect>
        </w:pict>
      </w:r>
      <w:r>
        <w:rPr>
          <w:rFonts w:hint="eastAsia"/>
        </w:rPr>
        <w:pict>
          <v:rect id="_x0000_s1037" style="margin-top:7.55pt;mso-position-vertical-relative:text;mso-position-horizontal-relative:text;position:absolute;height:163pt;width:126pt;margin-left:318pt;z-index:35;" o:allowoverlap="t" filled="f" stroked="t" strokeweight="1.5pt" o:spt="1">
            <v:fill/>
            <v:stroke dashstyle="longdashdotdot"/>
            <v:textbox style="layout-flow:horizontal;" inset="2.0637499999999998mm,0.24694444444444438mm,2.0637499999999998mm,0.24694444444444438mm"/>
            <v:imagedata o:title=""/>
            <o:extrusion v:ext="view" on="f" type="parallel" lockrotationcenter="f" autorotationcenter="f" metal="t" lightharsh2="f"/>
            <w10:wrap type="none" anchorx="text" anchory="text"/>
          </v:rect>
        </w:pict>
      </w:r>
      <w:r>
        <w:rPr>
          <w:rFonts w:hint="eastAsia"/>
        </w:rPr>
        <w:pict>
          <v:shapetype id="_x0000_t202" coordsize="21600,21600" o:spt="202" path="m,l,21600r21600,l21600,xe">
            <v:stroke joinstyle="miter"/>
            <v:path gradientshapeok="t" o:connecttype="rect"/>
          </v:shapetype>
          <v:shape id="_x0000_s1038" style="margin-top:15.75pt;mso-position-vertical-relative:text;mso-position-horizontal-relative:text;position:absolute;height:24.3pt;width:102pt;margin-left:330pt;z-index:28;" filled="f" stroked="t" o:spt="202" type="#_x0000_t202">
            <v:fill/>
            <v:stroke joinstyle="miter"/>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消防機関</w:t>
                  </w:r>
                </w:p>
              </w:txbxContent>
            </v:textbox>
            <v:imagedata o:title=""/>
            <w10:wrap type="none" anchorx="text" anchory="text"/>
          </v:shape>
        </w:pict>
      </w:r>
    </w:p>
    <w:p>
      <w:pPr>
        <w:pStyle w:val="0"/>
        <w:spacing w:line="384" w:lineRule="exact"/>
        <w:ind w:left="782" w:hanging="260"/>
        <w:rPr>
          <w:rFonts w:hint="eastAsia"/>
        </w:rPr>
      </w:pPr>
      <w:r>
        <w:rPr>
          <w:rFonts w:hint="eastAsia"/>
        </w:rPr>
        <w:pict>
          <v:line id="_x0000_s1039" style="flip:x y;mso-position-vertical-relative:text;mso-position-horizontal-relative:text;position:absolute;z-index:30;" filled="f" stroked="t" strokeweight="2pt" o:spt="20" from="198pt,4.7pt" to="318pt,4.7pt">
            <v:fill/>
            <v:stroke endarrow="block"/>
            <v:textbox style="layout-flow:horizontal;" inset="2.0637499999999998mm,0.24694444444444438mm,2.0637499999999998mm,0.24694444444444438mm"/>
            <v:imagedata o:title=""/>
            <w10:wrap type="none" anchorx="text" anchory="text"/>
          </v:line>
        </w:pict>
      </w:r>
      <w:r>
        <w:rPr>
          <w:rFonts w:hint="eastAsia"/>
        </w:rPr>
        <w:pict>
          <v:line id="_x0000_s1040" style="flip:y;mso-position-vertical-relative:text;mso-position-horizontal-relative:text;position:absolute;z-index:31;" filled="f" stroked="t" strokeweight="2pt" o:spt="20" from="198pt,12.850000000000001pt" to="318pt,12.850000000000001pt">
            <v:fill/>
            <v:stroke endarrow="block"/>
            <v:textbox style="layout-flow:horizontal;" inset="2.0637499999999998mm,0.24694444444444438mm,2.0637499999999998mm,0.24694444444444438mm"/>
            <v:imagedata o:title=""/>
            <w10:wrap type="none" anchorx="text" anchory="text"/>
          </v:line>
        </w:pict>
      </w:r>
    </w:p>
    <w:p>
      <w:pPr>
        <w:pStyle w:val="0"/>
        <w:spacing w:line="384" w:lineRule="exact"/>
        <w:ind w:left="782" w:hanging="260"/>
        <w:rPr>
          <w:rFonts w:hint="eastAsia"/>
        </w:rPr>
      </w:pPr>
      <w:r>
        <w:rPr>
          <w:rFonts w:hint="eastAsia"/>
        </w:rPr>
        <w:pict>
          <v:line id="_x0000_s1041" style="flip:y;mso-position-vertical-relative:text;mso-position-horizontal-relative:text;position:absolute;z-index:36;" filled="f" stroked="t" strokeweight="1.5pt" o:spt="20" from="126pt,9.9500000000000011pt" to="126pt,26.25pt">
            <v:fill/>
            <v:textbox style="layout-flow:horizontal;" inset="2.0637499999999998mm,0.24694444444444438mm,2.0637499999999998mm,0.24694444444444438mm"/>
            <v:imagedata o:title=""/>
            <w10:wrap type="none" anchorx="text" anchory="text"/>
          </v:line>
        </w:pict>
      </w:r>
      <w:r>
        <w:rPr>
          <w:rFonts w:hint="eastAsia"/>
        </w:rPr>
        <w:pict>
          <v:shapetype id="_x0000_t202" coordsize="21600,21600" o:spt="202" path="m,l,21600r21600,l21600,xe">
            <v:stroke joinstyle="miter"/>
            <v:path gradientshapeok="t" o:connecttype="rect"/>
          </v:shapetype>
          <v:shape id="_x0000_s1042" style="margin-top:18.100000000000001pt;mso-position-vertical-relative:text;mso-position-horizontal-relative:text;position:absolute;height:24.3pt;width:102pt;margin-left:330pt;z-index:27;" filled="f" stroked="t" o:spt="202" type="#_x0000_t202">
            <v:fill/>
            <v:stroke joinstyle="miter"/>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都道府県</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43" style="margin-top:1.8pt;mso-position-vertical-relative:text;mso-position-horizontal-relative:text;position:absolute;height:32.6pt;width:90pt;margin-left:210pt;z-index:29;" filled="t" fillcolor="#ccffcc" stroked="t" o:spt="202" type="#_x0000_t202">
            <v:fill/>
            <v:stroke joinstyle="miter" dashstyle="longdashdotdot"/>
            <v:textbox style="layout-flow:horizontal;" inset="2.0637499999999998mm,0.24694444444444438mm,2.0637499999999998mm,0.24694444444444438mm">
              <w:txbxContent>
                <w:p>
                  <w:pPr>
                    <w:pStyle w:val="0"/>
                    <w:spacing w:line="200" w:lineRule="atLeast"/>
                    <w:rPr>
                      <w:rFonts w:hint="eastAsia" w:ascii="ＭＳ ゴシック" w:hAnsi="ＭＳ ゴシック" w:eastAsia="ＭＳ ゴシック"/>
                      <w:sz w:val="20"/>
                    </w:rPr>
                  </w:pPr>
                  <w:r>
                    <w:rPr>
                      <w:rFonts w:hint="eastAsia" w:ascii="ＭＳ ゴシック" w:hAnsi="ＭＳ ゴシック" w:eastAsia="ＭＳ ゴシック"/>
                      <w:sz w:val="20"/>
                    </w:rPr>
                    <w:t>・迅速な情報</w:t>
                  </w:r>
                </w:p>
                <w:p>
                  <w:pPr>
                    <w:pStyle w:val="0"/>
                    <w:spacing w:line="200" w:lineRule="atLeas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収集・分析</w:t>
                  </w:r>
                </w:p>
              </w:txbxContent>
            </v:textbox>
            <v:imagedata o:title=""/>
            <w10:wrap type="none" anchorx="text" anchory="text"/>
          </v:shape>
        </w:pict>
      </w:r>
    </w:p>
    <w:p>
      <w:pPr>
        <w:pStyle w:val="0"/>
        <w:spacing w:line="384" w:lineRule="exact"/>
        <w:ind w:left="782" w:hanging="260"/>
        <w:rPr>
          <w:rFonts w:hint="eastAsia"/>
        </w:rPr>
      </w:pPr>
      <w:r>
        <w:rPr>
          <w:rFonts w:hint="eastAsia"/>
        </w:rPr>
        <w:pict>
          <v:shapetype id="_x0000_t202" coordsize="21600,21600" o:spt="202" path="m,l,21600r21600,l21600,xe">
            <v:stroke joinstyle="miter"/>
            <v:path gradientshapeok="t" o:connecttype="rect"/>
          </v:shapetype>
          <v:shape id="_x0000_s1044" style="margin-top:2.6pt;mso-position-vertical-relative:text;mso-position-horizontal-relative:text;position:absolute;height:73.25pt;width:120pt;margin-left:66pt;z-index:37;" filled="t" stroked="t" o:spt="202" type="#_x0000_t202">
            <v:fill/>
            <v:stroke joinstyle="miter"/>
            <v:textbox style="layout-flow:horizontal;" inset="2.0637499999999998mm,0.24694444444444438mm,2.0637499999999998mm,0.24694444444444438mm">
              <w:txbxContent>
                <w:p>
                  <w:pPr>
                    <w:pStyle w:val="0"/>
                    <w:spacing w:line="240" w:lineRule="atLeast"/>
                    <w:rPr>
                      <w:rFonts w:hint="eastAsia" w:ascii="ＭＳ ゴシック" w:hAnsi="ＭＳ ゴシック" w:eastAsia="ＭＳ ゴシック"/>
                      <w:sz w:val="22"/>
                    </w:rPr>
                  </w:pPr>
                  <w:r>
                    <w:rPr>
                      <w:rFonts w:hint="eastAsia" w:ascii="ＭＳ ゴシック" w:hAnsi="ＭＳ ゴシック" w:eastAsia="ＭＳ ゴシック"/>
                      <w:sz w:val="22"/>
                    </w:rPr>
                    <w:t>委</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員</w:t>
                  </w:r>
                </w:p>
                <w:p>
                  <w:pPr>
                    <w:pStyle w:val="0"/>
                    <w:spacing w:line="240" w:lineRule="atLeast"/>
                    <w:rPr>
                      <w:rFonts w:hint="eastAsia" w:ascii="ＭＳ ゴシック" w:hAnsi="ＭＳ ゴシック" w:eastAsia="ＭＳ ゴシック"/>
                      <w:sz w:val="22"/>
                    </w:rPr>
                  </w:pPr>
                  <w:r>
                    <w:rPr>
                      <w:rFonts w:hint="eastAsia" w:ascii="ＭＳ ゴシック" w:hAnsi="ＭＳ ゴシック" w:eastAsia="ＭＳ ゴシック"/>
                      <w:sz w:val="22"/>
                    </w:rPr>
                    <w:t>・副市長、教育長</w:t>
                  </w:r>
                </w:p>
                <w:p>
                  <w:pPr>
                    <w:pStyle w:val="0"/>
                    <w:spacing w:line="240" w:lineRule="atLeast"/>
                    <w:rPr>
                      <w:rFonts w:hint="eastAsia" w:ascii="ＭＳ ゴシック" w:hAnsi="ＭＳ ゴシック" w:eastAsia="ＭＳ ゴシック"/>
                      <w:sz w:val="22"/>
                    </w:rPr>
                  </w:pPr>
                  <w:r>
                    <w:rPr>
                      <w:rFonts w:hint="eastAsia" w:ascii="ＭＳ ゴシック" w:hAnsi="ＭＳ ゴシック" w:eastAsia="ＭＳ ゴシック"/>
                      <w:sz w:val="22"/>
                    </w:rPr>
                    <w:t>・関係部課長</w:t>
                  </w:r>
                </w:p>
                <w:p>
                  <w:pPr>
                    <w:pStyle w:val="0"/>
                    <w:spacing w:line="240" w:lineRule="atLeast"/>
                    <w:rPr>
                      <w:rFonts w:hint="eastAsia" w:ascii="ＭＳ ゴシック" w:hAnsi="ＭＳ ゴシック" w:eastAsia="ＭＳ ゴシック"/>
                      <w:sz w:val="22"/>
                    </w:rPr>
                  </w:pPr>
                  <w:r>
                    <w:rPr>
                      <w:rFonts w:hint="eastAsia" w:ascii="ＭＳ ゴシック" w:hAnsi="ＭＳ ゴシック" w:eastAsia="ＭＳ ゴシック"/>
                      <w:color w:val="000000"/>
                      <w:sz w:val="22"/>
                    </w:rPr>
                    <w:t>・飯能日高消防署長</w:t>
                  </w:r>
                </w:p>
                <w:p>
                  <w:pPr>
                    <w:pStyle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・危機管理監</w:t>
                  </w:r>
                </w:p>
              </w:txbxContent>
            </v:textbox>
            <v:imagedata o:title=""/>
            <w10:wrap type="none" anchorx="text" anchory="text"/>
          </v:shape>
        </w:pict>
      </w:r>
    </w:p>
    <w:p>
      <w:pPr>
        <w:pStyle w:val="0"/>
        <w:spacing w:line="384" w:lineRule="exact"/>
        <w:ind w:left="782" w:hanging="260"/>
        <w:rPr>
          <w:rFonts w:hint="eastAsia"/>
        </w:rPr>
      </w:pPr>
      <w:r>
        <w:rPr>
          <w:rFonts w:hint="eastAsia"/>
        </w:rPr>
        <w:pict>
          <v:shapetype id="_x0000_t202" coordsize="21600,21600" o:spt="202" path="m,l,21600r21600,l21600,xe">
            <v:stroke joinstyle="miter"/>
            <v:path gradientshapeok="t" o:connecttype="rect"/>
          </v:shapetype>
          <v:shape id="_x0000_s1045" style="margin-top:12.3pt;mso-position-vertical-relative:text;mso-position-horizontal-relative:text;position:absolute;height:57pt;width:114pt;margin-left:201pt;z-index:34;" filled="t" fillcolor="#ccffcc" stroked="t" o:spt="202" type="#_x0000_t202">
            <v:fill/>
            <v:stroke joinstyle="miter" dashstyle="longdashdotdot"/>
            <v:textbox style="layout-flow:horizontal;" inset="2.0637499999999998mm,0.24694444444444438mm,2.0637499999999998mm,0.24694444444444438mm">
              <w:txbxContent>
                <w:p>
                  <w:pPr>
                    <w:pStyle w:val="0"/>
                    <w:spacing w:line="160" w:lineRule="atLeast"/>
                    <w:ind w:left="200" w:hanging="200" w:hangingChars="100"/>
                    <w:jc w:val="left"/>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危機対策会議の設置報告</w:t>
                  </w:r>
                </w:p>
                <w:p>
                  <w:pPr>
                    <w:pStyle w:val="0"/>
                    <w:spacing w:line="160" w:lineRule="atLeast"/>
                    <w:ind w:left="200" w:hanging="200" w:hangingChars="100"/>
                    <w:jc w:val="lef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必要に応じ連絡員等の派遣を要請</w:t>
                  </w:r>
                </w:p>
              </w:txbxContent>
            </v:textbox>
            <v:imagedata o:title=""/>
            <w10:wrap type="none" anchorx="text" anchory="text"/>
          </v:shape>
        </w:pict>
      </w:r>
      <w:r>
        <w:rPr>
          <w:rFonts w:hint="eastAsia"/>
        </w:rPr>
        <w:pict>
          <v:line id="_x0000_s1046" style="flip:y;mso-position-vertical-relative:text;mso-position-horizontal-relative:text;position:absolute;z-index:32;" filled="f" stroked="t" strokeweight="2pt" o:spt="20" from="198pt,4.1500000000000004pt" to="318pt,4.1500000000000004pt">
            <v:fill/>
            <v:stroke endarrow="block"/>
            <v:textbox style="layout-flow:horizontal;" inset="2.0637499999999998mm,0.24694444444444438mm,2.0637499999999998mm,0.24694444444444438mm"/>
            <v:imagedata o:title=""/>
            <w10:wrap type="none" anchorx="text" anchory="text"/>
          </v:line>
        </w:pict>
      </w:r>
    </w:p>
    <w:p>
      <w:pPr>
        <w:pStyle w:val="0"/>
        <w:spacing w:line="384" w:lineRule="exact"/>
        <w:ind w:left="782" w:hanging="260"/>
        <w:rPr>
          <w:rFonts w:hint="eastAsia"/>
        </w:rPr>
      </w:pPr>
      <w:r>
        <w:rPr>
          <w:rFonts w:hint="eastAsia"/>
        </w:rPr>
        <w:pict>
          <v:shapetype id="_x0000_t202" coordsize="21600,21600" o:spt="202" path="m,l,21600r21600,l21600,xe">
            <v:stroke joinstyle="miter"/>
            <v:path gradientshapeok="t" o:connecttype="rect"/>
          </v:shapetype>
          <v:shape id="_x0000_s1047" style="margin-top:1.25pt;mso-position-vertical-relative:text;mso-position-horizontal-relative:text;position:absolute;height:24.3pt;width:102pt;margin-left:330pt;z-index:26;" filled="f" stroked="t" o:spt="202" type="#_x0000_t202">
            <v:fill/>
            <v:stroke joinstyle="miter"/>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警</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察</w:t>
                  </w:r>
                </w:p>
              </w:txbxContent>
            </v:textbox>
            <v:imagedata o:title=""/>
            <w10:wrap type="none" anchorx="text" anchory="text"/>
          </v:shape>
        </w:pict>
      </w:r>
    </w:p>
    <w:p>
      <w:pPr>
        <w:pStyle w:val="0"/>
        <w:spacing w:line="384" w:lineRule="exact"/>
        <w:ind w:left="782" w:hanging="260"/>
        <w:rPr>
          <w:rFonts w:hint="eastAsia"/>
        </w:rPr>
      </w:pPr>
    </w:p>
    <w:p>
      <w:pPr>
        <w:pStyle w:val="0"/>
        <w:spacing w:line="384" w:lineRule="exact"/>
        <w:ind w:left="782" w:hanging="260"/>
        <w:rPr>
          <w:rFonts w:hint="eastAsia"/>
        </w:rPr>
      </w:pPr>
      <w:r>
        <w:rPr>
          <w:rFonts w:hint="eastAsia"/>
        </w:rPr>
        <w:pict>
          <v:shapetype id="_x0000_t202" coordsize="21600,21600" o:spt="202" path="m,l,21600r21600,l21600,xe">
            <v:stroke joinstyle="miter"/>
            <v:path gradientshapeok="t" o:connecttype="rect"/>
          </v:shapetype>
          <v:shape id="_x0000_s1048" style="margin-top:3.6pt;mso-position-vertical-relative:text;mso-position-horizontal-relative:text;position:absolute;height:32.6pt;width:132pt;margin-left:60pt;z-index:24;" filled="f" stroked="f" o:spt="202" type="#_x0000_t202">
            <v:fill/>
            <v:stroke joinstyle="miter"/>
            <v:textbox style="layout-flow:horizontal;" inset="2.0637499999999998mm,0.24694444444444438mm,2.0637499999999998mm,0.24694444444444438mm">
              <w:txbxContent>
                <w:p>
                  <w:pPr>
                    <w:pStyle w:val="0"/>
                    <w:spacing w:line="260" w:lineRule="atLeast"/>
                    <w:rPr>
                      <w:rFonts w:hint="default" w:ascii="ＭＳ ゴシック" w:hAnsi="ＭＳ ゴシック" w:eastAsia="ＭＳ ゴシック"/>
                      <w:sz w:val="20"/>
                    </w:rPr>
                  </w:pPr>
                  <w:r>
                    <w:rPr>
                      <w:rFonts w:hint="eastAsia" w:ascii="ＭＳ ゴシック" w:hAnsi="ＭＳ ゴシック" w:eastAsia="ＭＳ ゴシック"/>
                      <w:sz w:val="20"/>
                    </w:rPr>
                    <w:t>※事態の推移に応じ、体制の強化又は縮小を行う。</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49" style="margin-top:3.6pt;mso-position-vertical-relative:text;mso-position-horizontal-relative:text;position:absolute;height:24.3pt;width:102pt;margin-left:330pt;z-index:25;" filled="f" stroked="t" o:spt="202" type="#_x0000_t202">
            <v:fill/>
            <v:stroke joinstyle="miter"/>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その他関係機関</w:t>
                  </w:r>
                </w:p>
              </w:txbxContent>
            </v:textbox>
            <v:imagedata o:title=""/>
            <w10:wrap type="none" anchorx="text" anchory="text"/>
          </v:shape>
        </w:pict>
      </w:r>
    </w:p>
    <w:p>
      <w:pPr>
        <w:pStyle w:val="0"/>
        <w:spacing w:line="384" w:lineRule="exact"/>
        <w:ind w:left="782" w:hanging="260"/>
        <w:rPr>
          <w:rFonts w:hint="eastAsia"/>
        </w:rPr>
      </w:pPr>
    </w:p>
    <w:p>
      <w:pPr>
        <w:pStyle w:val="0"/>
        <w:spacing w:line="384" w:lineRule="exact"/>
        <w:ind w:left="782" w:hanging="260"/>
        <w:rPr>
          <w:rFonts w:hint="eastAsia"/>
        </w:rPr>
      </w:pPr>
    </w:p>
    <w:p>
      <w:pPr>
        <w:pStyle w:val="0"/>
        <w:spacing w:line="384" w:lineRule="exact"/>
        <w:ind w:left="782" w:hanging="260"/>
        <w:rPr>
          <w:rFonts w:hint="eastAsia"/>
        </w:rPr>
      </w:pPr>
    </w:p>
    <w:p>
      <w:pPr>
        <w:pStyle w:val="0"/>
        <w:spacing w:line="384" w:lineRule="exact"/>
        <w:ind w:firstLine="288" w:firstLineChars="120"/>
        <w:rPr>
          <w:rFonts w:hint="default"/>
        </w:rPr>
      </w:pPr>
      <w:r>
        <w:rPr>
          <w:rFonts w:hint="eastAsia"/>
        </w:rPr>
        <w:t>（２）事態認定前における初動措置</w:t>
      </w:r>
    </w:p>
    <w:p>
      <w:pPr>
        <w:pStyle w:val="0"/>
        <w:spacing w:line="384" w:lineRule="exact"/>
        <w:ind w:left="652" w:firstLine="260"/>
        <w:rPr>
          <w:rFonts w:hint="default"/>
        </w:rPr>
      </w:pPr>
      <w:r>
        <w:rPr>
          <w:rFonts w:hint="eastAsia"/>
        </w:rPr>
        <w:t>市は､「危機対策会議」において、事態に応じて関係機関により講じられる消防法、警察官職務執行法、災害対策基本法等に基づく避難の指示、警戒区域の設定、救急救助等の応急措置についての情報を収集・分析し、被害の最小化を図る。</w:t>
      </w:r>
    </w:p>
    <w:p>
      <w:pPr>
        <w:pStyle w:val="0"/>
        <w:spacing w:line="384" w:lineRule="exact"/>
        <w:ind w:left="720" w:leftChars="100" w:hanging="480" w:hangingChars="200"/>
        <w:rPr>
          <w:rFonts w:hint="eastAsia"/>
        </w:rPr>
      </w:pPr>
      <w:r>
        <w:rPr>
          <w:rFonts w:hint="eastAsia"/>
        </w:rPr>
        <w:t>（３）市長は、事案に伴い発生した災害への対処に関して、必要があると認めるときは、県や関係機関に対して支援を要請する。</w:t>
      </w:r>
    </w:p>
    <w:p>
      <w:pPr>
        <w:pStyle w:val="0"/>
        <w:spacing w:line="384" w:lineRule="exact"/>
        <w:ind w:left="720" w:leftChars="100" w:hanging="480" w:hangingChars="200"/>
        <w:rPr>
          <w:rFonts w:hint="eastAsia"/>
        </w:rPr>
      </w:pPr>
    </w:p>
    <w:p>
      <w:pPr>
        <w:pStyle w:val="0"/>
        <w:spacing w:line="384" w:lineRule="exact"/>
        <w:ind w:left="720" w:leftChars="100" w:hanging="480" w:hangingChars="200"/>
        <w:rPr>
          <w:rFonts w:hint="default"/>
          <w:color w:val="000000"/>
        </w:rPr>
      </w:pPr>
      <w:r>
        <w:rPr>
          <w:rFonts w:hint="eastAsia"/>
        </w:rPr>
        <w:t>２　</w:t>
      </w:r>
      <w:r>
        <w:rPr>
          <w:rFonts w:hint="eastAsia"/>
          <w:color w:val="000000"/>
        </w:rPr>
        <w:t>市対策本部等の設置と職員の配備</w:t>
      </w:r>
    </w:p>
    <w:p>
      <w:pPr>
        <w:pStyle w:val="0"/>
        <w:spacing w:line="384" w:lineRule="exact"/>
        <w:ind w:left="480" w:leftChars="200" w:firstLine="240" w:firstLineChars="100"/>
        <w:rPr>
          <w:rFonts w:hint="default"/>
        </w:rPr>
      </w:pPr>
      <w:r>
        <w:rPr>
          <w:rFonts w:hint="eastAsia"/>
          <w:color w:val="000000"/>
        </w:rPr>
        <w:t>国から市対策本部の設置の指定があった場合には、市長は、直ちに市対策本部等を設置</w:t>
      </w:r>
      <w:r>
        <w:rPr>
          <w:rFonts w:hint="eastAsia"/>
        </w:rPr>
        <w:t>し、職員を配備する。</w:t>
      </w:r>
    </w:p>
    <w:p>
      <w:pPr>
        <w:pStyle w:val="0"/>
        <w:spacing w:line="384" w:lineRule="exact"/>
        <w:ind w:left="480" w:leftChars="200" w:firstLine="240" w:firstLineChars="100"/>
        <w:rPr>
          <w:rFonts w:hint="default"/>
        </w:rPr>
      </w:pPr>
      <w:r>
        <w:rPr>
          <w:rFonts w:hint="eastAsia"/>
        </w:rPr>
        <w:t>第２編第</w:t>
      </w:r>
      <w:r>
        <w:rPr>
          <w:rFonts w:hint="eastAsia"/>
          <w:color w:val="000000"/>
        </w:rPr>
        <w:t>２</w:t>
      </w:r>
      <w:r>
        <w:rPr>
          <w:rFonts w:hint="eastAsia"/>
        </w:rPr>
        <w:t>章第２節に定める配備計画に充てられている職員は、動員の指示があったときには、直ちに所定の場所に参集して初動対応等を行うものとする。</w:t>
      </w:r>
    </w:p>
    <w:p>
      <w:pPr>
        <w:pStyle w:val="0"/>
        <w:spacing w:line="384" w:lineRule="exact"/>
        <w:ind w:left="480" w:leftChars="200" w:firstLine="240" w:firstLineChars="100"/>
        <w:rPr>
          <w:rFonts w:hint="default"/>
        </w:rPr>
      </w:pPr>
      <w:r>
        <w:rPr>
          <w:rFonts w:hint="eastAsia"/>
        </w:rPr>
        <w:t>なお、武力攻撃事態の状況等により、所定の場所に参集できない場合は、次の順位により最寄りの非常参集場所に参集し、本部長又は現地対策本部長の指示に従う。</w:t>
      </w:r>
    </w:p>
    <w:p>
      <w:pPr>
        <w:pStyle w:val="0"/>
        <w:spacing w:line="384" w:lineRule="exact"/>
        <w:ind w:firstLine="480" w:firstLineChars="200"/>
        <w:rPr>
          <w:rFonts w:hint="default"/>
        </w:rPr>
      </w:pPr>
      <w:r>
        <w:rPr>
          <w:rFonts w:hint="eastAsia"/>
        </w:rPr>
        <w:t>《非常参集場所》</w:t>
      </w:r>
    </w:p>
    <w:p>
      <w:pPr>
        <w:pStyle w:val="0"/>
        <w:spacing w:line="384" w:lineRule="exact"/>
        <w:ind w:left="912" w:hanging="392"/>
        <w:rPr>
          <w:rFonts w:hint="default"/>
        </w:rPr>
      </w:pPr>
      <w:r>
        <w:rPr>
          <w:rFonts w:hint="eastAsia"/>
        </w:rPr>
        <w:t>　①</w:t>
      </w:r>
      <w:r>
        <w:rPr>
          <w:rFonts w:hint="default"/>
        </w:rPr>
        <w:t xml:space="preserve">  </w:t>
      </w:r>
      <w:r>
        <w:rPr>
          <w:rFonts w:hint="eastAsia"/>
        </w:rPr>
        <w:t>市庁舎</w:t>
      </w:r>
    </w:p>
    <w:p>
      <w:pPr>
        <w:pStyle w:val="0"/>
        <w:numPr>
          <w:ilvl w:val="0"/>
          <w:numId w:val="5"/>
        </w:numPr>
        <w:spacing w:line="384" w:lineRule="exact"/>
        <w:rPr>
          <w:rFonts w:hint="eastAsia"/>
        </w:rPr>
      </w:pPr>
      <w:r>
        <w:rPr>
          <w:rFonts w:hint="eastAsia"/>
        </w:rPr>
        <w:t>現地対策本部が設置される事務所</w:t>
      </w:r>
    </w:p>
    <w:p>
      <w:pPr>
        <w:pStyle w:val="0"/>
        <w:numPr>
          <w:numId w:val="0"/>
        </w:numPr>
        <w:spacing w:line="384" w:lineRule="exact"/>
        <w:ind w:leftChars="0" w:firstLineChars="0"/>
        <w:rPr>
          <w:rFonts w:hint="eastAsia"/>
        </w:rPr>
      </w:pPr>
    </w:p>
    <w:p>
      <w:pPr>
        <w:pStyle w:val="3"/>
        <w:rPr>
          <w:rFonts w:hint="default"/>
        </w:rPr>
      </w:pPr>
      <w:bookmarkStart w:id="969" w:name="_Toc141252156"/>
      <w:bookmarkStart w:id="970" w:name="_Toc142290005"/>
      <w:bookmarkStart w:id="971" w:name="_Toc142464932"/>
      <w:bookmarkStart w:id="972" w:name="_Toc142466641"/>
      <w:bookmarkStart w:id="973" w:name="_Toc142880194"/>
      <w:bookmarkStart w:id="974" w:name="_Toc142881010"/>
      <w:bookmarkStart w:id="975" w:name="_Toc144093975"/>
      <w:bookmarkStart w:id="976" w:name="_Toc144194270"/>
      <w:bookmarkStart w:id="977" w:name="_Toc145211649"/>
      <w:bookmarkStart w:id="978" w:name="_Toc145298839"/>
      <w:bookmarkStart w:id="979" w:name="_Toc145385308"/>
      <w:bookmarkStart w:id="980" w:name="_Toc145399897"/>
      <w:bookmarkStart w:id="981" w:name="_Toc146002451"/>
      <w:bookmarkStart w:id="982" w:name="_Toc146089074"/>
      <w:bookmarkStart w:id="983" w:name="_Toc146100067"/>
      <w:bookmarkStart w:id="984" w:name="_Toc288913082"/>
      <w:r>
        <w:rPr>
          <w:rFonts w:hint="eastAsia"/>
        </w:rPr>
        <w:t>第２節　市対策本部等の組織等</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pPr>
        <w:pStyle w:val="0"/>
        <w:spacing w:line="384" w:lineRule="exact"/>
        <w:rPr>
          <w:rFonts w:hint="eastAsia"/>
          <w:color w:val="000000"/>
        </w:rPr>
      </w:pPr>
      <w:r>
        <w:rPr>
          <w:rFonts w:hint="eastAsia"/>
        </w:rPr>
        <w:t>　</w:t>
      </w:r>
    </w:p>
    <w:p>
      <w:pPr>
        <w:pStyle w:val="0"/>
        <w:spacing w:line="384" w:lineRule="exact"/>
        <w:ind w:firstLine="240" w:firstLineChars="100"/>
        <w:rPr>
          <w:rFonts w:hint="default"/>
        </w:rPr>
      </w:pPr>
      <w:r>
        <w:rPr>
          <w:rFonts w:hint="eastAsia"/>
          <w:color w:val="000000"/>
        </w:rPr>
        <w:t>１　市</w:t>
      </w:r>
      <w:r>
        <w:rPr>
          <w:rFonts w:hint="eastAsia"/>
        </w:rPr>
        <w:t>対策本部等の組織及び担当業務</w:t>
      </w:r>
    </w:p>
    <w:p>
      <w:pPr>
        <w:pStyle w:val="0"/>
        <w:spacing w:line="384" w:lineRule="exact"/>
        <w:rPr>
          <w:rFonts w:hint="default"/>
        </w:rPr>
      </w:pPr>
      <w:r>
        <w:rPr>
          <w:rFonts w:hint="eastAsia"/>
        </w:rPr>
        <w:t>　（１）組織の体系</w:t>
      </w:r>
    </w:p>
    <w:p>
      <w:pPr>
        <w:pStyle w:val="0"/>
        <w:numPr>
          <w:ilvl w:val="0"/>
          <w:numId w:val="6"/>
        </w:numPr>
        <w:spacing w:line="384" w:lineRule="exact"/>
        <w:rPr>
          <w:rFonts w:hint="eastAsia"/>
        </w:rPr>
      </w:pPr>
      <w:r>
        <w:rPr>
          <w:rFonts w:hint="eastAsia"/>
        </w:rPr>
        <w:t>本部会議は、本部長、副本部長、本部員で構成し、本部長、副本部長及び</w:t>
      </w:r>
    </w:p>
    <w:p>
      <w:pPr>
        <w:pStyle w:val="0"/>
        <w:spacing w:line="384" w:lineRule="exact"/>
        <w:ind w:left="720" w:leftChars="300" w:firstLine="240" w:firstLineChars="100"/>
        <w:rPr>
          <w:rFonts w:hint="default"/>
        </w:rPr>
      </w:pPr>
      <w:r>
        <w:rPr>
          <w:rFonts w:hint="eastAsia"/>
        </w:rPr>
        <w:t>本部員の出席をもって開催する。</w:t>
      </w:r>
    </w:p>
    <w:p>
      <w:pPr>
        <w:pStyle w:val="0"/>
        <w:spacing w:line="384" w:lineRule="exact"/>
        <w:rPr>
          <w:rFonts w:hint="eastAsia"/>
        </w:rPr>
      </w:pPr>
      <w:r>
        <w:rPr>
          <w:rFonts w:hint="eastAsia"/>
        </w:rPr>
        <w:t>　　　　　ア　本部長　　　市長</w:t>
      </w:r>
    </w:p>
    <w:p>
      <w:pPr>
        <w:pStyle w:val="0"/>
        <w:spacing w:line="384" w:lineRule="exact"/>
        <w:ind w:firstLine="1200" w:firstLineChars="500"/>
        <w:rPr>
          <w:rFonts w:hint="eastAsia"/>
        </w:rPr>
      </w:pPr>
      <w:r>
        <w:rPr>
          <w:rFonts w:hint="eastAsia"/>
        </w:rPr>
        <w:t>イ　副本部長</w:t>
      </w:r>
      <w:r>
        <w:rPr>
          <w:rFonts w:hint="default"/>
        </w:rPr>
        <w:t xml:space="preserve">    </w:t>
      </w:r>
      <w:r>
        <w:rPr>
          <w:rFonts w:hint="eastAsia"/>
        </w:rPr>
        <w:t>副市長、教育長</w:t>
      </w:r>
    </w:p>
    <w:p>
      <w:pPr>
        <w:pStyle w:val="0"/>
        <w:spacing w:line="384" w:lineRule="exact"/>
        <w:ind w:firstLine="1200" w:firstLineChars="500"/>
        <w:rPr>
          <w:rFonts w:hint="default"/>
          <w:color w:val="000000"/>
        </w:rPr>
      </w:pPr>
      <w:r>
        <w:rPr>
          <w:rFonts w:hint="eastAsia"/>
        </w:rPr>
        <w:t>ウ　本部員　　</w:t>
      </w:r>
      <w:r>
        <w:rPr>
          <w:rFonts w:hint="eastAsia"/>
          <w:color w:val="000000"/>
        </w:rPr>
        <w:t>　各部長、議会事務局長、飯能日高消防署長、危機管理監</w:t>
      </w:r>
    </w:p>
    <w:p>
      <w:pPr>
        <w:pStyle w:val="0"/>
        <w:spacing w:line="384" w:lineRule="exact"/>
        <w:ind w:left="3367" w:hanging="3367" w:hangingChars="1403"/>
        <w:rPr>
          <w:rFonts w:hint="eastAsia"/>
          <w:color w:val="000000"/>
        </w:rPr>
      </w:pPr>
      <w:r>
        <w:rPr>
          <w:rFonts w:hint="eastAsia"/>
          <w:color w:val="000000"/>
        </w:rPr>
        <w:t>　　　　　エ　本部付職員　秘書室長、広報情報課長、庶務課長、職員課長、</w:t>
      </w:r>
    </w:p>
    <w:p>
      <w:pPr>
        <w:pStyle w:val="0"/>
        <w:spacing w:line="384" w:lineRule="exact"/>
        <w:ind w:left="3365" w:leftChars="1300" w:hanging="245" w:hangingChars="102"/>
        <w:rPr>
          <w:rFonts w:hint="eastAsia"/>
          <w:color w:val="000000"/>
        </w:rPr>
      </w:pPr>
      <w:r>
        <w:rPr>
          <w:rFonts w:hint="eastAsia"/>
          <w:color w:val="000000"/>
        </w:rPr>
        <w:t>防災危機管理室長</w:t>
      </w:r>
    </w:p>
    <w:p>
      <w:pPr>
        <w:pStyle w:val="0"/>
        <w:spacing w:line="384" w:lineRule="exact"/>
        <w:ind w:firstLine="720" w:firstLineChars="300"/>
        <w:rPr>
          <w:rFonts w:hint="default"/>
          <w:color w:val="000000"/>
        </w:rPr>
      </w:pPr>
      <w:r>
        <w:rPr>
          <w:rFonts w:hint="eastAsia"/>
          <w:color w:val="000000"/>
        </w:rPr>
        <w:t>②　市対策本部等に部を設置する。</w:t>
      </w:r>
    </w:p>
    <w:p>
      <w:pPr>
        <w:pStyle w:val="0"/>
        <w:spacing w:line="384" w:lineRule="exact"/>
        <w:ind w:left="1044" w:hanging="1044"/>
        <w:rPr>
          <w:rFonts w:hint="default"/>
          <w:color w:val="000000"/>
        </w:rPr>
      </w:pPr>
      <w:r>
        <w:rPr>
          <w:rFonts w:hint="eastAsia"/>
          <w:color w:val="000000"/>
        </w:rPr>
        <w:t>　　　　　部の組織及び所掌事務は、別表のとおりとする。</w:t>
      </w:r>
    </w:p>
    <w:p>
      <w:pPr>
        <w:pStyle w:val="0"/>
        <w:spacing w:line="384" w:lineRule="exact"/>
        <w:rPr>
          <w:rFonts w:hint="eastAsia"/>
          <w:color w:val="000000"/>
        </w:rPr>
      </w:pPr>
      <w:r>
        <w:rPr>
          <w:rFonts w:hint="default"/>
          <w:color w:val="000000"/>
        </w:rPr>
        <w:t xml:space="preserve">  </w:t>
      </w:r>
      <w:r>
        <w:rPr>
          <w:rFonts w:hint="eastAsia"/>
          <w:color w:val="000000"/>
        </w:rPr>
        <w:t>（２）本部長の権限</w:t>
      </w:r>
    </w:p>
    <w:p>
      <w:pPr>
        <w:pStyle w:val="0"/>
        <w:spacing w:line="384" w:lineRule="exact"/>
        <w:rPr>
          <w:rFonts w:hint="eastAsia"/>
          <w:color w:val="000000"/>
        </w:rPr>
      </w:pPr>
      <w:r>
        <w:rPr>
          <w:rFonts w:hint="eastAsia"/>
          <w:color w:val="000000"/>
        </w:rPr>
        <w:t xml:space="preserve">      </w:t>
      </w:r>
      <w:r>
        <w:rPr>
          <w:rFonts w:hint="eastAsia"/>
          <w:color w:val="000000"/>
        </w:rPr>
        <w:t>①</w:t>
      </w:r>
      <w:r>
        <w:rPr>
          <w:rFonts w:hint="eastAsia"/>
          <w:color w:val="000000"/>
        </w:rPr>
        <w:t xml:space="preserve">  </w:t>
      </w:r>
      <w:r>
        <w:rPr>
          <w:rFonts w:hint="eastAsia"/>
          <w:color w:val="000000"/>
        </w:rPr>
        <w:t>市の区域内の措置に関する総合調整</w:t>
      </w:r>
    </w:p>
    <w:p>
      <w:pPr>
        <w:pStyle w:val="0"/>
        <w:spacing w:line="384" w:lineRule="exact"/>
        <w:rPr>
          <w:rFonts w:hint="eastAsia"/>
          <w:color w:val="000000"/>
        </w:rPr>
      </w:pPr>
      <w:r>
        <w:rPr>
          <w:rFonts w:hint="eastAsia"/>
          <w:color w:val="000000"/>
        </w:rPr>
        <w:t xml:space="preserve">      </w:t>
      </w:r>
      <w:r>
        <w:rPr>
          <w:rFonts w:hint="eastAsia"/>
          <w:color w:val="000000"/>
        </w:rPr>
        <w:t>②</w:t>
      </w:r>
      <w:r>
        <w:rPr>
          <w:rFonts w:hint="eastAsia"/>
          <w:color w:val="000000"/>
        </w:rPr>
        <w:t xml:space="preserve">  </w:t>
      </w:r>
      <w:r>
        <w:rPr>
          <w:rFonts w:hint="eastAsia"/>
          <w:color w:val="000000"/>
        </w:rPr>
        <w:t>県の対策本部長に対する総合調整の要請</w:t>
      </w:r>
    </w:p>
    <w:p>
      <w:pPr>
        <w:pStyle w:val="0"/>
        <w:spacing w:line="384" w:lineRule="exact"/>
        <w:ind w:left="960" w:leftChars="300" w:hanging="240" w:hangingChars="100"/>
        <w:rPr>
          <w:rFonts w:hint="default"/>
          <w:color w:val="000000"/>
        </w:rPr>
      </w:pPr>
      <w:r>
        <w:rPr>
          <w:rFonts w:hint="eastAsia"/>
          <w:color w:val="000000"/>
        </w:rPr>
        <w:t>③</w:t>
      </w:r>
      <w:r>
        <w:rPr>
          <w:rFonts w:hint="eastAsia"/>
          <w:color w:val="000000"/>
        </w:rPr>
        <w:t xml:space="preserve">  </w:t>
      </w:r>
      <w:r>
        <w:rPr>
          <w:rFonts w:hint="eastAsia"/>
          <w:color w:val="000000"/>
        </w:rPr>
        <w:t>県の対策本部長に対する指定地方行政機関、指定公共機関が実施する国民保護のための措置に関する総合調整の要請の求め</w:t>
      </w:r>
    </w:p>
    <w:p>
      <w:pPr>
        <w:pStyle w:val="0"/>
        <w:spacing w:line="384" w:lineRule="exact"/>
        <w:ind w:firstLine="720" w:firstLineChars="300"/>
        <w:rPr>
          <w:rFonts w:hint="default"/>
          <w:color w:val="000000"/>
        </w:rPr>
      </w:pPr>
      <w:r>
        <w:rPr>
          <w:rFonts w:hint="eastAsia"/>
          <w:color w:val="000000"/>
        </w:rPr>
        <w:t>④　国の職員等の本部会議への出席の求め</w:t>
      </w:r>
    </w:p>
    <w:p>
      <w:pPr>
        <w:pStyle w:val="0"/>
        <w:spacing w:line="384" w:lineRule="exact"/>
        <w:ind w:firstLine="720" w:firstLineChars="300"/>
        <w:rPr>
          <w:rFonts w:hint="default"/>
          <w:color w:val="000000"/>
        </w:rPr>
      </w:pPr>
      <w:r>
        <w:rPr>
          <w:rFonts w:hint="eastAsia"/>
          <w:color w:val="000000"/>
        </w:rPr>
        <w:t>⑤　県の対策本部長に対する必要な情報の提供の求め</w:t>
      </w:r>
    </w:p>
    <w:p>
      <w:pPr>
        <w:pStyle w:val="0"/>
        <w:spacing w:line="384" w:lineRule="exact"/>
        <w:ind w:firstLine="720" w:firstLineChars="300"/>
        <w:rPr>
          <w:rFonts w:hint="default"/>
          <w:color w:val="000000"/>
        </w:rPr>
      </w:pPr>
      <w:r>
        <w:rPr>
          <w:rFonts w:hint="eastAsia"/>
          <w:color w:val="000000"/>
        </w:rPr>
        <w:t>⑥　国民保護措置に係る実施状況の報告又は資料の求め</w:t>
      </w:r>
    </w:p>
    <w:p>
      <w:pPr>
        <w:pStyle w:val="0"/>
        <w:spacing w:line="384" w:lineRule="exact"/>
        <w:ind w:firstLine="720" w:firstLineChars="300"/>
        <w:rPr>
          <w:rFonts w:hint="default"/>
          <w:color w:val="000000"/>
        </w:rPr>
      </w:pPr>
      <w:r>
        <w:rPr>
          <w:rFonts w:hint="eastAsia"/>
          <w:color w:val="000000"/>
        </w:rPr>
        <w:t>⑦　教育委員会に対する措置の実施の求め</w:t>
      </w:r>
    </w:p>
    <w:p>
      <w:pPr>
        <w:pStyle w:val="0"/>
        <w:spacing w:line="384" w:lineRule="exact"/>
        <w:rPr>
          <w:rFonts w:hint="default"/>
          <w:color w:val="000000"/>
        </w:rPr>
      </w:pPr>
      <w:r>
        <w:rPr>
          <w:rFonts w:hint="eastAsia"/>
          <w:color w:val="000000"/>
        </w:rPr>
        <w:t>　（３）市対策本部の機能</w:t>
      </w:r>
    </w:p>
    <w:p>
      <w:pPr>
        <w:pStyle w:val="0"/>
        <w:spacing w:line="384" w:lineRule="exact"/>
        <w:ind w:firstLine="720" w:firstLineChars="300"/>
        <w:rPr>
          <w:rFonts w:hint="default"/>
          <w:color w:val="000000"/>
        </w:rPr>
      </w:pPr>
      <w:r>
        <w:rPr>
          <w:rFonts w:hint="eastAsia"/>
          <w:color w:val="000000"/>
        </w:rPr>
        <w:t>①　市長が国民保護措置を実施する際、その意思形成を補佐すること。</w:t>
      </w:r>
    </w:p>
    <w:p>
      <w:pPr>
        <w:pStyle w:val="0"/>
        <w:spacing w:line="384" w:lineRule="exact"/>
        <w:ind w:firstLine="720" w:firstLineChars="300"/>
        <w:rPr>
          <w:rFonts w:hint="default"/>
          <w:color w:val="000000"/>
        </w:rPr>
      </w:pPr>
      <w:r>
        <w:rPr>
          <w:rFonts w:hint="eastAsia"/>
          <w:color w:val="000000"/>
        </w:rPr>
        <w:t>②　本部長の関係機関に対する総合調整権の発動を補佐すること。</w:t>
      </w:r>
    </w:p>
    <w:p>
      <w:pPr>
        <w:pStyle w:val="0"/>
        <w:spacing w:line="384" w:lineRule="exact"/>
        <w:ind w:left="960" w:leftChars="300" w:hanging="240" w:hangingChars="100"/>
        <w:rPr>
          <w:rFonts w:hint="default"/>
          <w:color w:val="000000"/>
        </w:rPr>
      </w:pPr>
      <w:r>
        <w:rPr>
          <w:rFonts w:hint="eastAsia"/>
          <w:color w:val="000000"/>
        </w:rPr>
        <w:t>③　市長以外の市の執行機関が行う国民保護措置について、必要な調整を行うこと。</w:t>
      </w:r>
    </w:p>
    <w:p>
      <w:pPr>
        <w:pStyle w:val="0"/>
        <w:spacing w:line="384" w:lineRule="exact"/>
        <w:ind w:left="2868" w:hanging="2868"/>
        <w:rPr>
          <w:rFonts w:hint="default"/>
          <w:color w:val="000000"/>
        </w:rPr>
      </w:pPr>
      <w:r>
        <w:rPr>
          <w:rFonts w:hint="eastAsia"/>
          <w:color w:val="000000"/>
        </w:rPr>
        <w:t>　（４）現地対策本部の設置</w:t>
      </w:r>
    </w:p>
    <w:p>
      <w:pPr>
        <w:pStyle w:val="0"/>
        <w:spacing w:line="384" w:lineRule="exact"/>
        <w:ind w:left="782" w:hanging="782"/>
        <w:rPr>
          <w:rFonts w:hint="default"/>
          <w:color w:val="000000"/>
        </w:rPr>
      </w:pPr>
      <w:r>
        <w:rPr>
          <w:rFonts w:hint="eastAsia"/>
          <w:color w:val="000000"/>
        </w:rPr>
        <w:t>　　　　本部長は、必要と認めるときは、現地対策本部を設置することができる。</w:t>
      </w:r>
    </w:p>
    <w:p>
      <w:pPr>
        <w:pStyle w:val="0"/>
        <w:numPr>
          <w:ilvl w:val="0"/>
          <w:numId w:val="7"/>
        </w:numPr>
        <w:spacing w:line="384" w:lineRule="exact"/>
        <w:jc w:val="distribute"/>
        <w:rPr>
          <w:rFonts w:hint="eastAsia"/>
          <w:color w:val="000000"/>
          <w:kern w:val="0"/>
        </w:rPr>
      </w:pPr>
      <w:r>
        <w:rPr>
          <w:rFonts w:hint="eastAsia"/>
          <w:color w:val="000000"/>
        </w:rPr>
        <w:t>現地対策本部に現地対策本部長、現地対策副本部長、現地対策本部員を</w:t>
      </w:r>
      <w:r>
        <w:rPr>
          <w:rFonts w:hint="eastAsia"/>
          <w:color w:val="000000"/>
          <w:kern w:val="0"/>
        </w:rPr>
        <w:t>置</w:t>
      </w:r>
    </w:p>
    <w:p>
      <w:pPr>
        <w:pStyle w:val="33"/>
        <w:spacing w:line="384" w:lineRule="exact"/>
        <w:ind w:left="960" w:hanging="240" w:hangingChars="100"/>
        <w:rPr>
          <w:rFonts w:hint="default"/>
          <w:color w:val="000000"/>
        </w:rPr>
      </w:pPr>
      <w:r>
        <w:rPr>
          <w:rFonts w:hint="eastAsia"/>
          <w:color w:val="000000"/>
          <w:kern w:val="0"/>
        </w:rPr>
        <w:t>　き、副本部長、本部員、その他の職員のうちから本部長が指名する者</w:t>
      </w:r>
      <w:r>
        <w:rPr>
          <w:rFonts w:hint="eastAsia"/>
          <w:color w:val="000000"/>
        </w:rPr>
        <w:t>をもって充てる。</w:t>
      </w:r>
    </w:p>
    <w:p>
      <w:pPr>
        <w:pStyle w:val="0"/>
        <w:spacing w:line="384" w:lineRule="exact"/>
        <w:ind w:firstLine="720" w:firstLineChars="300"/>
        <w:rPr>
          <w:rFonts w:hint="default"/>
          <w:color w:val="000000"/>
        </w:rPr>
      </w:pPr>
      <w:r>
        <w:rPr>
          <w:rFonts w:hint="eastAsia"/>
          <w:color w:val="000000"/>
        </w:rPr>
        <w:t>②　現地対策本部の所掌業務は次のとおりとする。</w:t>
      </w:r>
    </w:p>
    <w:p>
      <w:pPr>
        <w:pStyle w:val="0"/>
        <w:spacing w:line="384" w:lineRule="exact"/>
        <w:ind w:firstLine="960" w:firstLineChars="400"/>
        <w:rPr>
          <w:rFonts w:hint="default"/>
          <w:color w:val="000000"/>
        </w:rPr>
      </w:pPr>
      <w:r>
        <w:rPr>
          <w:rFonts w:hint="eastAsia"/>
          <w:color w:val="000000"/>
        </w:rPr>
        <w:t>ア　住民の避難誘導</w:t>
      </w:r>
    </w:p>
    <w:p>
      <w:pPr>
        <w:pStyle w:val="0"/>
        <w:spacing w:line="384" w:lineRule="exact"/>
        <w:ind w:firstLine="960" w:firstLineChars="400"/>
        <w:rPr>
          <w:rFonts w:hint="default"/>
          <w:color w:val="000000"/>
        </w:rPr>
      </w:pPr>
      <w:r>
        <w:rPr>
          <w:rFonts w:hint="eastAsia"/>
          <w:color w:val="000000"/>
        </w:rPr>
        <w:t>イ　避難所での救援</w:t>
      </w:r>
    </w:p>
    <w:p>
      <w:pPr>
        <w:pStyle w:val="0"/>
        <w:spacing w:line="384" w:lineRule="exact"/>
        <w:ind w:firstLine="960" w:firstLineChars="400"/>
        <w:rPr>
          <w:rFonts w:hint="default"/>
          <w:color w:val="000000"/>
        </w:rPr>
      </w:pPr>
      <w:r>
        <w:rPr>
          <w:rFonts w:hint="eastAsia"/>
          <w:color w:val="000000"/>
        </w:rPr>
        <w:t>ウ　被災者の捜索及び救助</w:t>
      </w:r>
    </w:p>
    <w:p>
      <w:pPr>
        <w:pStyle w:val="0"/>
        <w:spacing w:line="384" w:lineRule="exact"/>
        <w:ind w:firstLine="960" w:firstLineChars="400"/>
        <w:rPr>
          <w:rFonts w:hint="default"/>
          <w:color w:val="000000"/>
        </w:rPr>
      </w:pPr>
      <w:r>
        <w:rPr>
          <w:rFonts w:hint="eastAsia"/>
          <w:color w:val="000000"/>
        </w:rPr>
        <w:t>エ　道路等必要な応急復旧対策の実施</w:t>
      </w:r>
    </w:p>
    <w:p>
      <w:pPr>
        <w:pStyle w:val="0"/>
        <w:spacing w:line="384" w:lineRule="exact"/>
        <w:ind w:firstLine="960" w:firstLineChars="400"/>
        <w:rPr>
          <w:rFonts w:hint="default"/>
        </w:rPr>
      </w:pPr>
      <w:r>
        <w:rPr>
          <w:rFonts w:hint="eastAsia"/>
          <w:color w:val="000000"/>
        </w:rPr>
        <w:t>オ　</w:t>
      </w:r>
      <w:r>
        <w:rPr>
          <w:rFonts w:hint="eastAsia"/>
        </w:rPr>
        <w:t>安否情報、武力攻撃災害情報の収集</w:t>
      </w:r>
    </w:p>
    <w:p>
      <w:pPr>
        <w:pStyle w:val="0"/>
        <w:spacing w:line="384" w:lineRule="exact"/>
        <w:ind w:firstLine="960" w:firstLineChars="400"/>
        <w:rPr>
          <w:rFonts w:hint="default"/>
        </w:rPr>
      </w:pPr>
      <w:r>
        <w:rPr>
          <w:rFonts w:hint="eastAsia"/>
        </w:rPr>
        <w:t>カ　ボランティアとの連携に関すること</w:t>
      </w:r>
    </w:p>
    <w:p>
      <w:pPr>
        <w:pStyle w:val="0"/>
        <w:spacing w:line="384" w:lineRule="exact"/>
        <w:ind w:firstLine="960" w:firstLineChars="400"/>
        <w:rPr>
          <w:rFonts w:hint="default"/>
        </w:rPr>
      </w:pPr>
      <w:r>
        <w:rPr>
          <w:rFonts w:hint="eastAsia"/>
        </w:rPr>
        <w:t>キ　その他、国民保護措置に必要な事務</w:t>
      </w:r>
    </w:p>
    <w:p>
      <w:pPr>
        <w:pStyle w:val="0"/>
        <w:spacing w:line="384" w:lineRule="exact"/>
        <w:ind w:left="2868" w:hanging="2868"/>
        <w:rPr>
          <w:rFonts w:hint="default"/>
          <w:color w:val="000000"/>
        </w:rPr>
      </w:pPr>
      <w:r>
        <w:rPr>
          <w:rFonts w:hint="eastAsia"/>
        </w:rPr>
        <w:t>　（５）</w:t>
      </w:r>
      <w:r>
        <w:rPr>
          <w:rFonts w:hint="eastAsia"/>
          <w:color w:val="000000"/>
        </w:rPr>
        <w:t>市対策本部の担当業務</w:t>
      </w:r>
    </w:p>
    <w:p>
      <w:pPr>
        <w:pStyle w:val="0"/>
        <w:spacing w:line="384" w:lineRule="exact"/>
        <w:ind w:firstLine="960" w:firstLineChars="400"/>
        <w:rPr>
          <w:rFonts w:hint="eastAsia"/>
          <w:color w:val="000000"/>
        </w:rPr>
      </w:pPr>
      <w:r>
        <w:rPr>
          <w:rFonts w:hint="eastAsia"/>
          <w:color w:val="000000"/>
        </w:rPr>
        <w:t>市対策本部の担当業務は、別表のとおりとする。</w:t>
      </w:r>
    </w:p>
    <w:p>
      <w:pPr>
        <w:pStyle w:val="0"/>
        <w:spacing w:line="384" w:lineRule="exact"/>
        <w:ind w:left="1044"/>
        <w:rPr>
          <w:rFonts w:hint="default"/>
          <w:color w:val="000000"/>
        </w:rPr>
      </w:pPr>
    </w:p>
    <w:p>
      <w:pPr>
        <w:pStyle w:val="0"/>
        <w:spacing w:line="384" w:lineRule="exact"/>
        <w:rPr>
          <w:rFonts w:hint="default"/>
          <w:color w:val="000000"/>
        </w:rPr>
      </w:pPr>
      <w:r>
        <w:rPr>
          <w:rFonts w:hint="eastAsia"/>
          <w:color w:val="000000"/>
        </w:rPr>
        <w:t>　２　市対策本部会議の開催場所</w:t>
      </w:r>
    </w:p>
    <w:p>
      <w:pPr>
        <w:pStyle w:val="0"/>
        <w:spacing w:line="384" w:lineRule="exact"/>
        <w:ind w:left="1304" w:hanging="1304"/>
        <w:rPr>
          <w:rFonts w:hint="default"/>
          <w:color w:val="000000"/>
        </w:rPr>
      </w:pPr>
      <w:r>
        <w:rPr>
          <w:rFonts w:hint="eastAsia"/>
          <w:color w:val="000000"/>
        </w:rPr>
        <w:t>　　　市対策本部会議は、市庁舎別館危機管理会議室で開催する。</w:t>
      </w:r>
    </w:p>
    <w:p>
      <w:pPr>
        <w:pStyle w:val="0"/>
        <w:spacing w:line="384" w:lineRule="exact"/>
        <w:ind w:left="1304" w:hanging="1304"/>
        <w:rPr>
          <w:rFonts w:hint="eastAsia"/>
        </w:rPr>
      </w:pPr>
      <w:r>
        <w:rPr>
          <w:rFonts w:hint="eastAsia"/>
          <w:color w:val="000000"/>
        </w:rPr>
        <w:t>　　　なお</w:t>
      </w:r>
      <w:r>
        <w:rPr>
          <w:rFonts w:hint="eastAsia"/>
        </w:rPr>
        <w:t>、市庁舎別館が被災又は被災のおそれがあり、設置が困難な場合には、市</w:t>
      </w:r>
    </w:p>
    <w:p>
      <w:pPr>
        <w:pStyle w:val="0"/>
        <w:spacing w:line="384" w:lineRule="exact"/>
        <w:ind w:left="1263" w:leftChars="184" w:hanging="821" w:hangingChars="342"/>
        <w:rPr>
          <w:rFonts w:hint="default"/>
        </w:rPr>
      </w:pPr>
      <w:r>
        <w:rPr>
          <w:rFonts w:hint="eastAsia"/>
        </w:rPr>
        <w:t>長が別途開催場所を決定する。</w:t>
      </w:r>
    </w:p>
    <w:p>
      <w:pPr>
        <w:pStyle w:val="0"/>
        <w:spacing w:line="384" w:lineRule="exact"/>
        <w:rPr>
          <w:rFonts w:hint="eastAsia"/>
        </w:rPr>
      </w:pPr>
    </w:p>
    <w:p>
      <w:pPr>
        <w:pStyle w:val="0"/>
        <w:spacing w:line="384" w:lineRule="exact"/>
        <w:rPr>
          <w:rFonts w:hint="eastAsia"/>
        </w:rPr>
      </w:pPr>
      <w:r>
        <w:rPr>
          <w:rFonts w:hint="eastAsia"/>
        </w:rPr>
        <w:t>別表</w:t>
      </w:r>
    </w:p>
    <w:p>
      <w:pPr>
        <w:pStyle w:val="0"/>
        <w:spacing w:line="384" w:lineRule="exact"/>
        <w:rPr>
          <w:rFonts w:hint="eastAsia"/>
        </w:rPr>
      </w:pPr>
      <w:r>
        <w:rPr>
          <w:rFonts w:hint="eastAsia"/>
        </w:rPr>
        <w:t>　１　</w:t>
      </w:r>
      <w:r>
        <w:rPr>
          <w:rFonts w:hint="eastAsia"/>
          <w:color w:val="000000"/>
        </w:rPr>
        <w:t>市対策</w:t>
      </w:r>
      <w:r>
        <w:rPr>
          <w:rFonts w:hint="eastAsia"/>
        </w:rPr>
        <w:t>本部の直轄事務</w:t>
      </w:r>
    </w:p>
    <w:p>
      <w:pPr>
        <w:pStyle w:val="0"/>
        <w:spacing w:line="384" w:lineRule="exact"/>
        <w:ind w:firstLine="255"/>
        <w:rPr>
          <w:rFonts w:hint="eastAsia"/>
        </w:rPr>
      </w:pPr>
      <w:r>
        <w:rPr>
          <w:rFonts w:hint="eastAsia"/>
        </w:rPr>
        <w:t>（１）国民保護に関する情報の収集に関すること。</w:t>
      </w:r>
    </w:p>
    <w:p>
      <w:pPr>
        <w:pStyle w:val="0"/>
        <w:spacing w:line="384" w:lineRule="exact"/>
        <w:ind w:firstLine="255"/>
        <w:rPr>
          <w:rFonts w:hint="eastAsia"/>
        </w:rPr>
      </w:pPr>
      <w:r>
        <w:rPr>
          <w:rFonts w:hint="eastAsia"/>
        </w:rPr>
        <w:t>（２）市対策本部の設置に関すること。</w:t>
      </w:r>
    </w:p>
    <w:p>
      <w:pPr>
        <w:pStyle w:val="0"/>
        <w:spacing w:line="384" w:lineRule="exact"/>
        <w:ind w:firstLine="255"/>
        <w:rPr>
          <w:rFonts w:hint="eastAsia"/>
        </w:rPr>
      </w:pPr>
      <w:r>
        <w:rPr>
          <w:rFonts w:hint="eastAsia"/>
        </w:rPr>
        <w:t>（３）国・県からの指示及び国・県への要請の求め並びに連絡調整に関すること。</w:t>
      </w:r>
    </w:p>
    <w:p>
      <w:pPr>
        <w:pStyle w:val="0"/>
        <w:spacing w:line="384" w:lineRule="exact"/>
        <w:ind w:firstLine="255"/>
        <w:rPr>
          <w:rFonts w:hint="eastAsia"/>
        </w:rPr>
      </w:pPr>
      <w:r>
        <w:rPr>
          <w:rFonts w:hint="eastAsia"/>
        </w:rPr>
        <w:t>（４）他の市町村との連絡調整に関すること。</w:t>
      </w:r>
    </w:p>
    <w:p>
      <w:pPr>
        <w:pStyle w:val="0"/>
        <w:spacing w:line="384" w:lineRule="exact"/>
        <w:ind w:firstLine="255"/>
        <w:rPr>
          <w:rFonts w:hint="eastAsia"/>
        </w:rPr>
      </w:pPr>
      <w:r>
        <w:rPr>
          <w:rFonts w:hint="eastAsia"/>
        </w:rPr>
        <w:t>（５）指定公共機関及び指定地方公共機関との連絡調整に関すること。</w:t>
      </w:r>
    </w:p>
    <w:p>
      <w:pPr>
        <w:pStyle w:val="0"/>
        <w:spacing w:line="384" w:lineRule="exact"/>
        <w:ind w:firstLine="255"/>
        <w:rPr>
          <w:rFonts w:hint="eastAsia"/>
        </w:rPr>
      </w:pPr>
      <w:r>
        <w:rPr>
          <w:rFonts w:hint="eastAsia"/>
        </w:rPr>
        <w:t>（６）市区域に存する公共的団体との連絡調整に関すること。</w:t>
      </w:r>
    </w:p>
    <w:p>
      <w:pPr>
        <w:pStyle w:val="0"/>
        <w:spacing w:line="384" w:lineRule="exact"/>
        <w:ind w:firstLine="255"/>
        <w:rPr>
          <w:rFonts w:hint="eastAsia"/>
        </w:rPr>
      </w:pPr>
      <w:r>
        <w:rPr>
          <w:rFonts w:hint="eastAsia"/>
        </w:rPr>
        <w:t>（７）警報の伝達等に関すること。</w:t>
      </w:r>
    </w:p>
    <w:p>
      <w:pPr>
        <w:pStyle w:val="0"/>
        <w:spacing w:line="384" w:lineRule="exact"/>
        <w:ind w:firstLine="255"/>
        <w:rPr>
          <w:rFonts w:hint="eastAsia"/>
        </w:rPr>
      </w:pPr>
      <w:r>
        <w:rPr>
          <w:rFonts w:hint="eastAsia"/>
        </w:rPr>
        <w:t>（８）避難指示の伝達に関すること。</w:t>
      </w:r>
    </w:p>
    <w:p>
      <w:pPr>
        <w:pStyle w:val="0"/>
        <w:spacing w:line="384" w:lineRule="exact"/>
        <w:ind w:firstLine="255"/>
        <w:rPr>
          <w:rFonts w:hint="eastAsia"/>
        </w:rPr>
      </w:pPr>
      <w:r>
        <w:rPr>
          <w:rFonts w:hint="eastAsia"/>
        </w:rPr>
        <w:t>（９）避難経路の決定に関すること。</w:t>
      </w:r>
    </w:p>
    <w:p>
      <w:pPr>
        <w:pStyle w:val="0"/>
        <w:spacing w:line="384" w:lineRule="exact"/>
        <w:ind w:firstLine="255"/>
        <w:rPr>
          <w:rFonts w:hint="eastAsia"/>
        </w:rPr>
      </w:pPr>
      <w:r>
        <w:rPr>
          <w:rFonts w:hint="eastAsia"/>
        </w:rPr>
        <w:t>（</w:t>
      </w:r>
      <w:r>
        <w:rPr>
          <w:rFonts w:hint="eastAsia"/>
        </w:rPr>
        <w:t>10</w:t>
      </w:r>
      <w:r>
        <w:rPr>
          <w:rFonts w:hint="eastAsia"/>
        </w:rPr>
        <w:t>）緊急通報の伝達に関すること。</w:t>
      </w:r>
    </w:p>
    <w:p>
      <w:pPr>
        <w:pStyle w:val="0"/>
        <w:spacing w:line="384" w:lineRule="exact"/>
        <w:ind w:firstLine="255"/>
        <w:rPr>
          <w:rFonts w:hint="eastAsia"/>
        </w:rPr>
      </w:pPr>
      <w:r>
        <w:rPr>
          <w:rFonts w:hint="eastAsia"/>
        </w:rPr>
        <w:t>（</w:t>
      </w:r>
      <w:r>
        <w:rPr>
          <w:rFonts w:hint="eastAsia"/>
        </w:rPr>
        <w:t>11</w:t>
      </w:r>
      <w:r>
        <w:rPr>
          <w:rFonts w:hint="eastAsia"/>
        </w:rPr>
        <w:t>）退避の指示に関すること。</w:t>
      </w: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16"/>
        <w:wordWrap w:val="1"/>
        <w:autoSpaceDE w:val="1"/>
        <w:autoSpaceDN w:val="1"/>
        <w:adjustRightInd w:val="1"/>
        <w:spacing w:line="384" w:lineRule="exact"/>
        <w:rPr>
          <w:rFonts w:hint="eastAsia"/>
          <w:snapToGrid w:val="1"/>
          <w:color w:val="auto"/>
          <w:spacing w:val="0"/>
          <w:kern w:val="2"/>
        </w:rPr>
      </w:pPr>
      <w:r>
        <w:rPr>
          <w:rFonts w:hint="eastAsia"/>
          <w:snapToGrid w:val="1"/>
          <w:color w:val="auto"/>
          <w:spacing w:val="0"/>
          <w:kern w:val="2"/>
        </w:rPr>
        <w:t>　２　市対策本部の組織</w:t>
      </w:r>
    </w:p>
    <w:tbl>
      <w:tblPr>
        <w:tblStyle w:val="11"/>
        <w:tblW w:w="9537" w:type="dxa"/>
        <w:jc w:val="center"/>
        <w:tblInd w:w="0" w:type="dxa"/>
        <w:tblLayout w:type="fixed"/>
        <w:tblCellMar>
          <w:left w:w="0" w:type="dxa"/>
          <w:right w:w="0" w:type="dxa"/>
        </w:tblCellMar>
        <w:tblLook w:firstRow="0" w:lastRow="0" w:firstColumn="0" w:lastColumn="0" w:noHBand="1" w:noVBand="1" w:val="0600"/>
      </w:tblPr>
      <w:tblGrid>
        <w:gridCol w:w="1045"/>
        <w:gridCol w:w="1560"/>
        <w:gridCol w:w="1492"/>
        <w:gridCol w:w="1950"/>
        <w:gridCol w:w="3490"/>
      </w:tblGrid>
      <w:tr>
        <w:trPr>
          <w:trHeight w:val="298" w:hRule="atLeast"/>
        </w:trPr>
        <w:tc>
          <w:tcPr>
            <w:tcW w:w="26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本部</w:t>
            </w:r>
          </w:p>
        </w:tc>
        <w:tc>
          <w:tcPr>
            <w:tcW w:w="149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部</w:t>
            </w:r>
          </w:p>
        </w:tc>
        <w:tc>
          <w:tcPr>
            <w:tcW w:w="5440" w:type="dxa"/>
            <w:gridSpan w:val="2"/>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pacing w:line="240" w:lineRule="auto"/>
              <w:jc w:val="center"/>
              <w:rPr>
                <w:rFonts w:hint="default"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班</w:t>
            </w:r>
          </w:p>
        </w:tc>
      </w:tr>
      <w:tr>
        <w:trPr>
          <w:cantSplit/>
          <w:trHeight w:val="503" w:hRule="atLeast"/>
        </w:trPr>
        <w:tc>
          <w:tcPr>
            <w:tcW w:w="104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本部長</w:t>
            </w:r>
          </w:p>
        </w:tc>
        <w:tc>
          <w:tcPr>
            <w:tcW w:w="1560" w:type="dxa"/>
            <w:tcBorders>
              <w:top w:val="nil"/>
              <w:left w:val="nil"/>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市長</w:t>
            </w:r>
          </w:p>
        </w:tc>
        <w:tc>
          <w:tcPr>
            <w:tcW w:w="6932" w:type="dxa"/>
            <w:gridSpan w:val="3"/>
            <w:vMerge w:val="restart"/>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auto"/>
              <w:ind w:leftChars="0" w:firstLine="0" w:firstLineChars="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本部付　秘書室長</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広報情報課長</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庶務課長</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職員課長</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u w:val="none" w:color="auto"/>
              </w:rPr>
              <w:t>防災危機管理室長</w:t>
            </w:r>
          </w:p>
        </w:tc>
      </w:tr>
      <w:tr>
        <w:trPr>
          <w:cantSplit/>
          <w:trHeight w:val="336" w:hRule="atLeast"/>
        </w:trPr>
        <w:tc>
          <w:tcPr>
            <w:tcW w:w="1045"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副本部長</w:t>
            </w:r>
          </w:p>
        </w:tc>
        <w:tc>
          <w:tcPr>
            <w:tcW w:w="156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副市長</w:t>
            </w:r>
          </w:p>
        </w:tc>
        <w:tc>
          <w:tcPr>
            <w:tcW w:w="6932" w:type="dxa"/>
            <w:gridSpan w:val="3"/>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r>
      <w:tr>
        <w:trPr>
          <w:cantSplit/>
          <w:trHeight w:val="341" w:hRule="atLeast"/>
        </w:trPr>
        <w:tc>
          <w:tcPr>
            <w:tcW w:w="104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56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教育長</w:t>
            </w:r>
          </w:p>
        </w:tc>
        <w:tc>
          <w:tcPr>
            <w:tcW w:w="6932" w:type="dxa"/>
            <w:gridSpan w:val="3"/>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r>
      <w:tr>
        <w:trPr>
          <w:cantSplit/>
          <w:trHeight w:val="706" w:hRule="atLeast"/>
        </w:trPr>
        <w:tc>
          <w:tcPr>
            <w:tcW w:w="1045"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本部員</w:t>
            </w:r>
          </w:p>
        </w:tc>
        <w:tc>
          <w:tcPr>
            <w:tcW w:w="1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危機管理監</w:t>
            </w:r>
          </w:p>
        </w:tc>
        <w:tc>
          <w:tcPr>
            <w:tcW w:w="14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総括対策部</w:t>
            </w: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本部対策班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防災危機管理室</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生活安全課</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交通政策課</w:t>
            </w:r>
          </w:p>
        </w:tc>
      </w:tr>
      <w:tr>
        <w:trPr>
          <w:cantSplit/>
          <w:trHeight w:val="479" w:hRule="atLeast"/>
        </w:trPr>
        <w:tc>
          <w:tcPr>
            <w:tcW w:w="104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秘書広報班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sz w:val="20"/>
              </w:rPr>
            </w:pPr>
            <w:r>
              <w:rPr>
                <w:rFonts w:hint="eastAsia" w:ascii="ＭＳ Ｐゴシック" w:hAnsi="ＭＳ Ｐゴシック" w:eastAsia="ＭＳ Ｐゴシック"/>
                <w:color w:val="auto"/>
                <w:sz w:val="20"/>
              </w:rPr>
              <w:t>秘書室</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広報情報課</w:t>
            </w:r>
          </w:p>
        </w:tc>
      </w:tr>
      <w:tr>
        <w:trPr>
          <w:cantSplit/>
          <w:trHeight w:val="47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5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企画総務部長</w:t>
            </w:r>
          </w:p>
        </w:tc>
        <w:tc>
          <w:tcPr>
            <w:tcW w:w="14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企画総務対策部</w:t>
            </w:r>
          </w:p>
          <w:p>
            <w:pPr>
              <w:pStyle w:val="0"/>
              <w:rPr>
                <w:rFonts w:hint="default" w:ascii="ＭＳ Ｐゴシック" w:hAnsi="ＭＳ Ｐゴシック" w:eastAsia="ＭＳ Ｐゴシック"/>
                <w:color w:val="auto"/>
                <w:sz w:val="20"/>
              </w:rPr>
            </w:pP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輸送班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企画課</w:t>
            </w:r>
          </w:p>
        </w:tc>
      </w:tr>
      <w:tr>
        <w:trPr>
          <w:cantSplit/>
          <w:trHeight w:val="47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49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救援対応班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会計課</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監査委員事務局</w:t>
            </w:r>
          </w:p>
        </w:tc>
      </w:tr>
      <w:tr>
        <w:trPr>
          <w:cantSplit/>
          <w:trHeight w:val="47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56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492"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庶務班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庶務課</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選挙管理委員会事務局</w:t>
            </w:r>
          </w:p>
        </w:tc>
      </w:tr>
      <w:tr>
        <w:trPr>
          <w:cantSplit/>
          <w:trHeight w:val="47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4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職員班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職員課</w:t>
            </w:r>
          </w:p>
        </w:tc>
      </w:tr>
      <w:tr>
        <w:trPr>
          <w:cantSplit/>
          <w:trHeight w:val="47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5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4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契約班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契約検査課</w:t>
            </w:r>
          </w:p>
        </w:tc>
      </w:tr>
      <w:tr>
        <w:trPr>
          <w:cantSplit/>
          <w:trHeight w:val="520"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財務部長</w:t>
            </w:r>
          </w:p>
        </w:tc>
        <w:tc>
          <w:tcPr>
            <w:tcW w:w="14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財務対策部</w:t>
            </w: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財政班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財政課</w:t>
            </w:r>
          </w:p>
        </w:tc>
      </w:tr>
      <w:tr>
        <w:trPr>
          <w:cantSplit/>
          <w:trHeight w:val="47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sz w:val="20"/>
              </w:rPr>
            </w:pPr>
            <w:r>
              <w:rPr>
                <w:rFonts w:hint="eastAsia" w:ascii="ＭＳ Ｐゴシック" w:hAnsi="ＭＳ Ｐゴシック" w:eastAsia="ＭＳ Ｐゴシック"/>
                <w:color w:val="auto"/>
                <w:sz w:val="20"/>
              </w:rPr>
              <w:t>資産経営班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r>
              <w:rPr>
                <w:rFonts w:hint="eastAsia" w:ascii="ＭＳ Ｐゴシック" w:hAnsi="ＭＳ Ｐゴシック" w:eastAsia="ＭＳ Ｐゴシック"/>
                <w:color w:val="auto"/>
                <w:sz w:val="20"/>
              </w:rPr>
              <w:t>資産経営課</w:t>
            </w:r>
          </w:p>
        </w:tc>
      </w:tr>
      <w:tr>
        <w:trPr>
          <w:cantSplit/>
          <w:trHeight w:val="47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sz w:val="20"/>
              </w:rPr>
            </w:pPr>
            <w:r>
              <w:rPr>
                <w:rFonts w:hint="eastAsia" w:ascii="ＭＳ Ｐゴシック" w:hAnsi="ＭＳ Ｐゴシック" w:eastAsia="ＭＳ Ｐゴシック"/>
                <w:color w:val="auto"/>
                <w:sz w:val="20"/>
              </w:rPr>
              <w:t>被害調査班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r>
              <w:rPr>
                <w:rFonts w:hint="eastAsia" w:ascii="ＭＳ Ｐゴシック" w:hAnsi="ＭＳ Ｐゴシック" w:eastAsia="ＭＳ Ｐゴシック"/>
                <w:color w:val="auto"/>
                <w:sz w:val="20"/>
              </w:rPr>
              <w:t>市民税課</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資産税課</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収税課</w:t>
            </w:r>
          </w:p>
        </w:tc>
      </w:tr>
      <w:tr>
        <w:trPr>
          <w:cantSplit/>
          <w:trHeight w:val="602"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5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市民生活部長</w:t>
            </w:r>
          </w:p>
        </w:tc>
        <w:tc>
          <w:tcPr>
            <w:tcW w:w="1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市民生活対策部</w:t>
            </w: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p>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市民・避難班</w:t>
            </w:r>
          </w:p>
          <w:p>
            <w:pPr>
              <w:pStyle w:val="0"/>
              <w:spacing w:line="240" w:lineRule="auto"/>
              <w:rPr>
                <w:rFonts w:hint="default" w:ascii="ＭＳ Ｐゴシック" w:hAnsi="ＭＳ Ｐゴシック" w:eastAsia="ＭＳ Ｐゴシック"/>
                <w:color w:val="auto"/>
                <w:sz w:val="20"/>
              </w:rPr>
            </w:pP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自治振興課</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市民課</w:t>
            </w:r>
          </w:p>
        </w:tc>
      </w:tr>
      <w:tr>
        <w:trPr>
          <w:cantSplit/>
          <w:trHeight w:val="642"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56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環境経済部長</w:t>
            </w:r>
          </w:p>
        </w:tc>
        <w:tc>
          <w:tcPr>
            <w:tcW w:w="14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環境経済対策部</w:t>
            </w: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商工班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産業振興課</w:t>
            </w:r>
          </w:p>
        </w:tc>
      </w:tr>
      <w:tr>
        <w:trPr>
          <w:cantSplit/>
          <w:trHeight w:val="642"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4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r>
              <w:rPr>
                <w:rFonts w:hint="eastAsia" w:ascii="ＭＳ Ｐゴシック" w:hAnsi="ＭＳ Ｐゴシック" w:eastAsia="ＭＳ Ｐゴシック"/>
                <w:color w:val="auto"/>
                <w:sz w:val="20"/>
              </w:rPr>
              <w:t>環境衛生班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r>
              <w:rPr>
                <w:rFonts w:hint="eastAsia" w:ascii="ＭＳ Ｐゴシック" w:hAnsi="ＭＳ Ｐゴシック" w:eastAsia="ＭＳ Ｐゴシック"/>
                <w:color w:val="auto"/>
                <w:sz w:val="20"/>
              </w:rPr>
              <w:t>環境緑水課</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観光・ｴｺﾂｰﾘｽﾞﾑ課</w:t>
            </w:r>
          </w:p>
        </w:tc>
      </w:tr>
      <w:tr>
        <w:trPr>
          <w:cantSplit/>
          <w:trHeight w:val="642"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49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sz w:val="20"/>
              </w:rPr>
            </w:pP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清掃班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ｸﾘｰﾝｾﾝﾀｰ</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環境ｾﾝﾀｰ</w:t>
            </w:r>
          </w:p>
        </w:tc>
      </w:tr>
      <w:tr>
        <w:trPr>
          <w:cantSplit/>
          <w:trHeight w:val="642"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9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r>
              <w:rPr>
                <w:rFonts w:hint="eastAsia" w:ascii="ＭＳ Ｐゴシック" w:hAnsi="ＭＳ Ｐゴシック" w:eastAsia="ＭＳ Ｐゴシック"/>
                <w:color w:val="auto"/>
                <w:sz w:val="20"/>
              </w:rPr>
              <w:t>捜索・収容班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明朝" w:hAnsi="ＭＳ Ｐ明朝" w:eastAsia="ＭＳ Ｐ明朝"/>
                <w:color w:val="auto"/>
              </w:rPr>
            </w:pPr>
            <w:r>
              <w:rPr>
                <w:rFonts w:hint="eastAsia" w:ascii="ＭＳ Ｐゴシック" w:hAnsi="ＭＳ Ｐゴシック" w:eastAsia="ＭＳ Ｐゴシック"/>
                <w:color w:val="auto"/>
                <w:sz w:val="20"/>
              </w:rPr>
              <w:t>必要に応じ職員を充てる</w:t>
            </w:r>
          </w:p>
        </w:tc>
      </w:tr>
      <w:tr>
        <w:trPr>
          <w:cantSplit/>
          <w:trHeight w:val="578"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農林部長</w:t>
            </w:r>
          </w:p>
        </w:tc>
        <w:tc>
          <w:tcPr>
            <w:tcW w:w="1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農林対策部</w:t>
            </w: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農林班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Ｐゴシック" w:hAnsi="ＭＳ Ｐゴシック" w:eastAsia="ＭＳ Ｐゴシック"/>
                <w:color w:val="auto"/>
                <w:sz w:val="20"/>
              </w:rPr>
              <w:t>農業振興課</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森林づくり課</w:t>
            </w:r>
          </w:p>
        </w:tc>
      </w:tr>
      <w:tr>
        <w:trPr>
          <w:cantSplit/>
          <w:trHeight w:val="543"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福祉部長</w:t>
            </w:r>
          </w:p>
        </w:tc>
        <w:tc>
          <w:tcPr>
            <w:tcW w:w="14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福祉対策部</w:t>
            </w: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救護総務班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地域福祉課　生活福祉課</w:t>
            </w:r>
          </w:p>
        </w:tc>
      </w:tr>
      <w:tr>
        <w:trPr>
          <w:cantSplit/>
          <w:trHeight w:val="47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救護班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障害福祉課</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介護福祉課　保育課</w:t>
            </w:r>
          </w:p>
        </w:tc>
      </w:tr>
      <w:tr>
        <w:trPr>
          <w:cantSplit/>
          <w:trHeight w:val="540"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18"/>
              </w:rPr>
            </w:pPr>
            <w:r>
              <w:rPr>
                <w:rFonts w:hint="eastAsia" w:ascii="ＭＳ Ｐゴシック" w:hAnsi="ＭＳ Ｐゴシック" w:eastAsia="ＭＳ Ｐゴシック"/>
                <w:color w:val="auto"/>
                <w:sz w:val="18"/>
              </w:rPr>
              <w:t>こども支援部</w:t>
            </w:r>
          </w:p>
        </w:tc>
        <w:tc>
          <w:tcPr>
            <w:tcW w:w="14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18"/>
              </w:rPr>
            </w:pPr>
            <w:r>
              <w:rPr>
                <w:rFonts w:hint="eastAsia" w:ascii="ＭＳ Ｐゴシック" w:hAnsi="ＭＳ Ｐゴシック" w:eastAsia="ＭＳ Ｐゴシック"/>
                <w:color w:val="auto"/>
                <w:sz w:val="18"/>
              </w:rPr>
              <w:t>こども支援対策部</w:t>
            </w: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1"/>
              </w:rPr>
            </w:pPr>
          </w:p>
        </w:tc>
        <w:tc>
          <w:tcPr>
            <w:tcW w:w="3490"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Ｐゴシック" w:hAnsi="ＭＳ Ｐゴシック" w:eastAsia="ＭＳ Ｐゴシック"/>
                <w:color w:val="auto"/>
                <w:sz w:val="20"/>
              </w:rPr>
            </w:pPr>
            <w:r>
              <w:rPr>
                <w:rFonts w:hint="eastAsia" w:ascii="ＭＳ Ｐゴシック" w:hAnsi="ＭＳ Ｐゴシック" w:eastAsia="ＭＳ Ｐゴシック"/>
                <w:b w:val="0"/>
                <w:i w:val="0"/>
                <w:strike w:val="0"/>
                <w:color w:val="auto"/>
                <w:sz w:val="20"/>
                <w:u w:val="none" w:color="auto"/>
              </w:rPr>
              <w:t>こども支援課　保育課　こども施設課</w:t>
            </w:r>
          </w:p>
        </w:tc>
      </w:tr>
      <w:tr>
        <w:trPr>
          <w:cantSplit/>
          <w:trHeight w:val="68" w:hRule="atLeast"/>
        </w:trPr>
        <w:tc>
          <w:tcPr>
            <w:tcW w:w="1045"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eastAsia"/>
              </w:rPr>
            </w:pPr>
          </w:p>
        </w:tc>
        <w:tc>
          <w:tcPr>
            <w:tcW w:w="8492" w:type="dxa"/>
            <w:gridSpan w:val="4"/>
            <w:tcBorders>
              <w:top w:val="single" w:color="auto" w:sz="4" w:space="0"/>
              <w:left w:val="nil"/>
              <w:bottom w:val="none" w:color="auto" w:sz="0" w:space="0"/>
              <w:right w:val="nil"/>
              <w:tl2br w:val="none" w:color="auto" w:sz="0" w:space="0"/>
              <w:tr2bl w:val="none" w:color="auto" w:sz="0" w:space="0"/>
            </w:tcBorders>
            <w:vAlign w:val="top"/>
          </w:tcPr>
          <w:p>
            <w:pPr>
              <w:pStyle w:val="0"/>
              <w:rPr>
                <w:rFonts w:hint="eastAsia"/>
                <w:color w:val="auto"/>
              </w:rPr>
            </w:pPr>
          </w:p>
        </w:tc>
      </w:tr>
      <w:tr>
        <w:trPr>
          <w:cantSplit/>
          <w:trHeight w:val="489" w:hRule="atLeast"/>
        </w:trPr>
        <w:tc>
          <w:tcPr>
            <w:tcW w:w="1045"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p>
        </w:tc>
        <w:tc>
          <w:tcPr>
            <w:tcW w:w="15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健康推進部長</w:t>
            </w:r>
          </w:p>
        </w:tc>
        <w:tc>
          <w:tcPr>
            <w:tcW w:w="14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健康推進対策部</w:t>
            </w: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医療総務班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保険年金課</w:t>
            </w:r>
          </w:p>
        </w:tc>
      </w:tr>
      <w:tr>
        <w:trPr>
          <w:cantSplit/>
          <w:trHeight w:val="47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医療班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医療管理課　保健センター</w:t>
            </w:r>
          </w:p>
        </w:tc>
      </w:tr>
      <w:tr>
        <w:trPr>
          <w:cantSplit/>
          <w:trHeight w:val="47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建設部長</w:t>
            </w:r>
          </w:p>
        </w:tc>
        <w:tc>
          <w:tcPr>
            <w:tcW w:w="1492"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建設対策部</w:t>
            </w: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建設総務班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道路建設課</w:t>
            </w:r>
          </w:p>
        </w:tc>
      </w:tr>
      <w:tr>
        <w:trPr>
          <w:cantSplit/>
          <w:trHeight w:val="511"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1492"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巡視工作第</w:t>
            </w:r>
            <w:r>
              <w:rPr>
                <w:rFonts w:hint="eastAsia" w:ascii="ＭＳ Ｐゴシック" w:hAnsi="ＭＳ Ｐゴシック" w:eastAsia="ＭＳ Ｐゴシック"/>
                <w:color w:val="auto"/>
                <w:sz w:val="20"/>
              </w:rPr>
              <w:t>1</w:t>
            </w:r>
            <w:r>
              <w:rPr>
                <w:rFonts w:hint="eastAsia" w:ascii="ＭＳ Ｐゴシック" w:hAnsi="ＭＳ Ｐゴシック" w:eastAsia="ＭＳ Ｐゴシック"/>
                <w:color w:val="auto"/>
                <w:sz w:val="20"/>
              </w:rPr>
              <w:t>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r>
              <w:rPr>
                <w:rFonts w:hint="eastAsia" w:ascii="ＭＳ Ｐゴシック" w:hAnsi="ＭＳ Ｐゴシック" w:eastAsia="ＭＳ Ｐゴシック"/>
                <w:color w:val="auto"/>
                <w:sz w:val="20"/>
              </w:rPr>
              <w:t>道路建設課　維持公園課</w:t>
            </w:r>
          </w:p>
        </w:tc>
      </w:tr>
      <w:tr>
        <w:trPr>
          <w:cantSplit/>
          <w:trHeight w:val="54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1492"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巡視工作第</w:t>
            </w:r>
            <w:r>
              <w:rPr>
                <w:rFonts w:hint="eastAsia" w:ascii="ＭＳ Ｐゴシック" w:hAnsi="ＭＳ Ｐゴシック" w:eastAsia="ＭＳ Ｐゴシック"/>
                <w:color w:val="auto"/>
                <w:sz w:val="20"/>
              </w:rPr>
              <w:t>2</w:t>
            </w:r>
            <w:r>
              <w:rPr>
                <w:rFonts w:hint="eastAsia" w:ascii="ＭＳ Ｐゴシック" w:hAnsi="ＭＳ Ｐゴシック" w:eastAsia="ＭＳ Ｐゴシック"/>
                <w:color w:val="auto"/>
                <w:sz w:val="20"/>
              </w:rPr>
              <w:t>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r>
              <w:rPr>
                <w:rFonts w:hint="eastAsia" w:ascii="ＭＳ Ｐゴシック" w:hAnsi="ＭＳ Ｐゴシック" w:eastAsia="ＭＳ Ｐゴシック"/>
                <w:color w:val="auto"/>
                <w:sz w:val="20"/>
              </w:rPr>
              <w:t>街路整備課　建設管理課</w:t>
            </w:r>
          </w:p>
        </w:tc>
      </w:tr>
      <w:tr>
        <w:trPr>
          <w:cantSplit/>
          <w:trHeight w:val="479"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149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巡視工作第</w:t>
            </w:r>
            <w:r>
              <w:rPr>
                <w:rFonts w:hint="eastAsia" w:ascii="ＭＳ Ｐゴシック" w:hAnsi="ＭＳ Ｐゴシック" w:eastAsia="ＭＳ Ｐゴシック"/>
                <w:color w:val="auto"/>
                <w:sz w:val="20"/>
              </w:rPr>
              <w:t>3</w:t>
            </w:r>
            <w:r>
              <w:rPr>
                <w:rFonts w:hint="eastAsia" w:ascii="ＭＳ Ｐゴシック" w:hAnsi="ＭＳ Ｐゴシック" w:eastAsia="ＭＳ Ｐゴシック"/>
                <w:color w:val="auto"/>
                <w:sz w:val="20"/>
              </w:rPr>
              <w:t>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都市計画課</w:t>
            </w:r>
          </w:p>
        </w:tc>
      </w:tr>
      <w:tr>
        <w:trPr>
          <w:cantSplit/>
          <w:trHeight w:val="552"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巡視工作第</w:t>
            </w:r>
            <w:r>
              <w:rPr>
                <w:rFonts w:hint="eastAsia" w:ascii="ＭＳ Ｐゴシック" w:hAnsi="ＭＳ Ｐゴシック" w:eastAsia="ＭＳ Ｐゴシック"/>
                <w:color w:val="auto"/>
                <w:sz w:val="20"/>
              </w:rPr>
              <w:t>4</w:t>
            </w:r>
            <w:r>
              <w:rPr>
                <w:rFonts w:hint="eastAsia" w:ascii="ＭＳ Ｐゴシック" w:hAnsi="ＭＳ Ｐゴシック" w:eastAsia="ＭＳ Ｐゴシック"/>
                <w:color w:val="auto"/>
                <w:sz w:val="20"/>
              </w:rPr>
              <w:t>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建築課</w:t>
            </w:r>
          </w:p>
        </w:tc>
      </w:tr>
      <w:tr>
        <w:trPr>
          <w:cantSplit/>
          <w:trHeight w:val="485"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巡視工作第</w:t>
            </w:r>
            <w:r>
              <w:rPr>
                <w:rFonts w:hint="eastAsia" w:ascii="ＭＳ Ｐゴシック" w:hAnsi="ＭＳ Ｐゴシック" w:eastAsia="ＭＳ Ｐゴシック"/>
                <w:color w:val="auto"/>
                <w:sz w:val="20"/>
              </w:rPr>
              <w:t>5</w:t>
            </w:r>
            <w:r>
              <w:rPr>
                <w:rFonts w:hint="eastAsia" w:ascii="ＭＳ Ｐゴシック" w:hAnsi="ＭＳ Ｐゴシック" w:eastAsia="ＭＳ Ｐゴシック"/>
                <w:color w:val="auto"/>
                <w:sz w:val="20"/>
              </w:rPr>
              <w:t>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区画整理課</w:t>
            </w:r>
          </w:p>
        </w:tc>
      </w:tr>
      <w:tr>
        <w:trPr>
          <w:cantSplit/>
          <w:trHeight w:val="624"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教育部長</w:t>
            </w:r>
          </w:p>
        </w:tc>
        <w:tc>
          <w:tcPr>
            <w:tcW w:w="14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both"/>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教育対策部</w:t>
            </w: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教育班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教育総務課</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学校教育課</w:t>
            </w:r>
            <w:r>
              <w:rPr>
                <w:rFonts w:hint="eastAsia" w:ascii="ＭＳ Ｐゴシック" w:hAnsi="ＭＳ Ｐゴシック" w:eastAsia="ＭＳ Ｐゴシック"/>
                <w:color w:val="auto"/>
                <w:sz w:val="20"/>
              </w:rPr>
              <w:t xml:space="preserve"> </w:t>
            </w:r>
            <w:r>
              <w:rPr>
                <w:rFonts w:hint="eastAsia" w:ascii="ＭＳ Ｐゴシック" w:hAnsi="ＭＳ Ｐゴシック" w:eastAsia="ＭＳ Ｐゴシック"/>
                <w:color w:val="auto"/>
                <w:sz w:val="20"/>
              </w:rPr>
              <w:t>教育ｾﾝﾀｰ</w:t>
            </w:r>
          </w:p>
        </w:tc>
      </w:tr>
      <w:tr>
        <w:trPr>
          <w:cantSplit/>
          <w:trHeight w:val="642"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施設班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生涯学習課</w:t>
            </w:r>
          </w:p>
        </w:tc>
      </w:tr>
      <w:tr>
        <w:trPr>
          <w:cantSplit/>
          <w:trHeight w:val="664"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体育施設班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r>
              <w:rPr>
                <w:rFonts w:hint="eastAsia" w:ascii="ＭＳ Ｐゴシック" w:hAnsi="ＭＳ Ｐゴシック" w:eastAsia="ＭＳ Ｐゴシック"/>
                <w:color w:val="auto"/>
                <w:sz w:val="20"/>
              </w:rPr>
              <w:t>スポーツ課</w:t>
            </w:r>
          </w:p>
        </w:tc>
      </w:tr>
      <w:tr>
        <w:trPr>
          <w:cantSplit/>
          <w:trHeight w:val="590"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上下水道部長</w:t>
            </w:r>
          </w:p>
        </w:tc>
        <w:tc>
          <w:tcPr>
            <w:tcW w:w="14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上下水道対策部</w:t>
            </w: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水道総務班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水道業務課</w:t>
            </w:r>
          </w:p>
        </w:tc>
      </w:tr>
      <w:tr>
        <w:trPr>
          <w:cantSplit/>
          <w:trHeight w:val="565"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給水班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水道工務課</w:t>
            </w:r>
          </w:p>
        </w:tc>
      </w:tr>
      <w:tr>
        <w:trPr>
          <w:cantSplit/>
          <w:trHeight w:val="642"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下水道班</w:t>
            </w:r>
          </w:p>
        </w:tc>
        <w:tc>
          <w:tcPr>
            <w:tcW w:w="34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下水道課</w:t>
            </w:r>
          </w:p>
        </w:tc>
      </w:tr>
      <w:tr>
        <w:trPr>
          <w:cantSplit/>
          <w:trHeight w:val="625" w:hRule="atLeast"/>
        </w:trPr>
        <w:tc>
          <w:tcPr>
            <w:tcW w:w="10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56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議会事務局長</w:t>
            </w:r>
          </w:p>
        </w:tc>
        <w:tc>
          <w:tcPr>
            <w:tcW w:w="1492"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議会対策部</w:t>
            </w:r>
          </w:p>
        </w:tc>
        <w:tc>
          <w:tcPr>
            <w:tcW w:w="195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議会班</w:t>
            </w:r>
          </w:p>
        </w:tc>
        <w:tc>
          <w:tcPr>
            <w:tcW w:w="3490"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議会総務課</w:t>
            </w:r>
          </w:p>
        </w:tc>
      </w:tr>
      <w:tr>
        <w:trPr>
          <w:cantSplit/>
          <w:trHeight w:val="736" w:hRule="atLeast"/>
        </w:trPr>
        <w:tc>
          <w:tcPr>
            <w:tcW w:w="1045"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5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18"/>
              </w:rPr>
              <w:t>飯能日高消防署長</w:t>
            </w:r>
          </w:p>
        </w:tc>
        <w:tc>
          <w:tcPr>
            <w:tcW w:w="6932"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p>
        </w:tc>
      </w:tr>
    </w:tbl>
    <w:p>
      <w:pPr>
        <w:pStyle w:val="0"/>
        <w:spacing w:line="384" w:lineRule="exact"/>
        <w:ind w:firstLine="240" w:firstLineChars="100"/>
        <w:rPr>
          <w:rFonts w:hint="eastAsia"/>
          <w:color w:val="auto"/>
        </w:rPr>
      </w:pPr>
    </w:p>
    <w:p>
      <w:pPr>
        <w:pStyle w:val="0"/>
        <w:spacing w:line="384" w:lineRule="exact"/>
        <w:ind w:firstLine="240" w:firstLineChars="100"/>
        <w:rPr>
          <w:rFonts w:hint="eastAsia"/>
          <w:color w:val="auto"/>
        </w:rPr>
      </w:pPr>
      <w:r>
        <w:rPr>
          <w:rFonts w:hint="eastAsia"/>
          <w:color w:val="auto"/>
        </w:rPr>
        <w:t>３　現地対策本部の組織</w:t>
      </w:r>
    </w:p>
    <w:tbl>
      <w:tblPr>
        <w:tblStyle w:val="11"/>
        <w:tblW w:w="5732" w:type="dxa"/>
        <w:tblInd w:w="-60" w:type="dxa"/>
        <w:tblLayout w:type="fixed"/>
        <w:tblCellMar>
          <w:left w:w="0" w:type="dxa"/>
          <w:right w:w="0" w:type="dxa"/>
        </w:tblCellMar>
        <w:tblLook w:firstRow="0" w:lastRow="0" w:firstColumn="0" w:lastColumn="0" w:noHBand="1" w:noVBand="1" w:val="0600"/>
      </w:tblPr>
      <w:tblGrid>
        <w:gridCol w:w="1304"/>
        <w:gridCol w:w="2412"/>
        <w:gridCol w:w="2016"/>
      </w:tblGrid>
      <w:tr>
        <w:trPr>
          <w:trHeight w:val="312" w:hRule="atLeast"/>
        </w:trPr>
        <w:tc>
          <w:tcPr>
            <w:tcW w:w="371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現地対策本部</w:t>
            </w:r>
          </w:p>
        </w:tc>
        <w:tc>
          <w:tcPr>
            <w:tcW w:w="20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班</w:t>
            </w:r>
          </w:p>
        </w:tc>
      </w:tr>
      <w:tr>
        <w:trPr>
          <w:cantSplit/>
          <w:trHeight w:val="303" w:hRule="atLeast"/>
        </w:trPr>
        <w:tc>
          <w:tcPr>
            <w:tcW w:w="130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本部長</w:t>
            </w:r>
          </w:p>
        </w:tc>
        <w:tc>
          <w:tcPr>
            <w:tcW w:w="2412"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別に指名したもの</w:t>
            </w:r>
          </w:p>
        </w:tc>
        <w:tc>
          <w:tcPr>
            <w:tcW w:w="2016"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　</w:t>
            </w:r>
          </w:p>
        </w:tc>
      </w:tr>
      <w:tr>
        <w:trPr>
          <w:cantSplit/>
          <w:trHeight w:val="303" w:hRule="atLeast"/>
        </w:trPr>
        <w:tc>
          <w:tcPr>
            <w:tcW w:w="130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副本部長</w:t>
            </w:r>
          </w:p>
        </w:tc>
        <w:tc>
          <w:tcPr>
            <w:tcW w:w="241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sz w:val="20"/>
              </w:rPr>
            </w:pPr>
          </w:p>
        </w:tc>
        <w:tc>
          <w:tcPr>
            <w:tcW w:w="201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sz w:val="20"/>
              </w:rPr>
            </w:pPr>
          </w:p>
        </w:tc>
      </w:tr>
      <w:tr>
        <w:trPr>
          <w:cantSplit/>
          <w:trHeight w:val="394" w:hRule="atLeast"/>
        </w:trPr>
        <w:tc>
          <w:tcPr>
            <w:tcW w:w="13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本部員</w:t>
            </w:r>
          </w:p>
        </w:tc>
        <w:tc>
          <w:tcPr>
            <w:tcW w:w="241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sz w:val="20"/>
              </w:rPr>
            </w:pPr>
          </w:p>
        </w:tc>
        <w:tc>
          <w:tcPr>
            <w:tcW w:w="201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総務班</w:t>
            </w:r>
          </w:p>
        </w:tc>
      </w:tr>
      <w:tr>
        <w:trPr>
          <w:cantSplit/>
          <w:trHeight w:val="477" w:hRule="atLeast"/>
        </w:trPr>
        <w:tc>
          <w:tcPr>
            <w:tcW w:w="130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sz w:val="20"/>
              </w:rPr>
            </w:pPr>
          </w:p>
        </w:tc>
        <w:tc>
          <w:tcPr>
            <w:tcW w:w="241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sz w:val="20"/>
              </w:rPr>
            </w:pPr>
          </w:p>
        </w:tc>
        <w:tc>
          <w:tcPr>
            <w:tcW w:w="201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情報班</w:t>
            </w:r>
          </w:p>
        </w:tc>
      </w:tr>
      <w:tr>
        <w:trPr>
          <w:cantSplit/>
          <w:trHeight w:val="477" w:hRule="atLeast"/>
        </w:trPr>
        <w:tc>
          <w:tcPr>
            <w:tcW w:w="130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sz w:val="20"/>
              </w:rPr>
            </w:pPr>
          </w:p>
        </w:tc>
        <w:tc>
          <w:tcPr>
            <w:tcW w:w="241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sz w:val="20"/>
              </w:rPr>
            </w:pPr>
          </w:p>
        </w:tc>
        <w:tc>
          <w:tcPr>
            <w:tcW w:w="201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救護班</w:t>
            </w:r>
          </w:p>
        </w:tc>
      </w:tr>
      <w:tr>
        <w:trPr>
          <w:cantSplit/>
          <w:trHeight w:val="435" w:hRule="atLeast"/>
        </w:trPr>
        <w:tc>
          <w:tcPr>
            <w:tcW w:w="130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rPr>
            </w:pPr>
          </w:p>
        </w:tc>
        <w:tc>
          <w:tcPr>
            <w:tcW w:w="241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rPr>
            </w:pPr>
          </w:p>
        </w:tc>
        <w:tc>
          <w:tcPr>
            <w:tcW w:w="201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避難所班</w:t>
            </w:r>
          </w:p>
        </w:tc>
      </w:tr>
    </w:tbl>
    <w:p>
      <w:pPr>
        <w:pStyle w:val="16"/>
        <w:wordWrap w:val="1"/>
        <w:autoSpaceDE w:val="1"/>
        <w:autoSpaceDN w:val="1"/>
        <w:adjustRightInd w:val="1"/>
        <w:spacing w:line="384" w:lineRule="exact"/>
        <w:rPr>
          <w:rFonts w:hint="eastAsia"/>
          <w:color w:val="auto"/>
        </w:rPr>
      </w:pPr>
    </w:p>
    <w:p>
      <w:pPr>
        <w:pStyle w:val="16"/>
        <w:wordWrap w:val="1"/>
        <w:autoSpaceDE w:val="1"/>
        <w:autoSpaceDN w:val="1"/>
        <w:adjustRightInd w:val="1"/>
        <w:spacing w:line="384" w:lineRule="exact"/>
        <w:rPr>
          <w:rFonts w:hint="eastAsia"/>
          <w:color w:val="auto"/>
        </w:rPr>
      </w:pPr>
      <w:r>
        <w:rPr>
          <w:rFonts w:hint="eastAsia"/>
          <w:color w:val="auto"/>
        </w:rPr>
        <w:t>４　部の職制</w:t>
      </w:r>
    </w:p>
    <w:tbl>
      <w:tblPr>
        <w:tblStyle w:val="11"/>
        <w:tblW w:w="9281" w:type="dxa"/>
        <w:tblInd w:w="-10" w:type="dxa"/>
        <w:tblLayout w:type="fixed"/>
        <w:tblCellMar>
          <w:left w:w="0" w:type="dxa"/>
          <w:right w:w="0" w:type="dxa"/>
        </w:tblCellMar>
        <w:tblLook w:firstRow="0" w:lastRow="0" w:firstColumn="0" w:lastColumn="0" w:noHBand="1" w:noVBand="1" w:val="0600"/>
      </w:tblPr>
      <w:tblGrid>
        <w:gridCol w:w="1665"/>
        <w:gridCol w:w="1444"/>
        <w:gridCol w:w="266"/>
        <w:gridCol w:w="5906"/>
      </w:tblGrid>
      <w:tr>
        <w:trPr>
          <w:trHeight w:val="362" w:hRule="atLeast"/>
        </w:trPr>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部</w:t>
            </w:r>
          </w:p>
        </w:tc>
        <w:tc>
          <w:tcPr>
            <w:tcW w:w="1444"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班</w:t>
            </w:r>
          </w:p>
        </w:tc>
        <w:tc>
          <w:tcPr>
            <w:tcW w:w="6172" w:type="dxa"/>
            <w:gridSpan w:val="2"/>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主な業務</w:t>
            </w:r>
          </w:p>
        </w:tc>
      </w:tr>
      <w:tr>
        <w:trPr>
          <w:cantSplit/>
          <w:trHeight w:val="360"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総括対策部</w:t>
            </w: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本部対策班</w:t>
            </w:r>
          </w:p>
          <w:p>
            <w:pPr>
              <w:pStyle w:val="0"/>
              <w:spacing w:line="311" w:lineRule="atLeast"/>
              <w:jc w:val="both"/>
              <w:rPr>
                <w:rFonts w:hint="default" w:ascii="ＭＳ ゴシック" w:hAnsi="ＭＳ ゴシック" w:eastAsia="ＭＳ ゴシック"/>
                <w:color w:val="auto"/>
                <w:sz w:val="20"/>
              </w:rPr>
            </w:pPr>
          </w:p>
          <w:p>
            <w:pPr>
              <w:pStyle w:val="0"/>
              <w:spacing w:line="311" w:lineRule="atLeast"/>
              <w:jc w:val="both"/>
              <w:rPr>
                <w:rFonts w:hint="default" w:ascii="ＭＳ ゴシック" w:hAnsi="ＭＳ ゴシック" w:eastAsia="ＭＳ ゴシック"/>
                <w:color w:val="auto"/>
                <w:sz w:val="20"/>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国民保護対策本部会議に関すること。</w:t>
            </w:r>
          </w:p>
        </w:tc>
      </w:tr>
      <w:tr>
        <w:trPr>
          <w:cantSplit/>
          <w:trHeight w:val="36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国民保護に関する総合調整に関すること。</w:t>
            </w:r>
          </w:p>
        </w:tc>
      </w:tr>
      <w:tr>
        <w:trPr>
          <w:cantSplit/>
          <w:trHeight w:val="36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国、県との連絡調整に関すること。</w:t>
            </w:r>
          </w:p>
        </w:tc>
      </w:tr>
      <w:tr>
        <w:trPr>
          <w:cantSplit/>
          <w:trHeight w:val="36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color w:val="auto"/>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指定公共機関等との連絡調整に関すること。</w:t>
            </w:r>
          </w:p>
        </w:tc>
      </w:tr>
      <w:tr>
        <w:trPr>
          <w:cantSplit/>
          <w:trHeight w:val="36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color w:val="auto"/>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ゴシック" w:hAnsi="ＭＳ ゴシック" w:eastAsia="ＭＳ ゴシック"/>
                <w:color w:val="auto"/>
                <w:sz w:val="20"/>
              </w:rPr>
              <w:t>被災情報及び安否情報の提供に関すること。</w:t>
            </w:r>
          </w:p>
        </w:tc>
      </w:tr>
      <w:tr>
        <w:trPr>
          <w:cantSplit/>
          <w:trHeight w:val="36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ゴシック" w:hAnsi="ＭＳ ゴシック" w:eastAsia="ＭＳ ゴシック"/>
                <w:color w:val="auto"/>
                <w:sz w:val="20"/>
              </w:rPr>
              <w:t>避難路の決定に関すること。</w:t>
            </w:r>
          </w:p>
        </w:tc>
      </w:tr>
      <w:tr>
        <w:trPr>
          <w:cantSplit/>
          <w:trHeight w:val="36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避難路に係る警察、自衛隊との調整に関すること。</w:t>
            </w:r>
          </w:p>
        </w:tc>
      </w:tr>
      <w:tr>
        <w:trPr>
          <w:cantSplit/>
          <w:trHeight w:val="36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ゴシック" w:hAnsi="ＭＳ ゴシック" w:eastAsia="ＭＳ ゴシック"/>
                <w:color w:val="auto"/>
                <w:sz w:val="20"/>
              </w:rPr>
              <w:t>その他の交通対策に関すること。</w:t>
            </w:r>
          </w:p>
        </w:tc>
      </w:tr>
      <w:tr>
        <w:trPr>
          <w:cantSplit/>
          <w:trHeight w:val="36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color w:val="auto"/>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Ｐゴシック" w:hAnsi="ＭＳ Ｐゴシック" w:eastAsia="ＭＳ Ｐゴシック"/>
                <w:color w:val="auto"/>
                <w:sz w:val="20"/>
              </w:rPr>
              <w:t>他の部に属さない業務に関すること。</w:t>
            </w:r>
          </w:p>
        </w:tc>
      </w:tr>
      <w:tr>
        <w:trPr>
          <w:cantSplit/>
          <w:trHeight w:val="36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11" w:lineRule="atLeast"/>
              <w:jc w:val="both"/>
              <w:rPr>
                <w:rFonts w:hint="eastAsia"/>
                <w:color w:val="auto"/>
              </w:rPr>
            </w:pPr>
            <w:r>
              <w:rPr>
                <w:rFonts w:hint="eastAsia" w:ascii="ＭＳ ゴシック" w:hAnsi="ＭＳ ゴシック" w:eastAsia="ＭＳ ゴシック"/>
                <w:color w:val="auto"/>
                <w:sz w:val="20"/>
              </w:rPr>
              <w:t>秘書広報班</w:t>
            </w: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本部長及び副本部長の秘書に関すること。</w:t>
            </w:r>
          </w:p>
        </w:tc>
      </w:tr>
      <w:tr>
        <w:trPr>
          <w:cantSplit/>
          <w:trHeight w:val="33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国民保護に関する広報全般に関すること。</w:t>
            </w:r>
          </w:p>
        </w:tc>
      </w:tr>
      <w:tr>
        <w:trPr>
          <w:cantSplit/>
          <w:trHeight w:val="36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活動記録に関すること。</w:t>
            </w:r>
          </w:p>
        </w:tc>
      </w:tr>
      <w:tr>
        <w:trPr>
          <w:cantSplit/>
          <w:trHeight w:val="360"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報道機関への情報提供に関すること。</w:t>
            </w:r>
          </w:p>
        </w:tc>
      </w:tr>
      <w:tr>
        <w:trPr>
          <w:cantSplit/>
          <w:trHeight w:val="363"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企画総務対策部</w:t>
            </w:r>
          </w:p>
          <w:p>
            <w:pPr>
              <w:pStyle w:val="0"/>
              <w:spacing w:line="311" w:lineRule="atLeast"/>
              <w:jc w:val="both"/>
              <w:rPr>
                <w:rFonts w:hint="default" w:ascii="ＭＳ ゴシック" w:hAnsi="ＭＳ ゴシック" w:eastAsia="ＭＳ ゴシック"/>
                <w:color w:val="auto"/>
                <w:sz w:val="20"/>
              </w:rPr>
            </w:pP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輸送班</w:t>
            </w:r>
          </w:p>
        </w:tc>
        <w:tc>
          <w:tcPr>
            <w:tcW w:w="266" w:type="dxa"/>
            <w:tcBorders>
              <w:top w:val="nil"/>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物資の運送に関すること。</w:t>
            </w:r>
          </w:p>
        </w:tc>
      </w:tr>
      <w:tr>
        <w:trPr>
          <w:cantSplit/>
          <w:trHeight w:val="389"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国・県負担金に係る手続に関すること。</w:t>
            </w:r>
          </w:p>
        </w:tc>
      </w:tr>
      <w:tr>
        <w:trPr>
          <w:cantSplit/>
          <w:trHeight w:val="363"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both"/>
              <w:rPr>
                <w:rFonts w:hint="eastAsia"/>
                <w:color w:val="auto"/>
              </w:rPr>
            </w:pPr>
            <w:r>
              <w:rPr>
                <w:rFonts w:hint="eastAsia" w:ascii="ＭＳ Ｐゴシック" w:hAnsi="ＭＳ Ｐゴシック" w:eastAsia="ＭＳ Ｐゴシック"/>
                <w:color w:val="auto"/>
                <w:sz w:val="20"/>
              </w:rPr>
              <w:t>救援対応班</w:t>
            </w:r>
          </w:p>
        </w:tc>
        <w:tc>
          <w:tcPr>
            <w:tcW w:w="26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救援金の受入れに関すること。</w:t>
            </w:r>
          </w:p>
        </w:tc>
      </w:tr>
      <w:tr>
        <w:trPr>
          <w:cantSplit/>
          <w:trHeight w:val="363"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生活関連物資等の価格の安定措置に関すること。</w:t>
            </w:r>
          </w:p>
        </w:tc>
      </w:tr>
      <w:tr>
        <w:trPr>
          <w:cantSplit/>
          <w:trHeight w:val="371"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restart"/>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職員班</w:t>
            </w:r>
          </w:p>
        </w:tc>
        <w:tc>
          <w:tcPr>
            <w:tcW w:w="266"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職員の動員及び派遣に関すること。</w:t>
            </w:r>
          </w:p>
        </w:tc>
      </w:tr>
      <w:tr>
        <w:trPr>
          <w:cantSplit/>
          <w:trHeight w:val="362"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il"/>
              <w:left w:val="nil"/>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特殊標章等の交付に関すること。</w:t>
            </w:r>
          </w:p>
        </w:tc>
      </w:tr>
      <w:tr>
        <w:trPr>
          <w:cantSplit/>
          <w:trHeight w:val="362" w:hRule="atLeast"/>
        </w:trPr>
        <w:tc>
          <w:tcPr>
            <w:tcW w:w="1665"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契約班</w:t>
            </w:r>
          </w:p>
          <w:p>
            <w:pPr>
              <w:pStyle w:val="0"/>
              <w:spacing w:line="311" w:lineRule="atLeast"/>
              <w:jc w:val="both"/>
              <w:rPr>
                <w:rFonts w:hint="default" w:ascii="ＭＳ ゴシック" w:hAnsi="ＭＳ ゴシック" w:eastAsia="ＭＳ ゴシック"/>
                <w:color w:val="auto"/>
                <w:sz w:val="20"/>
              </w:rPr>
            </w:pPr>
          </w:p>
        </w:tc>
        <w:tc>
          <w:tcPr>
            <w:tcW w:w="266" w:type="dxa"/>
            <w:tcBorders>
              <w:top w:val="single" w:color="auto" w:sz="4" w:space="0"/>
              <w:left w:val="nil"/>
              <w:bottom w:val="nil"/>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single" w:color="auto" w:sz="4" w:space="0"/>
              <w:left w:val="nil"/>
              <w:bottom w:val="nil"/>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応急工事及び復旧工事の契約に関すること。</w:t>
            </w:r>
          </w:p>
        </w:tc>
      </w:tr>
      <w:tr>
        <w:trPr>
          <w:cantSplit/>
          <w:trHeight w:val="363" w:hRule="atLeast"/>
        </w:trPr>
        <w:tc>
          <w:tcPr>
            <w:tcW w:w="1665"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444" w:type="dxa"/>
            <w:vMerge w:val="continue"/>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物資の調達、管理に関すること。</w:t>
            </w:r>
          </w:p>
        </w:tc>
      </w:tr>
      <w:tr>
        <w:trPr>
          <w:cantSplit/>
          <w:trHeight w:val="343" w:hRule="atLeast"/>
        </w:trPr>
        <w:tc>
          <w:tcPr>
            <w:tcW w:w="16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44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物資の受入れ、仕分け、配分に関すること。</w:t>
            </w:r>
          </w:p>
        </w:tc>
      </w:tr>
      <w:tr>
        <w:trPr>
          <w:cantSplit/>
          <w:trHeight w:val="363"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財務対策部</w:t>
            </w: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財政班</w:t>
            </w: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国民保護対策予算に関すること。</w:t>
            </w:r>
          </w:p>
        </w:tc>
      </w:tr>
      <w:tr>
        <w:trPr>
          <w:cantSplit/>
          <w:trHeight w:val="371"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資産経営班</w:t>
            </w: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default"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庁用車の配車及び借上車の手配に関すること。</w:t>
            </w:r>
          </w:p>
        </w:tc>
      </w:tr>
      <w:tr>
        <w:trPr>
          <w:cantSplit/>
          <w:trHeight w:val="371" w:hRule="atLeast"/>
        </w:trPr>
        <w:tc>
          <w:tcPr>
            <w:tcW w:w="16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rPr>
                <w:rFonts w:hint="eastAsia"/>
              </w:rPr>
            </w:pP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color w:val="auto"/>
              </w:rPr>
            </w:pPr>
            <w:r>
              <w:rPr>
                <w:rFonts w:hint="eastAsia" w:ascii="ＭＳ ゴシック" w:hAnsi="ＭＳ ゴシック" w:eastAsia="ＭＳ ゴシック"/>
                <w:color w:val="auto"/>
                <w:sz w:val="20"/>
              </w:rPr>
              <w:t>被害調査班</w:t>
            </w: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eastAsia"/>
                <w:color w:val="auto"/>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被災情報及び安否情報の収集、分類、整理に関すること。</w:t>
            </w:r>
          </w:p>
        </w:tc>
      </w:tr>
      <w:tr>
        <w:trPr>
          <w:cantSplit/>
          <w:trHeight w:val="366" w:hRule="atLeast"/>
        </w:trPr>
        <w:tc>
          <w:tcPr>
            <w:tcW w:w="16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color w:val="auto"/>
              </w:rPr>
            </w:pPr>
            <w:r>
              <w:rPr>
                <w:rFonts w:hint="eastAsia" w:ascii="ＭＳ ゴシック" w:hAnsi="ＭＳ ゴシック" w:eastAsia="ＭＳ ゴシック"/>
                <w:color w:val="auto"/>
                <w:sz w:val="20"/>
              </w:rPr>
              <w:t>市税の徴収猶予・減免に関すること。</w:t>
            </w:r>
          </w:p>
        </w:tc>
      </w:tr>
      <w:tr>
        <w:trPr>
          <w:cantSplit/>
          <w:trHeight w:val="435"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市民生活対策部</w:t>
            </w: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市民・避難班</w:t>
            </w:r>
          </w:p>
        </w:tc>
        <w:tc>
          <w:tcPr>
            <w:tcW w:w="26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自治会等との連絡に関すること。</w:t>
            </w:r>
          </w:p>
        </w:tc>
      </w:tr>
      <w:tr>
        <w:trPr>
          <w:cantSplit/>
          <w:trHeight w:val="430" w:hRule="atLeast"/>
        </w:trPr>
        <w:tc>
          <w:tcPr>
            <w:tcW w:w="1665"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0"/>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0"/>
              </w:rPr>
            </w:pPr>
          </w:p>
        </w:tc>
        <w:tc>
          <w:tcPr>
            <w:tcW w:w="26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市民等からの被災情報、相談・要望等の対応に関すること。</w:t>
            </w:r>
          </w:p>
        </w:tc>
      </w:tr>
      <w:tr>
        <w:trPr>
          <w:cantSplit/>
          <w:trHeight w:val="363" w:hRule="atLeast"/>
        </w:trPr>
        <w:tc>
          <w:tcPr>
            <w:tcW w:w="16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市民生活対策部、その他の部への応援に関すること。</w:t>
            </w:r>
          </w:p>
        </w:tc>
      </w:tr>
      <w:tr>
        <w:trPr>
          <w:cantSplit/>
          <w:trHeight w:val="371"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color w:val="auto"/>
              </w:rPr>
            </w:pPr>
            <w:r>
              <w:rPr>
                <w:rFonts w:hint="eastAsia" w:ascii="ＭＳ ゴシック" w:hAnsi="ＭＳ ゴシック" w:eastAsia="ＭＳ ゴシック"/>
                <w:color w:val="auto"/>
                <w:sz w:val="20"/>
              </w:rPr>
              <w:t>環境経済対策部</w:t>
            </w: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環境衛生班</w:t>
            </w: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水質汚濁対策に関すること。</w:t>
            </w:r>
          </w:p>
        </w:tc>
      </w:tr>
      <w:tr>
        <w:trPr>
          <w:cantSplit/>
          <w:trHeight w:val="363" w:hRule="atLeast"/>
        </w:trPr>
        <w:tc>
          <w:tcPr>
            <w:tcW w:w="166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飲料水及び食品の衛生管理に関すること。</w:t>
            </w:r>
          </w:p>
        </w:tc>
      </w:tr>
      <w:tr>
        <w:trPr>
          <w:cantSplit/>
          <w:trHeight w:val="371" w:hRule="atLeast"/>
        </w:trPr>
        <w:tc>
          <w:tcPr>
            <w:tcW w:w="166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生活環境の維持に関すること。</w:t>
            </w:r>
          </w:p>
        </w:tc>
      </w:tr>
      <w:tr>
        <w:trPr>
          <w:cantSplit/>
          <w:trHeight w:val="365" w:hRule="atLeast"/>
        </w:trPr>
        <w:tc>
          <w:tcPr>
            <w:tcW w:w="166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遺体の保管に関すること。</w:t>
            </w:r>
          </w:p>
        </w:tc>
      </w:tr>
      <w:tr>
        <w:trPr>
          <w:cantSplit/>
          <w:trHeight w:val="363"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11" w:lineRule="atLeast"/>
              <w:jc w:val="both"/>
              <w:rPr>
                <w:rFonts w:hint="eastAsia"/>
                <w:color w:val="auto"/>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11" w:lineRule="atLeast"/>
              <w:jc w:val="both"/>
              <w:rPr>
                <w:rFonts w:hint="default" w:ascii="ＭＳ ゴシック" w:hAnsi="ＭＳ ゴシック" w:eastAsia="ＭＳ ゴシック"/>
                <w:color w:val="auto"/>
                <w:sz w:val="20"/>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　</w:t>
            </w: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埋・火葬に関すること。</w:t>
            </w:r>
          </w:p>
        </w:tc>
      </w:tr>
      <w:tr>
        <w:trPr>
          <w:cantSplit/>
          <w:trHeight w:val="363" w:hRule="atLeast"/>
        </w:trPr>
        <w:tc>
          <w:tcPr>
            <w:tcW w:w="166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動物愛護及び猛獣対策に関すること。</w:t>
            </w:r>
          </w:p>
        </w:tc>
      </w:tr>
      <w:tr>
        <w:trPr>
          <w:cantSplit/>
          <w:trHeight w:val="363" w:hRule="atLeast"/>
        </w:trPr>
        <w:tc>
          <w:tcPr>
            <w:tcW w:w="166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その他環境保全、危険物対策に関すること。</w:t>
            </w:r>
          </w:p>
        </w:tc>
      </w:tr>
      <w:tr>
        <w:trPr>
          <w:cantSplit/>
          <w:trHeight w:val="371" w:hRule="atLeast"/>
        </w:trPr>
        <w:tc>
          <w:tcPr>
            <w:tcW w:w="166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清掃班</w:t>
            </w: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武力攻撃災害による廃棄物の処理に関すること。</w:t>
            </w:r>
          </w:p>
        </w:tc>
      </w:tr>
      <w:tr>
        <w:trPr>
          <w:cantSplit/>
          <w:trHeight w:val="363"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000000"/>
                <w:sz w:val="20"/>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避難所、応急仮設住宅のし尿処理対策に関すること。</w:t>
            </w:r>
          </w:p>
        </w:tc>
      </w:tr>
      <w:tr>
        <w:trPr>
          <w:cantSplit/>
          <w:trHeight w:val="371"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Ｐゴシック" w:hAnsi="ＭＳ Ｐゴシック" w:eastAsia="ＭＳ Ｐゴシック"/>
                <w:color w:val="auto"/>
                <w:sz w:val="20"/>
              </w:rPr>
            </w:pPr>
            <w:r>
              <w:rPr>
                <w:rFonts w:hint="eastAsia" w:ascii="ＭＳ ゴシック" w:hAnsi="ＭＳ ゴシック" w:eastAsia="ＭＳ ゴシック"/>
                <w:color w:val="auto"/>
                <w:sz w:val="20"/>
              </w:rPr>
              <w:t>農林対策部</w:t>
            </w: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農林班</w:t>
            </w:r>
          </w:p>
        </w:tc>
        <w:tc>
          <w:tcPr>
            <w:tcW w:w="266"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農業関連施設の被害調査及び応急対策に関すること。</w:t>
            </w:r>
          </w:p>
        </w:tc>
      </w:tr>
      <w:tr>
        <w:trPr>
          <w:cantSplit/>
          <w:trHeight w:val="631"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sz w:val="20"/>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sz w:val="20"/>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林業被害（施設を含む）に関する被害調査及び応急対策に関すること。</w:t>
            </w:r>
          </w:p>
        </w:tc>
      </w:tr>
      <w:tr>
        <w:trPr>
          <w:cantSplit/>
          <w:trHeight w:val="417"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福祉対策部</w:t>
            </w: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救護総務班</w:t>
            </w: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災害ﾎﾞﾗﾝﾃｨｱｾﾝﾀｰの設置、運営に関すること。</w:t>
            </w:r>
          </w:p>
        </w:tc>
      </w:tr>
      <w:tr>
        <w:trPr>
          <w:cantSplit/>
          <w:trHeight w:val="371"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000000"/>
                <w:sz w:val="20"/>
              </w:rPr>
            </w:pP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救護班</w:t>
            </w: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社会福祉協議会との連絡調整に関すること。</w:t>
            </w:r>
          </w:p>
        </w:tc>
      </w:tr>
      <w:tr>
        <w:trPr>
          <w:cantSplit/>
          <w:trHeight w:val="371"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rPr>
                <w:rFonts w:hint="eastAsia"/>
                <w:color w:val="auto"/>
              </w:rPr>
            </w:pPr>
            <w:r>
              <w:rPr>
                <w:rFonts w:hint="eastAsia"/>
                <w:color w:val="auto"/>
              </w:rPr>
              <w:t xml:space="preserve"> </w:t>
            </w: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Ｐゴシック" w:hAnsi="ＭＳ Ｐゴシック" w:eastAsia="ＭＳ Ｐゴシック"/>
                <w:color w:val="auto"/>
                <w:sz w:val="21"/>
              </w:rPr>
              <w:t>要配慮者対策に関すること。</w:t>
            </w:r>
          </w:p>
        </w:tc>
      </w:tr>
      <w:tr>
        <w:trPr>
          <w:cantSplit/>
          <w:trHeight w:val="371"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sz w:val="21"/>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sz w:val="21"/>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　</w:t>
            </w: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各種福祉施設との連絡調整に関すること。</w:t>
            </w:r>
          </w:p>
        </w:tc>
      </w:tr>
      <w:tr>
        <w:trPr>
          <w:cantSplit/>
          <w:trHeight w:val="371"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sz w:val="21"/>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sz w:val="21"/>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　</w:t>
            </w: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その他救護に関すること。</w:t>
            </w:r>
          </w:p>
        </w:tc>
      </w:tr>
      <w:tr>
        <w:trPr>
          <w:cantSplit/>
          <w:trHeight w:val="371"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sz w:val="20"/>
              </w:rPr>
              <w:t>こども対策部</w:t>
            </w: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避難所</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保育所</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の開設、運営に関すること。</w:t>
            </w:r>
          </w:p>
        </w:tc>
      </w:tr>
      <w:tr>
        <w:trPr>
          <w:cantSplit/>
          <w:trHeight w:val="371"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　</w:t>
            </w: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各種保育施設との連携調整に関すること。</w:t>
            </w:r>
          </w:p>
        </w:tc>
      </w:tr>
      <w:tr>
        <w:trPr>
          <w:cantSplit/>
          <w:trHeight w:val="371"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　</w:t>
            </w: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その他こども対策支援に関すること。</w:t>
            </w:r>
          </w:p>
        </w:tc>
      </w:tr>
      <w:tr>
        <w:trPr>
          <w:cantSplit/>
          <w:trHeight w:val="363"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健康推進対策部</w:t>
            </w: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医療総務班</w:t>
            </w: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医療・助産に関すること。</w:t>
            </w:r>
          </w:p>
        </w:tc>
      </w:tr>
      <w:tr>
        <w:trPr>
          <w:cantSplit/>
          <w:trHeight w:val="363"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救護所の設置、運営に関すること。</w:t>
            </w:r>
          </w:p>
        </w:tc>
      </w:tr>
      <w:tr>
        <w:trPr>
          <w:cantSplit/>
          <w:trHeight w:val="363" w:hRule="atLeast"/>
        </w:trPr>
        <w:tc>
          <w:tcPr>
            <w:tcW w:w="16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44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医薬品の確保、供給に関すること。</w:t>
            </w:r>
          </w:p>
        </w:tc>
      </w:tr>
      <w:tr>
        <w:trPr>
          <w:cantSplit/>
          <w:trHeight w:val="363" w:hRule="atLeast"/>
        </w:trPr>
        <w:tc>
          <w:tcPr>
            <w:tcW w:w="16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医療班</w:t>
            </w:r>
          </w:p>
        </w:tc>
        <w:tc>
          <w:tcPr>
            <w:tcW w:w="266" w:type="dxa"/>
            <w:tcBorders>
              <w:top w:val="nil"/>
              <w:left w:val="nil"/>
              <w:bottom w:val="single" w:color="auto" w:sz="4" w:space="0"/>
              <w:right w:val="nil"/>
              <w:tl2br w:val="none" w:color="auto" w:sz="0" w:space="0"/>
              <w:tr2bl w:val="none" w:color="auto" w:sz="0" w:space="0"/>
            </w:tcBorders>
            <w:vAlign w:val="top"/>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防疫・保健衛生に関すること。</w:t>
            </w:r>
          </w:p>
        </w:tc>
      </w:tr>
      <w:tr>
        <w:trPr>
          <w:cantSplit/>
          <w:trHeight w:val="352" w:hRule="atLeast"/>
        </w:trPr>
        <w:tc>
          <w:tcPr>
            <w:tcW w:w="166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医療機関との連絡調整に関すること。</w:t>
            </w:r>
          </w:p>
        </w:tc>
      </w:tr>
      <w:tr>
        <w:trPr>
          <w:cantSplit/>
          <w:trHeight w:val="363" w:hRule="atLeast"/>
        </w:trPr>
        <w:tc>
          <w:tcPr>
            <w:tcW w:w="16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その他医療に関すること。</w:t>
            </w:r>
          </w:p>
        </w:tc>
      </w:tr>
      <w:tr>
        <w:trPr>
          <w:cantSplit/>
          <w:trHeight w:val="363"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建設対策部</w:t>
            </w:r>
          </w:p>
          <w:p>
            <w:pPr>
              <w:pStyle w:val="0"/>
              <w:jc w:val="both"/>
              <w:rPr>
                <w:rFonts w:hint="default" w:ascii="ＭＳ ゴシック" w:hAnsi="ＭＳ ゴシック" w:eastAsia="ＭＳ ゴシック"/>
                <w:color w:val="auto"/>
                <w:sz w:val="20"/>
              </w:rPr>
            </w:pP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建設総務班</w:t>
            </w:r>
          </w:p>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巡視工作第</w:t>
            </w:r>
            <w:r>
              <w:rPr>
                <w:rFonts w:hint="eastAsia" w:ascii="ＭＳ ゴシック" w:hAnsi="ＭＳ ゴシック" w:eastAsia="ＭＳ ゴシック"/>
                <w:color w:val="auto"/>
                <w:sz w:val="20"/>
              </w:rPr>
              <w:t>1</w:t>
            </w:r>
            <w:r>
              <w:rPr>
                <w:rFonts w:hint="eastAsia" w:ascii="ＭＳ ゴシック" w:hAnsi="ＭＳ ゴシック" w:eastAsia="ＭＳ ゴシック"/>
                <w:color w:val="auto"/>
                <w:sz w:val="20"/>
              </w:rPr>
              <w:t>班</w:t>
            </w:r>
          </w:p>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巡視工作第</w:t>
            </w:r>
            <w:r>
              <w:rPr>
                <w:rFonts w:hint="eastAsia" w:ascii="ＭＳ ゴシック" w:hAnsi="ＭＳ ゴシック" w:eastAsia="ＭＳ ゴシック"/>
                <w:color w:val="auto"/>
                <w:sz w:val="20"/>
              </w:rPr>
              <w:t>2</w:t>
            </w:r>
            <w:r>
              <w:rPr>
                <w:rFonts w:hint="eastAsia" w:ascii="ＭＳ ゴシック" w:hAnsi="ＭＳ ゴシック" w:eastAsia="ＭＳ ゴシック"/>
                <w:color w:val="auto"/>
                <w:sz w:val="20"/>
              </w:rPr>
              <w:t>班</w:t>
            </w:r>
          </w:p>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巡視工作第</w:t>
            </w:r>
            <w:r>
              <w:rPr>
                <w:rFonts w:hint="eastAsia" w:ascii="ＭＳ ゴシック" w:hAnsi="ＭＳ ゴシック" w:eastAsia="ＭＳ ゴシック"/>
                <w:color w:val="auto"/>
                <w:sz w:val="20"/>
              </w:rPr>
              <w:t>3</w:t>
            </w:r>
            <w:r>
              <w:rPr>
                <w:rFonts w:hint="eastAsia" w:ascii="ＭＳ ゴシック" w:hAnsi="ＭＳ ゴシック" w:eastAsia="ＭＳ ゴシック"/>
                <w:color w:val="auto"/>
                <w:sz w:val="20"/>
              </w:rPr>
              <w:t>班</w:t>
            </w:r>
          </w:p>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巡視工作第</w:t>
            </w:r>
            <w:r>
              <w:rPr>
                <w:rFonts w:hint="eastAsia" w:ascii="ＭＳ ゴシック" w:hAnsi="ＭＳ ゴシック" w:eastAsia="ＭＳ ゴシック"/>
                <w:color w:val="auto"/>
                <w:sz w:val="20"/>
              </w:rPr>
              <w:t>4</w:t>
            </w:r>
            <w:r>
              <w:rPr>
                <w:rFonts w:hint="eastAsia" w:ascii="ＭＳ ゴシック" w:hAnsi="ＭＳ ゴシック" w:eastAsia="ＭＳ ゴシック"/>
                <w:color w:val="auto"/>
                <w:sz w:val="20"/>
              </w:rPr>
              <w:t>班</w:t>
            </w:r>
          </w:p>
          <w:p>
            <w:pPr>
              <w:pStyle w:val="0"/>
              <w:spacing w:line="311" w:lineRule="atLeast"/>
              <w:jc w:val="both"/>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巡視工作第</w:t>
            </w:r>
            <w:r>
              <w:rPr>
                <w:rFonts w:hint="eastAsia" w:ascii="ＭＳ ゴシック" w:hAnsi="ＭＳ ゴシック" w:eastAsia="ＭＳ ゴシック"/>
                <w:color w:val="auto"/>
                <w:sz w:val="20"/>
              </w:rPr>
              <w:t>5</w:t>
            </w:r>
            <w:r>
              <w:rPr>
                <w:rFonts w:hint="eastAsia" w:ascii="ＭＳ ゴシック" w:hAnsi="ＭＳ ゴシック" w:eastAsia="ＭＳ ゴシック"/>
                <w:color w:val="auto"/>
                <w:sz w:val="20"/>
              </w:rPr>
              <w:t>班</w:t>
            </w:r>
          </w:p>
          <w:p>
            <w:pPr>
              <w:pStyle w:val="0"/>
              <w:rPr>
                <w:rFonts w:hint="default" w:ascii="ＭＳ ゴシック" w:hAnsi="ＭＳ ゴシック" w:eastAsia="ＭＳ ゴシック"/>
                <w:color w:val="auto"/>
                <w:sz w:val="20"/>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道路、橋りょう、河川の応急対策に関すること。</w:t>
            </w:r>
          </w:p>
        </w:tc>
      </w:tr>
      <w:tr>
        <w:trPr>
          <w:cantSplit/>
          <w:trHeight w:val="362" w:hRule="atLeast"/>
        </w:trPr>
        <w:tc>
          <w:tcPr>
            <w:tcW w:w="16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運送用道路の確保に関すること。</w:t>
            </w:r>
          </w:p>
        </w:tc>
      </w:tr>
      <w:tr>
        <w:trPr>
          <w:cantSplit/>
          <w:trHeight w:val="390"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auto"/>
                <w:sz w:val="20"/>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color w:val="auto"/>
                <w:sz w:val="20"/>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県土整備事務所との連絡調整に関すること。</w:t>
            </w:r>
          </w:p>
        </w:tc>
      </w:tr>
      <w:tr>
        <w:trPr>
          <w:cantSplit/>
          <w:trHeight w:val="371"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nil"/>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その他道路啓開に関すること。</w:t>
            </w:r>
          </w:p>
        </w:tc>
      </w:tr>
      <w:tr>
        <w:trPr>
          <w:cantSplit/>
          <w:trHeight w:val="363" w:hRule="atLeast"/>
        </w:trPr>
        <w:tc>
          <w:tcPr>
            <w:tcW w:w="166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応急仮設住宅の建設に関すること。</w:t>
            </w:r>
          </w:p>
        </w:tc>
      </w:tr>
      <w:tr>
        <w:trPr>
          <w:cantSplit/>
          <w:trHeight w:val="363" w:hRule="atLeast"/>
        </w:trPr>
        <w:tc>
          <w:tcPr>
            <w:tcW w:w="166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住宅関係障害物の除去作業支援に関すること</w:t>
            </w:r>
          </w:p>
        </w:tc>
      </w:tr>
      <w:tr>
        <w:trPr>
          <w:cantSplit/>
          <w:trHeight w:val="363" w:hRule="atLeast"/>
        </w:trPr>
        <w:tc>
          <w:tcPr>
            <w:tcW w:w="166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その他住宅対策に関すること。</w:t>
            </w:r>
          </w:p>
        </w:tc>
      </w:tr>
      <w:tr>
        <w:trPr>
          <w:cantSplit/>
          <w:trHeight w:val="363" w:hRule="atLeast"/>
        </w:trPr>
        <w:tc>
          <w:tcPr>
            <w:tcW w:w="1665"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144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sz w:val="20"/>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避難住民の運送及び誘導に係る調整に関すること。</w:t>
            </w:r>
          </w:p>
        </w:tc>
      </w:tr>
      <w:tr>
        <w:trPr>
          <w:cantSplit/>
          <w:trHeight w:val="362" w:hRule="atLeast"/>
        </w:trPr>
        <w:tc>
          <w:tcPr>
            <w:tcW w:w="1665"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避難住民の運送に関すること。</w:t>
            </w:r>
          </w:p>
        </w:tc>
      </w:tr>
      <w:tr>
        <w:trPr>
          <w:cantSplit/>
          <w:trHeight w:val="363"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避難誘導に関すること。</w:t>
            </w:r>
          </w:p>
        </w:tc>
      </w:tr>
      <w:tr>
        <w:trPr>
          <w:cantSplit/>
          <w:trHeight w:val="363"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color w:val="auto"/>
              </w:rPr>
            </w:pPr>
            <w:r>
              <w:rPr>
                <w:rFonts w:hint="eastAsia" w:ascii="ＭＳ ゴシック" w:hAnsi="ＭＳ ゴシック" w:eastAsia="ＭＳ ゴシック"/>
                <w:color w:val="auto"/>
                <w:sz w:val="20"/>
              </w:rPr>
              <w:t>教育対策部</w:t>
            </w: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color w:val="auto"/>
              </w:rPr>
            </w:pPr>
            <w:r>
              <w:rPr>
                <w:rFonts w:hint="eastAsia" w:ascii="ＭＳ ゴシック" w:hAnsi="ＭＳ ゴシック" w:eastAsia="ＭＳ ゴシック"/>
                <w:color w:val="auto"/>
                <w:sz w:val="20"/>
              </w:rPr>
              <w:t>教育班</w:t>
            </w:r>
          </w:p>
        </w:tc>
        <w:tc>
          <w:tcPr>
            <w:tcW w:w="26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児童、生徒の安全に関すること。</w:t>
            </w:r>
          </w:p>
        </w:tc>
      </w:tr>
      <w:tr>
        <w:trPr>
          <w:cantSplit/>
          <w:trHeight w:val="363"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nil"/>
              <w:left w:val="single" w:color="auto" w:sz="4" w:space="0"/>
              <w:bottom w:val="single" w:color="auto" w:sz="4" w:space="0"/>
              <w:right w:val="nil"/>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学用品の確保・調達に関すること。</w:t>
            </w:r>
          </w:p>
        </w:tc>
      </w:tr>
      <w:tr>
        <w:trPr>
          <w:cantSplit/>
          <w:trHeight w:val="371"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授業料の減免に関すること。</w:t>
            </w:r>
          </w:p>
        </w:tc>
      </w:tr>
      <w:tr>
        <w:trPr>
          <w:cantSplit/>
          <w:trHeight w:val="304"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color w:val="auto"/>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color w:val="auto"/>
              </w:rPr>
            </w:pPr>
          </w:p>
        </w:tc>
        <w:tc>
          <w:tcPr>
            <w:tcW w:w="26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避難所</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小・中学校</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の開設、運営に関すること。</w:t>
            </w:r>
          </w:p>
        </w:tc>
      </w:tr>
      <w:tr>
        <w:trPr>
          <w:cantSplit/>
          <w:trHeight w:val="363"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single" w:color="auto" w:sz="4" w:space="0"/>
              <w:bottom w:val="nil"/>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避難所</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社会教育施設</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の開設、運営に関すること。</w:t>
            </w:r>
          </w:p>
        </w:tc>
      </w:tr>
      <w:tr>
        <w:trPr>
          <w:cantSplit/>
          <w:trHeight w:val="363"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Ｐゴシック" w:hAnsi="ＭＳ Ｐゴシック" w:eastAsia="ＭＳ Ｐゴシック"/>
                <w:color w:val="auto"/>
                <w:sz w:val="20"/>
              </w:rPr>
              <w:t>施設班</w:t>
            </w: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文化財の保護対策に関すること。</w:t>
            </w:r>
          </w:p>
        </w:tc>
      </w:tr>
      <w:tr>
        <w:trPr>
          <w:cantSplit/>
          <w:trHeight w:val="363"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利用者の避難に関すること。</w:t>
            </w:r>
          </w:p>
        </w:tc>
      </w:tr>
      <w:tr>
        <w:trPr>
          <w:cantSplit/>
          <w:trHeight w:val="371" w:hRule="atLeast"/>
        </w:trPr>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体育施設班</w:t>
            </w:r>
          </w:p>
        </w:tc>
        <w:tc>
          <w:tcPr>
            <w:tcW w:w="266" w:type="dxa"/>
            <w:tcBorders>
              <w:top w:val="nil"/>
              <w:left w:val="nil"/>
              <w:bottom w:val="single" w:color="auto" w:sz="4" w:space="0"/>
              <w:right w:val="nil"/>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auto"/>
                <w:sz w:val="20"/>
              </w:rPr>
            </w:pPr>
          </w:p>
        </w:tc>
        <w:tc>
          <w:tcPr>
            <w:tcW w:w="5906" w:type="dxa"/>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体育施設の災害調査及び応急対策に関すること。</w:t>
            </w:r>
          </w:p>
        </w:tc>
      </w:tr>
      <w:tr>
        <w:trPr>
          <w:cantSplit/>
          <w:trHeight w:val="371" w:hRule="atLeast"/>
        </w:trPr>
        <w:tc>
          <w:tcPr>
            <w:tcW w:w="16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0"/>
              </w:rPr>
            </w:pPr>
            <w:r>
              <w:rPr>
                <w:rFonts w:hint="eastAsia" w:ascii="ＭＳ Ｐゴシック" w:hAnsi="ＭＳ Ｐゴシック" w:eastAsia="ＭＳ Ｐゴシック"/>
                <w:color w:val="auto"/>
                <w:sz w:val="20"/>
              </w:rPr>
              <w:t>上下水道対策部</w:t>
            </w: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水道総務班</w:t>
            </w: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水道施設の応急対策に関すること。</w:t>
            </w:r>
          </w:p>
        </w:tc>
      </w:tr>
      <w:tr>
        <w:trPr>
          <w:cantSplit/>
          <w:trHeight w:val="281" w:hRule="atLeast"/>
        </w:trPr>
        <w:tc>
          <w:tcPr>
            <w:tcW w:w="166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Ｐゴシック" w:hAnsi="ＭＳ Ｐゴシック" w:eastAsia="ＭＳ Ｐゴシック"/>
                <w:color w:val="000000"/>
                <w:sz w:val="20"/>
              </w:rPr>
            </w:pPr>
            <w:r>
              <w:rPr>
                <w:rFonts w:hint="eastAsia" w:ascii="ＭＳ ゴシック" w:hAnsi="ＭＳ ゴシック" w:eastAsia="ＭＳ ゴシック"/>
                <w:color w:val="auto"/>
                <w:sz w:val="20"/>
              </w:rPr>
              <w:t>給水班</w:t>
            </w: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飲料水の確保及び応急給水に関すること。</w:t>
            </w:r>
          </w:p>
        </w:tc>
      </w:tr>
      <w:tr>
        <w:trPr>
          <w:cantSplit/>
          <w:trHeight w:val="371" w:hRule="atLeast"/>
        </w:trPr>
        <w:tc>
          <w:tcPr>
            <w:tcW w:w="16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auto"/>
                <w:sz w:val="20"/>
              </w:rPr>
            </w:pP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下水道班</w:t>
            </w: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下水道施設の応急対策に関すること。</w:t>
            </w:r>
          </w:p>
        </w:tc>
      </w:tr>
      <w:tr>
        <w:trPr>
          <w:cantSplit/>
          <w:trHeight w:val="371" w:hRule="atLeast"/>
        </w:trPr>
        <w:tc>
          <w:tcPr>
            <w:tcW w:w="16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議会対策部</w:t>
            </w: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11" w:lineRule="atLeast"/>
              <w:jc w:val="both"/>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議会班</w:t>
            </w:r>
          </w:p>
        </w:tc>
        <w:tc>
          <w:tcPr>
            <w:tcW w:w="266" w:type="dxa"/>
            <w:tcBorders>
              <w:top w:val="single" w:color="auto" w:sz="4" w:space="0"/>
              <w:left w:val="nil"/>
              <w:bottom w:val="single" w:color="auto" w:sz="4" w:space="0"/>
              <w:right w:val="nil"/>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color w:val="auto"/>
                <w:sz w:val="20"/>
              </w:rPr>
            </w:pPr>
          </w:p>
        </w:tc>
        <w:tc>
          <w:tcPr>
            <w:tcW w:w="590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議会活動に関すること。</w:t>
            </w:r>
          </w:p>
        </w:tc>
      </w:tr>
      <w:tr>
        <w:trPr>
          <w:cantSplit/>
          <w:trHeight w:val="292" w:hRule="atLeast"/>
        </w:trPr>
        <w:tc>
          <w:tcPr>
            <w:tcW w:w="3375" w:type="dxa"/>
            <w:gridSpan w:val="3"/>
            <w:tcBorders>
              <w:top w:val="nil"/>
              <w:left w:val="nil"/>
              <w:bottom w:val="nil"/>
              <w:right w:val="nil"/>
              <w:tl2br w:val="none" w:color="auto" w:sz="0" w:space="0"/>
              <w:tr2bl w:val="none" w:color="auto" w:sz="0" w:space="0"/>
            </w:tcBorders>
            <w:vAlign w:val="top"/>
          </w:tcPr>
          <w:p>
            <w:pPr>
              <w:pStyle w:val="0"/>
              <w:rPr>
                <w:rFonts w:hint="eastAsia"/>
                <w:color w:val="auto"/>
              </w:rPr>
            </w:pPr>
          </w:p>
        </w:tc>
        <w:tc>
          <w:tcPr>
            <w:tcW w:w="5906" w:type="dxa"/>
            <w:tcBorders>
              <w:top w:val="single" w:color="auto" w:sz="4" w:space="0"/>
              <w:left w:val="nil"/>
              <w:bottom w:val="nil"/>
              <w:right w:val="nil"/>
              <w:tl2br w:val="none" w:color="auto" w:sz="0" w:space="0"/>
              <w:tr2bl w:val="none" w:color="auto" w:sz="0" w:space="0"/>
            </w:tcBorders>
            <w:vAlign w:val="center"/>
          </w:tcPr>
          <w:p>
            <w:pPr>
              <w:pStyle w:val="0"/>
              <w:rPr>
                <w:rFonts w:hint="eastAsia"/>
                <w:color w:val="auto"/>
              </w:rPr>
            </w:pPr>
          </w:p>
        </w:tc>
      </w:tr>
    </w:tbl>
    <w:p>
      <w:pPr>
        <w:pStyle w:val="0"/>
        <w:spacing w:line="384" w:lineRule="exact"/>
        <w:rPr>
          <w:rFonts w:hint="eastAsia"/>
          <w:color w:val="auto"/>
        </w:rPr>
      </w:pPr>
      <w:bookmarkStart w:id="985" w:name="_Toc144194271"/>
      <w:bookmarkStart w:id="986" w:name="_Toc145211650"/>
      <w:bookmarkStart w:id="987" w:name="_Toc145298840"/>
      <w:bookmarkStart w:id="988" w:name="_Toc145385309"/>
      <w:bookmarkStart w:id="989" w:name="_Toc145399898"/>
      <w:bookmarkStart w:id="990" w:name="_Toc146002452"/>
      <w:bookmarkStart w:id="991" w:name="_Toc146089075"/>
      <w:bookmarkStart w:id="992" w:name="_Toc146100068"/>
      <w:bookmarkStart w:id="993" w:name="_Toc288913083"/>
      <w:r>
        <w:rPr>
          <w:rFonts w:hint="eastAsia"/>
          <w:color w:val="auto"/>
        </w:rPr>
        <w:t>第３節　</w:t>
      </w:r>
      <w:bookmarkStart w:id="994" w:name="_Toc141252157"/>
      <w:bookmarkStart w:id="995" w:name="_Toc142290006"/>
      <w:bookmarkStart w:id="996" w:name="_Toc142464933"/>
      <w:bookmarkStart w:id="997" w:name="_Toc142466642"/>
      <w:bookmarkStart w:id="998" w:name="_Toc142880195"/>
      <w:bookmarkStart w:id="999" w:name="_Toc142881011"/>
      <w:bookmarkStart w:id="1000" w:name="_Toc144093976"/>
      <w:r>
        <w:rPr>
          <w:rFonts w:hint="eastAsia"/>
          <w:color w:val="auto"/>
        </w:rPr>
        <w:t>関係機関との連携体制の確保</w:t>
      </w:r>
      <w:bookmarkEnd w:id="994"/>
      <w:bookmarkEnd w:id="995"/>
      <w:bookmarkEnd w:id="996"/>
      <w:bookmarkEnd w:id="997"/>
      <w:bookmarkEnd w:id="998"/>
      <w:bookmarkEnd w:id="999"/>
      <w:bookmarkEnd w:id="1000"/>
      <w:bookmarkEnd w:id="985"/>
      <w:bookmarkEnd w:id="986"/>
      <w:bookmarkEnd w:id="987"/>
      <w:bookmarkEnd w:id="988"/>
      <w:bookmarkEnd w:id="989"/>
      <w:bookmarkEnd w:id="990"/>
      <w:bookmarkEnd w:id="991"/>
      <w:bookmarkEnd w:id="992"/>
      <w:bookmarkEnd w:id="993"/>
    </w:p>
    <w:p>
      <w:pPr>
        <w:pStyle w:val="0"/>
        <w:rPr>
          <w:rFonts w:hint="eastAsia"/>
          <w:color w:val="auto"/>
        </w:rPr>
      </w:pPr>
    </w:p>
    <w:p>
      <w:pPr>
        <w:pStyle w:val="0"/>
        <w:spacing w:line="384" w:lineRule="exact"/>
        <w:rPr>
          <w:rFonts w:hint="default"/>
          <w:color w:val="auto"/>
        </w:rPr>
      </w:pPr>
      <w:r>
        <w:rPr>
          <w:rFonts w:hint="default"/>
          <w:color w:val="auto"/>
        </w:rPr>
        <w:t xml:space="preserve">  </w:t>
      </w:r>
      <w:r>
        <w:rPr>
          <w:rFonts w:hint="eastAsia"/>
          <w:color w:val="auto"/>
        </w:rPr>
        <w:t>１　武力攻撃事態等における通信の確保</w:t>
      </w:r>
    </w:p>
    <w:p>
      <w:pPr>
        <w:pStyle w:val="0"/>
        <w:spacing w:line="384" w:lineRule="exact"/>
        <w:ind w:left="260"/>
        <w:rPr>
          <w:rFonts w:hint="default"/>
          <w:color w:val="auto"/>
        </w:rPr>
      </w:pPr>
      <w:r>
        <w:rPr>
          <w:rFonts w:hint="eastAsia"/>
          <w:color w:val="auto"/>
        </w:rPr>
        <w:t>（１）情報通信手段の機能確認等</w:t>
      </w:r>
    </w:p>
    <w:p>
      <w:pPr>
        <w:pStyle w:val="0"/>
        <w:spacing w:line="384" w:lineRule="exact"/>
        <w:ind w:left="720" w:leftChars="300" w:firstLine="240" w:firstLineChars="100"/>
        <w:rPr>
          <w:rFonts w:hint="default"/>
          <w:color w:val="auto"/>
        </w:rPr>
      </w:pPr>
      <w:r>
        <w:rPr>
          <w:rFonts w:hint="eastAsia"/>
          <w:color w:val="auto"/>
        </w:rPr>
        <w:t>市は､国民保護措置の実施に必要な通信の手段を確保するため、必要に応じ、情報通信手段の機能確認を行い、支障が生じた情報通信施設については、応急復旧作業を行うものとする。また、市は､直ちに県にその状況を連絡する。</w:t>
      </w:r>
    </w:p>
    <w:p>
      <w:pPr>
        <w:pStyle w:val="0"/>
        <w:spacing w:line="384" w:lineRule="exact"/>
        <w:ind w:left="1304" w:hanging="1044"/>
        <w:rPr>
          <w:rFonts w:hint="default"/>
          <w:color w:val="auto"/>
        </w:rPr>
      </w:pPr>
      <w:r>
        <w:rPr>
          <w:rFonts w:hint="eastAsia"/>
          <w:color w:val="auto"/>
        </w:rPr>
        <w:t>（２）通信確保のための措置の実施</w:t>
      </w:r>
    </w:p>
    <w:p>
      <w:pPr>
        <w:pStyle w:val="0"/>
        <w:spacing w:line="384" w:lineRule="exact"/>
        <w:ind w:left="720" w:leftChars="300" w:firstLine="240" w:firstLineChars="100"/>
        <w:rPr>
          <w:rFonts w:hint="default"/>
          <w:color w:val="auto"/>
        </w:rPr>
      </w:pPr>
      <w:r>
        <w:rPr>
          <w:rFonts w:hint="eastAsia"/>
          <w:color w:val="auto"/>
        </w:rPr>
        <w:t>市は､武力攻撃事態等における通信</w:t>
      </w:r>
      <w:r>
        <w:rPr>
          <w:rFonts w:hint="default"/>
          <w:color w:val="auto"/>
        </w:rPr>
        <w:fldChar w:fldCharType="begin"/>
      </w:r>
      <w:r>
        <w:rPr>
          <w:rFonts w:hint="default"/>
          <w:color w:val="auto"/>
        </w:rPr>
        <w:instrText>EQ \* jc2 \* hps12 \o\ad(\s\up 11(</w:instrText>
      </w:r>
      <w:r>
        <w:rPr>
          <w:rFonts w:hint="default"/>
          <w:color w:val="auto"/>
          <w:sz w:val="12"/>
        </w:rPr>
        <w:instrText>ふ</w:instrText>
      </w:r>
      <w:r>
        <w:rPr>
          <w:rFonts w:hint="default"/>
          <w:color w:val="auto"/>
          <w:sz w:val="12"/>
        </w:rPr>
        <w:instrText>く</w:instrText>
      </w:r>
      <w:r>
        <w:rPr>
          <w:rFonts w:hint="default"/>
          <w:color w:val="auto"/>
          <w:sz w:val="12"/>
        </w:rPr>
        <w:instrText>そ</w:instrText>
      </w:r>
      <w:r>
        <w:rPr>
          <w:rFonts w:hint="default"/>
          <w:color w:val="auto"/>
          <w:sz w:val="12"/>
        </w:rPr>
        <w:instrText>う</w:instrText>
      </w:r>
      <w:r>
        <w:rPr>
          <w:rFonts w:hint="default"/>
          <w:color w:val="auto"/>
        </w:rPr>
        <w:instrText>),</w:instrText>
      </w:r>
      <w:r>
        <w:rPr>
          <w:rFonts w:hint="default"/>
          <w:color w:val="auto"/>
        </w:rPr>
        <w:instrText>輻輳</w:instrText>
      </w:r>
      <w:r>
        <w:rPr>
          <w:rFonts w:hint="default"/>
          <w:color w:val="auto"/>
        </w:rPr>
        <w:instrText>)</w:instrText>
      </w:r>
      <w:r>
        <w:rPr>
          <w:rFonts w:hint="default"/>
          <w:color w:val="auto"/>
        </w:rPr>
        <w:fldChar w:fldCharType="end"/>
      </w:r>
      <w:r>
        <w:rPr>
          <w:rFonts w:hint="eastAsia"/>
          <w:color w:val="auto"/>
        </w:rPr>
        <w:t>により生ずる混信等の対策のため、必要に応じ、通信運用の要員等を避難先地域等に配置し、自ら運用する無線局等の通信統制等を行うなど、通信を確保するための措置を講ずるよう努める。</w:t>
      </w:r>
    </w:p>
    <w:p>
      <w:pPr>
        <w:pStyle w:val="0"/>
        <w:spacing w:line="384" w:lineRule="exact"/>
        <w:rPr>
          <w:rFonts w:hint="eastAsia"/>
          <w:color w:val="auto"/>
        </w:rPr>
      </w:pPr>
      <w:r>
        <w:rPr>
          <w:rFonts w:hint="eastAsia"/>
          <w:color w:val="auto"/>
        </w:rPr>
        <w:t>　</w:t>
      </w:r>
    </w:p>
    <w:p>
      <w:pPr>
        <w:pStyle w:val="0"/>
        <w:spacing w:line="384" w:lineRule="exact"/>
        <w:ind w:firstLine="240" w:firstLineChars="100"/>
        <w:rPr>
          <w:rFonts w:hint="default"/>
          <w:color w:val="auto"/>
        </w:rPr>
      </w:pPr>
      <w:r>
        <w:rPr>
          <w:rFonts w:hint="eastAsia"/>
          <w:color w:val="auto"/>
        </w:rPr>
        <w:t>２　国・県の現地対策本部との連携</w:t>
      </w:r>
    </w:p>
    <w:p>
      <w:pPr>
        <w:pStyle w:val="0"/>
        <w:spacing w:line="384" w:lineRule="exact"/>
        <w:ind w:left="480" w:leftChars="200" w:firstLine="240" w:firstLineChars="100"/>
        <w:rPr>
          <w:rFonts w:hint="eastAsia"/>
        </w:rPr>
      </w:pPr>
      <w:r>
        <w:rPr>
          <w:rFonts w:hint="eastAsia"/>
        </w:rPr>
        <w:t>市は、国・県の現地対策本部が設置された場合には、連絡員を派遣するなどして当該本部と密接な連絡を図ることとする。</w:t>
      </w:r>
    </w:p>
    <w:p>
      <w:pPr>
        <w:pStyle w:val="0"/>
        <w:spacing w:line="384" w:lineRule="exact"/>
        <w:ind w:left="480" w:leftChars="200" w:firstLine="240" w:firstLineChars="100"/>
        <w:rPr>
          <w:rFonts w:hint="default"/>
        </w:rPr>
      </w:pPr>
      <w:r>
        <w:rPr>
          <w:rFonts w:hint="eastAsia"/>
        </w:rPr>
        <w:t>また、国の現地対策本部長が武力攻撃事態等合同対策協議会を開催する場合には、当該協議会に参加し、国民保護措置に関する情報交換や相互協力に努めるものとする。</w:t>
      </w:r>
    </w:p>
    <w:p>
      <w:pPr>
        <w:pStyle w:val="0"/>
        <w:spacing w:line="384" w:lineRule="exact"/>
        <w:ind w:left="240" w:leftChars="100"/>
        <w:rPr>
          <w:rFonts w:hint="eastAsia"/>
        </w:rPr>
      </w:pPr>
    </w:p>
    <w:p>
      <w:pPr>
        <w:pStyle w:val="0"/>
        <w:spacing w:line="384" w:lineRule="exact"/>
        <w:ind w:left="240" w:leftChars="100"/>
        <w:rPr>
          <w:rFonts w:hint="default"/>
        </w:rPr>
      </w:pPr>
      <w:r>
        <w:rPr>
          <w:rFonts w:hint="eastAsia"/>
        </w:rPr>
        <w:t>３　国民保護</w:t>
      </w:r>
      <w:r>
        <w:rPr>
          <w:rFonts w:hint="eastAsia"/>
          <w:color w:val="000000"/>
        </w:rPr>
        <w:t>等派遣</w:t>
      </w:r>
      <w:r>
        <w:rPr>
          <w:rFonts w:hint="eastAsia"/>
        </w:rPr>
        <w:t>の要請</w:t>
      </w:r>
    </w:p>
    <w:p>
      <w:pPr>
        <w:pStyle w:val="0"/>
        <w:spacing w:line="384" w:lineRule="exact"/>
        <w:ind w:left="480" w:leftChars="200" w:firstLine="240" w:firstLineChars="100"/>
        <w:rPr>
          <w:rFonts w:hint="default"/>
        </w:rPr>
      </w:pPr>
      <w:r>
        <w:rPr>
          <w:rFonts w:hint="eastAsia"/>
        </w:rPr>
        <w:t>市長は、主に次の場合において、国民保護措置を円滑に実施するため必要があると認めるときは、知事に対して、自衛隊の部隊等の派遣の要請を行うよう求める。</w:t>
      </w:r>
    </w:p>
    <w:p>
      <w:pPr>
        <w:pStyle w:val="0"/>
        <w:spacing w:line="384" w:lineRule="exact"/>
        <w:ind w:firstLine="960" w:firstLineChars="400"/>
        <w:rPr>
          <w:rFonts w:hint="default"/>
        </w:rPr>
      </w:pPr>
      <w:r>
        <w:rPr>
          <w:rFonts w:hint="eastAsia"/>
        </w:rPr>
        <w:t>ア　避難住民の誘導</w:t>
      </w:r>
    </w:p>
    <w:p>
      <w:pPr>
        <w:pStyle w:val="0"/>
        <w:spacing w:line="384" w:lineRule="exact"/>
        <w:ind w:firstLine="960" w:firstLineChars="400"/>
        <w:rPr>
          <w:rFonts w:hint="default"/>
        </w:rPr>
      </w:pPr>
      <w:r>
        <w:rPr>
          <w:rFonts w:hint="eastAsia"/>
        </w:rPr>
        <w:t>イ　避難住民等の救援</w:t>
      </w:r>
    </w:p>
    <w:p>
      <w:pPr>
        <w:pStyle w:val="0"/>
        <w:spacing w:line="384" w:lineRule="exact"/>
        <w:ind w:firstLine="960" w:firstLineChars="400"/>
        <w:rPr>
          <w:rFonts w:hint="default"/>
        </w:rPr>
      </w:pPr>
      <w:r>
        <w:rPr>
          <w:rFonts w:hint="eastAsia"/>
        </w:rPr>
        <w:t>ウ　武力攻撃災害への対処</w:t>
      </w:r>
    </w:p>
    <w:p>
      <w:pPr>
        <w:pStyle w:val="0"/>
        <w:spacing w:line="384" w:lineRule="exact"/>
        <w:ind w:firstLine="960" w:firstLineChars="400"/>
        <w:rPr>
          <w:rFonts w:hint="default"/>
        </w:rPr>
      </w:pPr>
      <w:r>
        <w:rPr>
          <w:rFonts w:hint="eastAsia"/>
        </w:rPr>
        <w:t>エ　武力攻撃災害の応急復旧</w:t>
      </w:r>
    </w:p>
    <w:p>
      <w:pPr>
        <w:pStyle w:val="0"/>
        <w:spacing w:line="384" w:lineRule="exact"/>
        <w:ind w:left="782"/>
        <w:rPr>
          <w:rFonts w:hint="eastAsia"/>
        </w:rPr>
      </w:pPr>
      <w:r>
        <w:rPr>
          <w:rFonts w:hint="eastAsia"/>
        </w:rPr>
        <w:t>知事に対して要請を行うよう求める場合には、次の事項を明らかにする文書に</w:t>
      </w:r>
    </w:p>
    <w:p>
      <w:pPr>
        <w:pStyle w:val="0"/>
        <w:spacing w:line="384" w:lineRule="exact"/>
        <w:ind w:left="480" w:leftChars="200"/>
        <w:rPr>
          <w:rFonts w:hint="default"/>
        </w:rPr>
      </w:pPr>
      <w:r>
        <w:rPr>
          <w:rFonts w:hint="eastAsia"/>
        </w:rPr>
        <w:t>より行うものとする。ただし、事態が切迫しているなど文書によることができない場合には、口頭で行うこととする。</w:t>
      </w:r>
    </w:p>
    <w:p>
      <w:pPr>
        <w:pStyle w:val="0"/>
        <w:spacing w:line="384" w:lineRule="exact"/>
        <w:ind w:firstLine="960" w:firstLineChars="400"/>
        <w:rPr>
          <w:rFonts w:hint="default"/>
        </w:rPr>
      </w:pPr>
      <w:r>
        <w:rPr>
          <w:rFonts w:hint="eastAsia"/>
        </w:rPr>
        <w:t>ア　武力攻撃災害の状況及び派遣を要請する事由</w:t>
      </w:r>
    </w:p>
    <w:p>
      <w:pPr>
        <w:pStyle w:val="0"/>
        <w:spacing w:line="384" w:lineRule="exact"/>
        <w:ind w:firstLine="960" w:firstLineChars="400"/>
        <w:rPr>
          <w:rFonts w:hint="default"/>
        </w:rPr>
      </w:pPr>
      <w:r>
        <w:rPr>
          <w:rFonts w:hint="eastAsia"/>
        </w:rPr>
        <w:t>イ　派遣を希望する期間</w:t>
      </w:r>
    </w:p>
    <w:p>
      <w:pPr>
        <w:pStyle w:val="0"/>
        <w:spacing w:line="384" w:lineRule="exact"/>
        <w:ind w:firstLine="960" w:firstLineChars="400"/>
        <w:rPr>
          <w:rFonts w:hint="default"/>
        </w:rPr>
      </w:pPr>
      <w:r>
        <w:rPr>
          <w:rFonts w:hint="eastAsia"/>
        </w:rPr>
        <w:t>ウ　派遣を希望する区域及び活動内容</w:t>
      </w:r>
    </w:p>
    <w:p>
      <w:pPr>
        <w:pStyle w:val="0"/>
        <w:spacing w:line="384" w:lineRule="exact"/>
        <w:ind w:firstLine="960" w:firstLineChars="400"/>
        <w:rPr>
          <w:rFonts w:hint="default"/>
        </w:rPr>
      </w:pPr>
      <w:r>
        <w:rPr>
          <w:rFonts w:hint="eastAsia"/>
        </w:rPr>
        <w:t>エ　その他参考になるべき事項</w:t>
      </w:r>
    </w:p>
    <w:p>
      <w:pPr>
        <w:pStyle w:val="0"/>
        <w:spacing w:line="384" w:lineRule="exact"/>
        <w:rPr>
          <w:rFonts w:hint="eastAsia"/>
        </w:rPr>
      </w:pPr>
      <w:r>
        <w:rPr>
          <w:rFonts w:hint="eastAsia"/>
        </w:rPr>
        <w:t>　</w:t>
      </w:r>
      <w:r>
        <w:rPr>
          <w:rFonts w:hint="eastAsia"/>
        </w:rPr>
        <w:t xml:space="preserve"> </w:t>
      </w:r>
    </w:p>
    <w:p>
      <w:pPr>
        <w:pStyle w:val="0"/>
        <w:spacing w:line="384" w:lineRule="exact"/>
        <w:ind w:firstLine="240" w:firstLineChars="100"/>
        <w:rPr>
          <w:rFonts w:hint="default"/>
        </w:rPr>
      </w:pPr>
      <w:r>
        <w:rPr>
          <w:rFonts w:hint="eastAsia"/>
        </w:rPr>
        <w:t>４　県・警察との連携</w:t>
      </w:r>
    </w:p>
    <w:p>
      <w:pPr>
        <w:pStyle w:val="0"/>
        <w:spacing w:line="384" w:lineRule="exact"/>
        <w:rPr>
          <w:rFonts w:hint="default"/>
        </w:rPr>
      </w:pPr>
      <w:r>
        <w:rPr>
          <w:rFonts w:hint="eastAsia"/>
        </w:rPr>
        <w:t>　（１）県との連携</w:t>
      </w:r>
    </w:p>
    <w:p>
      <w:pPr>
        <w:pStyle w:val="0"/>
        <w:spacing w:line="384" w:lineRule="exact"/>
        <w:ind w:left="960" w:leftChars="300" w:hanging="240" w:hangingChars="100"/>
        <w:rPr>
          <w:rFonts w:hint="eastAsia"/>
        </w:rPr>
      </w:pPr>
      <w:r>
        <w:rPr>
          <w:rFonts w:hint="eastAsia"/>
        </w:rPr>
        <w:t>①　警報が発令された場合、市は、あらかじめ定めた職員の動員方法、配備計画等に基づき速やかに武力攻撃事態等への対処体制に移行し、情報の収集伝達に努め、状況を県に報告する。</w:t>
      </w:r>
    </w:p>
    <w:p>
      <w:pPr>
        <w:pStyle w:val="0"/>
        <w:spacing w:line="384" w:lineRule="exact"/>
        <w:ind w:left="0" w:leftChars="-104" w:hanging="250" w:hangingChars="104"/>
        <w:rPr>
          <w:rFonts w:hint="eastAsia"/>
          <w:color w:val="000000"/>
        </w:rPr>
      </w:pPr>
      <w:r>
        <w:rPr>
          <w:rFonts w:hint="eastAsia"/>
        </w:rPr>
        <w:t>　　　　②　対策本部設置の指定を</w:t>
      </w:r>
      <w:r>
        <w:rPr>
          <w:rFonts w:hint="eastAsia"/>
          <w:color w:val="000000"/>
        </w:rPr>
        <w:t>受けたときは、速やかに市対策本部等を設置すると</w:t>
      </w:r>
    </w:p>
    <w:p>
      <w:pPr>
        <w:pStyle w:val="0"/>
        <w:spacing w:line="384" w:lineRule="exact"/>
        <w:ind w:left="0" w:leftChars="-104" w:hanging="250" w:hangingChars="104"/>
        <w:rPr>
          <w:rFonts w:hint="eastAsia"/>
          <w:color w:val="000000"/>
        </w:rPr>
      </w:pPr>
      <w:r>
        <w:rPr>
          <w:rFonts w:hint="eastAsia"/>
          <w:color w:val="000000"/>
        </w:rPr>
        <w:t>　　　　　ともに、設置した旨を県対策本部等に報告する。</w:t>
      </w:r>
    </w:p>
    <w:p>
      <w:pPr>
        <w:pStyle w:val="0"/>
        <w:spacing w:line="384" w:lineRule="exact"/>
        <w:ind w:left="720"/>
        <w:rPr>
          <w:rFonts w:hint="eastAsia"/>
        </w:rPr>
      </w:pPr>
      <w:r>
        <w:rPr>
          <w:rFonts w:hint="eastAsia"/>
          <w:color w:val="000000"/>
        </w:rPr>
        <w:t>③　他の都道府県から多数の避難</w:t>
      </w:r>
      <w:r>
        <w:rPr>
          <w:rFonts w:hint="eastAsia"/>
        </w:rPr>
        <w:t>住民を受け入れる可能性がある場合には、県</w:t>
      </w:r>
    </w:p>
    <w:p>
      <w:pPr>
        <w:pStyle w:val="0"/>
        <w:spacing w:line="384" w:lineRule="exact"/>
        <w:ind w:left="720" w:leftChars="300" w:firstLine="240" w:firstLineChars="100"/>
        <w:rPr>
          <w:rFonts w:hint="eastAsia"/>
        </w:rPr>
      </w:pPr>
      <w:r>
        <w:rPr>
          <w:rFonts w:hint="eastAsia"/>
        </w:rPr>
        <w:t>を通じて他の都道府県との連携を図るものとする。</w:t>
      </w:r>
    </w:p>
    <w:p>
      <w:pPr>
        <w:pStyle w:val="0"/>
        <w:spacing w:line="384" w:lineRule="exact"/>
        <w:rPr>
          <w:rFonts w:hint="default"/>
        </w:rPr>
      </w:pPr>
      <w:r>
        <w:rPr>
          <w:rFonts w:hint="eastAsia"/>
        </w:rPr>
        <w:t>　（２）警察との連携</w:t>
      </w:r>
    </w:p>
    <w:p>
      <w:pPr>
        <w:pStyle w:val="0"/>
        <w:spacing w:line="384" w:lineRule="exact"/>
        <w:ind w:left="782" w:hanging="782"/>
        <w:rPr>
          <w:rFonts w:hint="default"/>
        </w:rPr>
      </w:pPr>
      <w:r>
        <w:rPr>
          <w:rFonts w:hint="eastAsia"/>
        </w:rPr>
        <w:t>　　　　市長は</w:t>
      </w:r>
      <w:r>
        <w:rPr>
          <w:rFonts w:hint="eastAsia"/>
          <w:color w:val="000000"/>
        </w:rPr>
        <w:t>、市対</w:t>
      </w:r>
      <w:r>
        <w:rPr>
          <w:rFonts w:hint="eastAsia"/>
        </w:rPr>
        <w:t>策本部等を設置したときは、飯能警察署に通知する。</w:t>
      </w:r>
    </w:p>
    <w:p>
      <w:pPr>
        <w:pStyle w:val="0"/>
        <w:spacing w:line="384" w:lineRule="exact"/>
        <w:rPr>
          <w:rFonts w:hint="eastAsia"/>
        </w:rPr>
      </w:pPr>
      <w:r>
        <w:rPr>
          <w:rFonts w:hint="eastAsia"/>
        </w:rPr>
        <w:t>　</w:t>
      </w:r>
    </w:p>
    <w:p>
      <w:pPr>
        <w:pStyle w:val="0"/>
        <w:spacing w:line="384" w:lineRule="exact"/>
        <w:rPr>
          <w:rFonts w:hint="eastAsia"/>
          <w:color w:val="000000"/>
        </w:rPr>
      </w:pPr>
      <w:r>
        <w:rPr>
          <w:rFonts w:hint="eastAsia"/>
        </w:rPr>
        <w:t>　５</w:t>
      </w:r>
      <w:r>
        <w:rPr>
          <w:rFonts w:hint="eastAsia"/>
          <w:color w:val="FF0000"/>
        </w:rPr>
        <w:t>　</w:t>
      </w:r>
      <w:r>
        <w:rPr>
          <w:rFonts w:hint="eastAsia"/>
          <w:color w:val="000000"/>
        </w:rPr>
        <w:t>現地調整所の設置</w:t>
      </w:r>
    </w:p>
    <w:p>
      <w:pPr>
        <w:pStyle w:val="0"/>
        <w:spacing w:line="384" w:lineRule="exact"/>
        <w:rPr>
          <w:rFonts w:hint="eastAsia"/>
          <w:color w:val="000000"/>
        </w:rPr>
      </w:pPr>
      <w:r>
        <w:rPr>
          <w:rFonts w:hint="eastAsia"/>
          <w:color w:val="000000"/>
        </w:rPr>
        <w:t>　　　市は、国民保護措置が実施される現場において、現地関係機関（消防機関、警</w:t>
      </w:r>
    </w:p>
    <w:p>
      <w:pPr>
        <w:pStyle w:val="0"/>
        <w:spacing w:line="384" w:lineRule="exact"/>
        <w:rPr>
          <w:rFonts w:hint="eastAsia"/>
          <w:color w:val="000000"/>
        </w:rPr>
      </w:pPr>
      <w:r>
        <w:rPr>
          <w:rFonts w:hint="eastAsia"/>
          <w:color w:val="000000"/>
        </w:rPr>
        <w:t>　　察機関、自衛隊、医療機関、関係事業者等の現地で活動する機関をいう。）の活動</w:t>
      </w:r>
    </w:p>
    <w:p>
      <w:pPr>
        <w:pStyle w:val="0"/>
        <w:spacing w:line="384" w:lineRule="exact"/>
        <w:rPr>
          <w:rFonts w:hint="eastAsia"/>
          <w:color w:val="000000"/>
        </w:rPr>
      </w:pPr>
      <w:r>
        <w:rPr>
          <w:rFonts w:hint="eastAsia"/>
          <w:color w:val="000000"/>
        </w:rPr>
        <w:t>　　を円滑に調整する必要があると認められるときは、現地調整所を速やかに設置し、</w:t>
      </w:r>
    </w:p>
    <w:p>
      <w:pPr>
        <w:pStyle w:val="0"/>
        <w:spacing w:line="384" w:lineRule="exact"/>
        <w:rPr>
          <w:rFonts w:hint="eastAsia"/>
          <w:color w:val="000000"/>
        </w:rPr>
      </w:pPr>
      <w:r>
        <w:rPr>
          <w:rFonts w:hint="eastAsia"/>
          <w:color w:val="000000"/>
        </w:rPr>
        <w:t>　　現地関係機関の間の連絡調整を図るものとする。</w:t>
      </w:r>
    </w:p>
    <w:p>
      <w:pPr>
        <w:pStyle w:val="0"/>
        <w:spacing w:line="384" w:lineRule="exact"/>
        <w:rPr>
          <w:rFonts w:hint="default"/>
          <w:color w:val="000000"/>
        </w:rPr>
      </w:pPr>
      <w:r>
        <w:rPr>
          <w:rFonts w:hint="eastAsia"/>
          <w:color w:val="000000"/>
        </w:rPr>
        <w:t>　　　また、県が現地調整所を設置した場合には、必要に応じて県に職員を派遣する。</w:t>
      </w:r>
    </w:p>
    <w:p>
      <w:pPr>
        <w:pStyle w:val="0"/>
        <w:rPr>
          <w:rFonts w:hint="eastAsia"/>
        </w:rPr>
      </w:pPr>
      <w:bookmarkStart w:id="1001" w:name="_Toc141252158"/>
      <w:bookmarkStart w:id="1002" w:name="_Toc142290007"/>
      <w:bookmarkStart w:id="1003" w:name="_Toc142464934"/>
      <w:bookmarkStart w:id="1004" w:name="_Toc142466643"/>
      <w:bookmarkStart w:id="1005" w:name="_Toc142880196"/>
      <w:bookmarkStart w:id="1006" w:name="_Toc142881012"/>
      <w:bookmarkStart w:id="1007" w:name="_Toc144093977"/>
      <w:bookmarkStart w:id="1008" w:name="_Toc144194272"/>
      <w:bookmarkStart w:id="1009" w:name="_Toc145211651"/>
      <w:bookmarkStart w:id="1010" w:name="_Toc145298841"/>
      <w:bookmarkStart w:id="1011" w:name="_Toc145385310"/>
      <w:bookmarkStart w:id="1012" w:name="_Toc145399899"/>
      <w:bookmarkStart w:id="1013" w:name="_Toc146002453"/>
      <w:bookmarkStart w:id="1014" w:name="_Toc146089076"/>
      <w:bookmarkStart w:id="1015" w:name="_Toc146100069"/>
    </w:p>
    <w:p>
      <w:pPr>
        <w:pStyle w:val="3"/>
        <w:rPr>
          <w:rFonts w:hint="default"/>
          <w:color w:val="000000"/>
        </w:rPr>
      </w:pPr>
      <w:bookmarkStart w:id="1016" w:name="_Toc288913084"/>
      <w:r>
        <w:rPr>
          <w:rFonts w:hint="eastAsia"/>
          <w:color w:val="000000"/>
        </w:rPr>
        <w:t>第４節　市対策本部等の廃止</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pPr>
        <w:pStyle w:val="0"/>
        <w:spacing w:line="384" w:lineRule="exact"/>
        <w:ind w:left="0" w:leftChars="0" w:firstLineChars="0"/>
        <w:rPr>
          <w:rFonts w:hint="eastAsia"/>
          <w:color w:val="000000"/>
        </w:rPr>
      </w:pPr>
    </w:p>
    <w:p>
      <w:pPr>
        <w:pStyle w:val="0"/>
        <w:spacing w:line="384" w:lineRule="exact"/>
        <w:ind w:left="260"/>
        <w:rPr>
          <w:rFonts w:hint="eastAsia"/>
          <w:color w:val="000000"/>
        </w:rPr>
      </w:pPr>
      <w:r>
        <w:rPr>
          <w:rFonts w:hint="eastAsia"/>
          <w:color w:val="000000"/>
        </w:rPr>
        <w:t>市長は、内閣総理大臣から、市対策本部等を設置すべき市の指定の解除の通知を受</w:t>
      </w:r>
    </w:p>
    <w:p>
      <w:pPr>
        <w:pStyle w:val="0"/>
        <w:spacing w:line="384" w:lineRule="exact"/>
        <w:ind w:leftChars="0" w:firstLineChars="0"/>
        <w:rPr>
          <w:rFonts w:hint="default"/>
          <w:color w:val="000000"/>
        </w:rPr>
      </w:pPr>
      <w:r>
        <w:rPr>
          <w:rFonts w:hint="eastAsia"/>
          <w:color w:val="000000"/>
        </w:rPr>
        <w:t>けたときは、速やかに市対策本部等を廃止する。</w:t>
      </w:r>
    </w:p>
    <w:p>
      <w:pPr>
        <w:pStyle w:val="0"/>
        <w:spacing w:line="384" w:lineRule="exact"/>
        <w:ind w:leftChars="0" w:firstLineChars="0"/>
        <w:rPr>
          <w:rFonts w:hint="default"/>
          <w:color w:val="000000"/>
        </w:rPr>
      </w:pPr>
    </w:p>
    <w:p>
      <w:pPr>
        <w:pStyle w:val="3"/>
        <w:rPr>
          <w:rFonts w:hint="default"/>
          <w:color w:val="000000"/>
        </w:rPr>
      </w:pPr>
      <w:bookmarkStart w:id="1017" w:name="_Toc141252159"/>
      <w:bookmarkStart w:id="1018" w:name="_Toc142290008"/>
      <w:bookmarkStart w:id="1019" w:name="_Toc142464935"/>
      <w:bookmarkStart w:id="1020" w:name="_Toc142466644"/>
      <w:bookmarkStart w:id="1021" w:name="_Toc142880197"/>
      <w:bookmarkStart w:id="1022" w:name="_Toc142881013"/>
      <w:bookmarkStart w:id="1023" w:name="_Toc144093978"/>
      <w:bookmarkStart w:id="1024" w:name="_Toc144194273"/>
      <w:bookmarkStart w:id="1025" w:name="_Toc145211652"/>
      <w:bookmarkStart w:id="1026" w:name="_Toc145298842"/>
      <w:bookmarkStart w:id="1027" w:name="_Toc145385311"/>
      <w:bookmarkStart w:id="1028" w:name="_Toc145399900"/>
      <w:bookmarkStart w:id="1029" w:name="_Toc146002454"/>
      <w:bookmarkStart w:id="1030" w:name="_Toc146089077"/>
      <w:bookmarkStart w:id="1031" w:name="_Toc146100070"/>
      <w:bookmarkStart w:id="1032" w:name="_Toc288913085"/>
      <w:r>
        <w:rPr>
          <w:rFonts w:hint="eastAsia"/>
          <w:color w:val="000000"/>
        </w:rPr>
        <w:t>第５節　市民との連携</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pPr>
        <w:pStyle w:val="0"/>
        <w:spacing w:line="384" w:lineRule="exact"/>
        <w:ind w:firstLine="260"/>
        <w:rPr>
          <w:rFonts w:hint="eastAsia"/>
        </w:rPr>
      </w:pPr>
    </w:p>
    <w:p>
      <w:pPr>
        <w:pStyle w:val="0"/>
        <w:spacing w:line="384" w:lineRule="exact"/>
        <w:ind w:firstLine="260"/>
        <w:rPr>
          <w:rFonts w:hint="default"/>
        </w:rPr>
      </w:pPr>
      <w:r>
        <w:rPr>
          <w:rFonts w:hint="eastAsia"/>
        </w:rPr>
        <w:t>武力攻撃等が発生した場合や多数の避難住民を受け入れる場合、武力攻撃災害への対処をはじめ、警報の伝達や避難の指示、住民の避難誘導や救援、安否情報の収集等について、自主防災組織、ボランティアに協力を要請することとする。</w:t>
      </w:r>
    </w:p>
    <w:p>
      <w:pPr>
        <w:pStyle w:val="0"/>
        <w:spacing w:line="384" w:lineRule="exact"/>
        <w:ind w:firstLine="260"/>
        <w:rPr>
          <w:rFonts w:hint="default"/>
        </w:rPr>
      </w:pPr>
      <w:r>
        <w:rPr>
          <w:rFonts w:hint="eastAsia"/>
        </w:rPr>
        <w:t>このため、市は、自主防災組織に協力を要請するほか、ボランティア活動が円滑かつ効率的に実施できるように、あらかじめ定めるところにより日本赤十字社埼玉県支部、社会福祉協議会などと連携を図り、ボランティアセンターを設置する。</w:t>
      </w:r>
    </w:p>
    <w:p>
      <w:pPr>
        <w:pStyle w:val="0"/>
        <w:spacing w:line="384" w:lineRule="exact"/>
        <w:ind w:firstLine="260"/>
        <w:rPr>
          <w:rFonts w:hint="eastAsia"/>
        </w:rPr>
      </w:pPr>
      <w:r>
        <w:rPr>
          <w:rFonts w:hint="eastAsia"/>
        </w:rPr>
        <w:t>なお、自主防災組織に協力を求める事項は、第２編第１２章第２節に、ボランティアに協力を求める事項については、同編同章第３節に定めるとおりとし、自主防災組織の住民及びボランティアの安全確保に十分配慮する。</w:t>
      </w:r>
    </w:p>
    <w:p>
      <w:pPr>
        <w:pStyle w:val="0"/>
        <w:spacing w:line="384" w:lineRule="exact"/>
        <w:ind w:firstLine="260"/>
        <w:rPr>
          <w:rFonts w:hint="eastAsia"/>
        </w:rPr>
      </w:pPr>
    </w:p>
    <w:p>
      <w:pPr>
        <w:pStyle w:val="0"/>
        <w:spacing w:line="384" w:lineRule="exact"/>
        <w:ind w:firstLine="260"/>
        <w:rPr>
          <w:rFonts w:hint="eastAsia"/>
        </w:rPr>
      </w:pPr>
    </w:p>
    <w:p>
      <w:pPr>
        <w:pStyle w:val="2"/>
        <w:rPr>
          <w:rFonts w:hint="eastAsia"/>
        </w:rPr>
      </w:pPr>
      <w:bookmarkStart w:id="1033" w:name="_Toc141252160"/>
      <w:bookmarkStart w:id="1034" w:name="_Toc142290009"/>
      <w:bookmarkStart w:id="1035" w:name="_Toc142464936"/>
      <w:bookmarkStart w:id="1036" w:name="_Toc142466645"/>
      <w:bookmarkStart w:id="1037" w:name="_Toc142880198"/>
      <w:bookmarkStart w:id="1038" w:name="_Toc142881014"/>
      <w:bookmarkStart w:id="1039" w:name="_Toc144093979"/>
      <w:bookmarkStart w:id="1040" w:name="_Toc144194274"/>
      <w:bookmarkStart w:id="1041" w:name="_Toc145211653"/>
      <w:bookmarkStart w:id="1042" w:name="_Toc145298843"/>
      <w:bookmarkStart w:id="1043" w:name="_Toc145385312"/>
      <w:bookmarkStart w:id="1044" w:name="_Toc145399901"/>
      <w:bookmarkStart w:id="1045" w:name="_Toc146002455"/>
      <w:bookmarkStart w:id="1046" w:name="_Toc146089078"/>
      <w:bookmarkStart w:id="1047" w:name="_Toc146100071"/>
      <w:bookmarkStart w:id="1048" w:name="_Toc288913086"/>
      <w:r>
        <w:rPr>
          <w:rFonts w:hint="eastAsia"/>
        </w:rPr>
        <w:t>第２章　国民保護措置従事者等の安全確保対策</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pPr>
        <w:pStyle w:val="0"/>
        <w:spacing w:line="384" w:lineRule="exact"/>
        <w:rPr>
          <w:rFonts w:hint="eastAsia" w:eastAsia="ＭＳ ゴシック"/>
          <w:sz w:val="28"/>
        </w:rPr>
      </w:pPr>
    </w:p>
    <w:p>
      <w:pPr>
        <w:pStyle w:val="3"/>
        <w:rPr>
          <w:rFonts w:hint="default"/>
        </w:rPr>
      </w:pPr>
      <w:bookmarkStart w:id="1049" w:name="_Toc141252161"/>
      <w:bookmarkStart w:id="1050" w:name="_Toc142290010"/>
      <w:bookmarkStart w:id="1051" w:name="_Toc142464937"/>
      <w:bookmarkStart w:id="1052" w:name="_Toc142466646"/>
      <w:bookmarkStart w:id="1053" w:name="_Toc142880199"/>
      <w:bookmarkStart w:id="1054" w:name="_Toc142881015"/>
      <w:bookmarkStart w:id="1055" w:name="_Toc144093980"/>
      <w:bookmarkStart w:id="1056" w:name="_Toc144194275"/>
      <w:bookmarkStart w:id="1057" w:name="_Toc145211654"/>
      <w:bookmarkStart w:id="1058" w:name="_Toc145298844"/>
      <w:bookmarkStart w:id="1059" w:name="_Toc145385313"/>
      <w:bookmarkStart w:id="1060" w:name="_Toc145399902"/>
      <w:bookmarkStart w:id="1061" w:name="_Toc146002456"/>
      <w:bookmarkStart w:id="1062" w:name="_Toc146089079"/>
      <w:bookmarkStart w:id="1063" w:name="_Toc146100072"/>
      <w:bookmarkStart w:id="1064" w:name="_Toc288913087"/>
      <w:r>
        <w:rPr>
          <w:rFonts w:hint="eastAsia"/>
        </w:rPr>
        <w:t>第１節　特殊標章等の交付</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pPr>
        <w:pStyle w:val="0"/>
        <w:spacing w:line="384" w:lineRule="exact"/>
        <w:ind w:left="522" w:hanging="522"/>
        <w:rPr>
          <w:rFonts w:hint="eastAsia"/>
        </w:rPr>
      </w:pPr>
      <w:r>
        <w:rPr>
          <w:rFonts w:hint="default"/>
        </w:rPr>
        <w:t xml:space="preserve">  </w:t>
      </w:r>
    </w:p>
    <w:p>
      <w:pPr>
        <w:pStyle w:val="0"/>
        <w:spacing w:line="384" w:lineRule="exact"/>
        <w:ind w:left="521" w:leftChars="100" w:hanging="281" w:hangingChars="117"/>
        <w:rPr>
          <w:rFonts w:hint="default"/>
        </w:rPr>
      </w:pPr>
      <w:r>
        <w:rPr>
          <w:rFonts w:hint="eastAsia"/>
        </w:rPr>
        <w:t>１　特殊標章等とは、次のものをいう。</w:t>
      </w:r>
    </w:p>
    <w:p>
      <w:pPr>
        <w:pStyle w:val="0"/>
        <w:spacing w:line="384" w:lineRule="exact"/>
        <w:ind w:left="522" w:hanging="522"/>
        <w:rPr>
          <w:rFonts w:hint="default"/>
        </w:rPr>
      </w:pPr>
      <w:r>
        <w:rPr>
          <w:rFonts w:hint="default"/>
        </w:rPr>
        <w:t xml:space="preserve">  </w:t>
      </w:r>
      <w:r>
        <w:rPr>
          <w:rFonts w:hint="eastAsia"/>
        </w:rPr>
        <w:t>（１）特殊標章</w:t>
      </w:r>
    </w:p>
    <w:p>
      <w:pPr>
        <w:pStyle w:val="0"/>
        <w:spacing w:line="384" w:lineRule="exact"/>
        <w:ind w:left="1044" w:hanging="1044"/>
        <w:rPr>
          <w:rFonts w:hint="eastAsia"/>
        </w:rPr>
      </w:pPr>
      <w:r>
        <w:rPr>
          <w:rFonts w:hint="default"/>
        </w:rPr>
        <w:t xml:space="preserve">        </w:t>
      </w:r>
      <w:r>
        <w:rPr>
          <w:rFonts w:hint="eastAsia"/>
        </w:rPr>
        <w:t>ジュネーヴ諸条約第一追加議定書に定める国際的な特殊標章であって、オレ</w:t>
      </w:r>
    </w:p>
    <w:p>
      <w:pPr>
        <w:pStyle w:val="0"/>
        <w:spacing w:line="384" w:lineRule="exact"/>
        <w:ind w:left="986" w:leftChars="276" w:hanging="324" w:hangingChars="135"/>
        <w:rPr>
          <w:rFonts w:hint="default"/>
        </w:rPr>
      </w:pPr>
      <w:r>
        <w:rPr>
          <w:rFonts w:hint="eastAsia"/>
        </w:rPr>
        <w:t>ンジ色地に青の正三角形からなる特殊標章である。</w:t>
      </w:r>
    </w:p>
    <w:p>
      <w:pPr>
        <w:pStyle w:val="0"/>
        <w:spacing w:line="384" w:lineRule="exact"/>
        <w:ind w:left="522" w:hanging="522"/>
        <w:rPr>
          <w:rFonts w:hint="default"/>
        </w:rPr>
      </w:pPr>
      <w:r>
        <w:rPr>
          <w:rFonts w:hint="default"/>
        </w:rPr>
        <w:t xml:space="preserve">  </w:t>
      </w:r>
      <w:r>
        <w:rPr>
          <w:rFonts w:hint="eastAsia"/>
        </w:rPr>
        <w:t>（２）身分証明書</w:t>
      </w:r>
    </w:p>
    <w:p>
      <w:pPr>
        <w:pStyle w:val="0"/>
        <w:spacing w:line="384" w:lineRule="exact"/>
        <w:ind w:left="522" w:hanging="522"/>
        <w:rPr>
          <w:rFonts w:hint="default"/>
        </w:rPr>
      </w:pPr>
      <w:r>
        <w:rPr>
          <w:rFonts w:hint="default"/>
        </w:rPr>
        <w:t xml:space="preserve">        </w:t>
      </w:r>
      <w:r>
        <w:rPr>
          <w:rFonts w:hint="eastAsia"/>
        </w:rPr>
        <w:t>第一追加議定書に定める文民を保護するための証明書である。</w:t>
      </w:r>
    </w:p>
    <w:p>
      <w:pPr>
        <w:pStyle w:val="0"/>
        <w:spacing w:line="384" w:lineRule="exact"/>
        <w:rPr>
          <w:rFonts w:hint="eastAsia"/>
        </w:rPr>
      </w:pPr>
    </w:p>
    <w:p>
      <w:pPr>
        <w:pStyle w:val="0"/>
        <w:spacing w:line="384" w:lineRule="exact"/>
        <w:ind w:left="522" w:hanging="260"/>
        <w:rPr>
          <w:rFonts w:hint="eastAsia"/>
        </w:rPr>
      </w:pPr>
      <w:r>
        <w:rPr>
          <w:rFonts w:hint="eastAsia"/>
        </w:rPr>
        <w:t>２　市長等は、国の定める基準、手続等に従い、必要に応じて具体的な要綱を作成した上で、次の表の区分により、それぞれ国民保護措置に係る職務を行う者に対して、特殊標章等の使用を認める。</w:t>
      </w:r>
    </w:p>
    <w:p>
      <w:pPr>
        <w:pStyle w:val="0"/>
        <w:spacing w:line="384" w:lineRule="exact"/>
        <w:ind w:left="522" w:hanging="260"/>
        <w:rPr>
          <w:rFonts w:hint="eastAsia"/>
        </w:rPr>
      </w:pPr>
    </w:p>
    <w:tbl>
      <w:tblPr>
        <w:tblStyle w:val="11"/>
        <w:tblW w:w="0" w:type="auto"/>
        <w:tblInd w:w="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822"/>
        <w:gridCol w:w="3521"/>
      </w:tblGrid>
      <w:tr>
        <w:trPr>
          <w:trHeight w:val="350" w:hRule="atLeast"/>
        </w:trPr>
        <w:tc>
          <w:tcPr>
            <w:tcW w:w="1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84" w:lineRule="exact"/>
              <w:jc w:val="center"/>
              <w:rPr>
                <w:rFonts w:hint="default"/>
              </w:rPr>
            </w:pPr>
            <w:r>
              <w:rPr>
                <w:rFonts w:hint="eastAsia"/>
              </w:rPr>
              <w:t>交付する者</w:t>
            </w:r>
          </w:p>
        </w:tc>
        <w:tc>
          <w:tcPr>
            <w:tcW w:w="3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84" w:lineRule="exact"/>
              <w:ind w:firstLine="392" w:firstLineChars="100"/>
              <w:rPr>
                <w:rFonts w:hint="default"/>
              </w:rPr>
            </w:pPr>
            <w:r>
              <w:rPr>
                <w:rFonts w:hint="eastAsia"/>
                <w:spacing w:val="76"/>
                <w:fitText w:val="2600" w:id="1"/>
              </w:rPr>
              <w:t>交付を受ける</w:t>
            </w:r>
            <w:r>
              <w:rPr>
                <w:rFonts w:hint="eastAsia"/>
                <w:spacing w:val="4"/>
                <w:fitText w:val="2600" w:id="1"/>
              </w:rPr>
              <w:t>者</w:t>
            </w:r>
          </w:p>
        </w:tc>
      </w:tr>
      <w:tr>
        <w:trPr>
          <w:trHeight w:val="350" w:hRule="atLeast"/>
        </w:trPr>
        <w:tc>
          <w:tcPr>
            <w:tcW w:w="1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84" w:lineRule="exact"/>
              <w:jc w:val="left"/>
              <w:rPr>
                <w:rFonts w:hint="default"/>
              </w:rPr>
            </w:pPr>
            <w:r>
              <w:rPr>
                <w:rFonts w:hint="default"/>
              </w:rPr>
              <w:t xml:space="preserve"> </w:t>
            </w:r>
            <w:r>
              <w:rPr>
                <w:rFonts w:hint="eastAsia"/>
              </w:rPr>
              <w:t>市長</w:t>
            </w:r>
          </w:p>
        </w:tc>
        <w:tc>
          <w:tcPr>
            <w:tcW w:w="3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84" w:lineRule="exact"/>
              <w:jc w:val="left"/>
              <w:rPr>
                <w:rFonts w:hint="default"/>
              </w:rPr>
            </w:pPr>
            <w:r>
              <w:rPr>
                <w:rFonts w:hint="default"/>
              </w:rPr>
              <w:t xml:space="preserve">  </w:t>
            </w:r>
            <w:r>
              <w:rPr>
                <w:rFonts w:hint="eastAsia"/>
              </w:rPr>
              <w:t>市の職員、消防団員</w:t>
            </w:r>
          </w:p>
        </w:tc>
      </w:tr>
      <w:tr>
        <w:trPr>
          <w:trHeight w:val="350" w:hRule="atLeast"/>
        </w:trPr>
        <w:tc>
          <w:tcPr>
            <w:tcW w:w="1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84" w:lineRule="exact"/>
              <w:jc w:val="left"/>
              <w:rPr>
                <w:rFonts w:hint="eastAsia"/>
              </w:rPr>
            </w:pPr>
            <w:r>
              <w:rPr>
                <w:rFonts w:hint="default"/>
              </w:rPr>
              <w:t xml:space="preserve"> </w:t>
            </w:r>
            <w:r>
              <w:rPr>
                <w:rFonts w:hint="eastAsia"/>
              </w:rPr>
              <w:t>消防長</w:t>
            </w:r>
          </w:p>
        </w:tc>
        <w:tc>
          <w:tcPr>
            <w:tcW w:w="3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84" w:lineRule="exact"/>
              <w:jc w:val="left"/>
              <w:rPr>
                <w:rFonts w:hint="default"/>
              </w:rPr>
            </w:pPr>
            <w:r>
              <w:rPr>
                <w:rFonts w:hint="default"/>
              </w:rPr>
              <w:t xml:space="preserve">  </w:t>
            </w:r>
            <w:r>
              <w:rPr>
                <w:rFonts w:hint="eastAsia"/>
              </w:rPr>
              <w:t>消防職員</w:t>
            </w:r>
          </w:p>
        </w:tc>
      </w:tr>
    </w:tbl>
    <w:p>
      <w:pPr>
        <w:pStyle w:val="0"/>
        <w:spacing w:line="384" w:lineRule="exact"/>
        <w:ind w:left="522" w:hanging="522"/>
        <w:rPr>
          <w:rFonts w:hint="default"/>
        </w:rPr>
      </w:pPr>
      <w:r>
        <w:rPr>
          <w:rFonts w:hint="eastAsia"/>
        </w:rPr>
        <w:t>　３　市長等は、国民保護措置に協力する自主防災組織やボランティア等に対しても、上記の表の区分に準じて特殊標章等を交付し、使用を認める。</w:t>
      </w:r>
    </w:p>
    <w:p>
      <w:pPr>
        <w:pStyle w:val="0"/>
        <w:spacing w:line="384" w:lineRule="exact"/>
        <w:ind w:left="522" w:hanging="522"/>
        <w:rPr>
          <w:rFonts w:hint="eastAsia"/>
        </w:rPr>
      </w:pPr>
    </w:p>
    <w:p>
      <w:pPr>
        <w:pStyle w:val="0"/>
        <w:spacing w:line="384" w:lineRule="exact"/>
        <w:ind w:left="522" w:hanging="522"/>
        <w:rPr>
          <w:rFonts w:hint="eastAsia"/>
        </w:rPr>
      </w:pPr>
    </w:p>
    <w:p>
      <w:pPr>
        <w:pStyle w:val="0"/>
        <w:spacing w:line="384" w:lineRule="exact"/>
        <w:ind w:left="522" w:hanging="522"/>
        <w:rPr>
          <w:rFonts w:hint="eastAsia"/>
        </w:rPr>
      </w:pPr>
    </w:p>
    <w:p>
      <w:pPr>
        <w:pStyle w:val="0"/>
        <w:spacing w:line="384" w:lineRule="exact"/>
        <w:ind w:left="522" w:hanging="522"/>
        <w:rPr>
          <w:rFonts w:hint="eastAsia"/>
        </w:rPr>
      </w:pPr>
    </w:p>
    <w:p>
      <w:pPr>
        <w:pStyle w:val="0"/>
        <w:spacing w:line="384" w:lineRule="exact"/>
        <w:ind w:left="522" w:hanging="522"/>
        <w:rPr>
          <w:rFonts w:hint="default"/>
        </w:rPr>
      </w:pPr>
      <w:r>
        <w:rPr>
          <w:rFonts w:hint="eastAsia"/>
        </w:rPr>
        <w:t>【特殊標章の図】</w:t>
      </w:r>
    </w:p>
    <w:p>
      <w:pPr>
        <w:pStyle w:val="0"/>
        <w:spacing w:line="384" w:lineRule="exact"/>
        <w:ind w:firstLine="4180" w:firstLineChars="1900"/>
        <w:rPr>
          <w:rFonts w:hint="default"/>
          <w:sz w:val="22"/>
        </w:rPr>
      </w:pPr>
      <w:r>
        <w:rPr>
          <w:rFonts w:hint="eastAsia"/>
          <w:sz w:val="22"/>
        </w:rPr>
        <w:t>※　オレンジ色地に青色の正三角形</w:t>
      </w:r>
    </w:p>
    <w:p>
      <w:pPr>
        <w:pStyle w:val="0"/>
        <w:spacing w:line="384" w:lineRule="exact"/>
        <w:ind w:left="1564" w:firstLine="2216"/>
        <w:rPr>
          <w:rFonts w:hint="default"/>
          <w:sz w:val="22"/>
        </w:rPr>
      </w:pPr>
      <w:r>
        <w:rPr>
          <w:rFonts w:hint="default"/>
          <w:sz w:val="22"/>
        </w:rPr>
        <w:pict>
          <v:shape id="_x0000_s1050" style="margin-top:16.850000000000001pt;mso-position-vertical-relative:text;mso-position-horizontal-relative:text;position:absolute;height:56.2pt;width:64.95pt;margin-left:51.7pt;z-index:4;" coordsize="1476,1208" filled="t" fillcolor="#0000ff" stroked="t" strokecolor="#0000ff" strokeweight="1.1428346456692913pt" o:spt="0" path="m684,0l0,1208l1476,1208l674,8e">
            <v:fill/>
            <v:stroke dashstyle="solid"/>
            <v:textbox style="layout-flow:horizontal;"/>
            <v:imagedata o:title=""/>
            <w10:wrap type="none" anchorx="text" anchory="text"/>
          </v:shape>
        </w:pict>
      </w:r>
      <w:r>
        <w:rPr>
          <w:rFonts w:hint="default"/>
          <w:sz w:val="22"/>
        </w:rPr>
        <w:pict>
          <v:shape id="_x0000_s1051" style="margin-top:5.65pt;mso-position-vertical-relative:text;mso-position-horizontal-relative:text;position:absolute;height:78.75pt;width:126.2pt;margin-left:21.1pt;z-index:3;" coordsize="2760,2064" filled="t" fillcolor="#ff6600" stroked="t" strokecolor="#ff6600" strokeweight="1.1399212598425197pt" o:spt="0" path="m0,0l2760,0l2760,2064l0,2064l0,0e">
            <v:fill/>
            <v:stroke dashstyle="solid" filltype="solid"/>
            <v:textbox style="layout-flow:horizontal;"/>
            <v:imagedata o:title=""/>
            <w10:wrap type="none" anchorx="text" anchory="text"/>
          </v:shape>
        </w:pict>
      </w:r>
      <w:r>
        <w:rPr>
          <w:rFonts w:hint="eastAsia"/>
          <w:sz w:val="22"/>
        </w:rPr>
        <w:t>・三角形の一つの角が垂直に上を向いていること。</w:t>
      </w:r>
    </w:p>
    <w:p>
      <w:pPr>
        <w:pStyle w:val="0"/>
        <w:spacing w:line="384" w:lineRule="exact"/>
        <w:ind w:left="3912" w:hanging="130"/>
        <w:rPr>
          <w:rFonts w:hint="eastAsia"/>
          <w:sz w:val="22"/>
        </w:rPr>
      </w:pPr>
      <w:r>
        <w:rPr>
          <w:rFonts w:hint="eastAsia"/>
          <w:sz w:val="22"/>
        </w:rPr>
        <w:t>・三角形のいずれの角もオレンジ色地の縁に接して</w:t>
      </w:r>
    </w:p>
    <w:p>
      <w:pPr>
        <w:pStyle w:val="0"/>
        <w:spacing w:line="384" w:lineRule="exact"/>
        <w:ind w:left="3912" w:leftChars="1630"/>
        <w:rPr>
          <w:rFonts w:hint="default"/>
          <w:sz w:val="22"/>
        </w:rPr>
      </w:pPr>
      <w:r>
        <w:rPr>
          <w:rFonts w:hint="eastAsia"/>
          <w:sz w:val="22"/>
        </w:rPr>
        <w:t>いないこと。</w:t>
      </w:r>
    </w:p>
    <w:p>
      <w:pPr>
        <w:pStyle w:val="22"/>
        <w:tabs>
          <w:tab w:val="clear" w:pos="4252"/>
          <w:tab w:val="clear" w:pos="8504"/>
        </w:tabs>
        <w:snapToGrid w:val="1"/>
        <w:spacing w:line="384" w:lineRule="exact"/>
        <w:ind w:firstLine="4800"/>
        <w:rPr>
          <w:rFonts w:hint="default"/>
        </w:rPr>
      </w:pPr>
    </w:p>
    <w:p>
      <w:pPr>
        <w:pStyle w:val="0"/>
        <w:spacing w:line="384" w:lineRule="exact"/>
        <w:jc w:val="left"/>
        <w:rPr>
          <w:rFonts w:hint="eastAsia"/>
        </w:rPr>
      </w:pPr>
      <w:r>
        <w:rPr>
          <w:rFonts w:hint="eastAsia"/>
        </w:rPr>
        <w:t>　</w:t>
      </w:r>
    </w:p>
    <w:p>
      <w:pPr>
        <w:pStyle w:val="0"/>
        <w:spacing w:line="384" w:lineRule="exact"/>
        <w:jc w:val="left"/>
        <w:rPr>
          <w:rFonts w:hint="eastAsia"/>
        </w:rPr>
      </w:pPr>
    </w:p>
    <w:p>
      <w:pPr>
        <w:pStyle w:val="0"/>
        <w:spacing w:line="384" w:lineRule="exact"/>
        <w:jc w:val="left"/>
        <w:rPr>
          <w:rFonts w:hint="eastAsia"/>
        </w:rPr>
      </w:pPr>
      <w:r>
        <w:rPr>
          <w:rFonts w:hint="eastAsia"/>
        </w:rPr>
        <w:t>【身分証明書（国民保護措置に係る職務等を行う者用）のひな型】</w:t>
      </w:r>
    </w:p>
    <w:p>
      <w:pPr>
        <w:pStyle w:val="0"/>
        <w:spacing w:line="384" w:lineRule="exact"/>
        <w:jc w:val="left"/>
        <w:rPr>
          <w:rFonts w:hint="eastAsia"/>
        </w:rPr>
      </w:pPr>
      <w:r>
        <w:rPr>
          <w:rFonts w:hint="default"/>
          <w:sz w:val="20"/>
        </w:rPr>
        <w:object w:dxaOrig="9615" w:dyaOrig="6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style="margin-top:21.85pt;mso-position-vertical-relative:text;mso-position-horizontal-relative:text;position:absolute;mso-wrap-mode:top-and-bottom;height:304.85000000000002pt;width:443.1pt;margin-left:0pt;z-index:17;" filled="f" stroked="f" o:spt="75" type="#_x0000_t75">
            <v:fill/>
            <v:stroke joinstyle="miter"/>
            <v:imagedata o:title="" r:id="rId48"/>
            <o:lock v:ext="edit" aspectratio="t"/>
            <w10:wrap type="topAndBottom" anchorx="text" anchory="text"/>
          </v:shape>
          <o:OLEObject Type="Embed" ProgID="JustCalc.Worksheet.1" ShapeID="_x0000_s1052" DrawAspect="Content" ObjectID="" r:id="rId49"/>
        </w:object>
      </w:r>
    </w:p>
    <w:p>
      <w:pPr>
        <w:pStyle w:val="3"/>
        <w:rPr>
          <w:rFonts w:hint="eastAsia"/>
        </w:rPr>
      </w:pPr>
      <w:bookmarkStart w:id="1065" w:name="_Toc141252162"/>
      <w:bookmarkStart w:id="1066" w:name="_Toc142290011"/>
      <w:bookmarkStart w:id="1067" w:name="_Toc142464938"/>
      <w:bookmarkStart w:id="1068" w:name="_Toc142466647"/>
      <w:bookmarkStart w:id="1069" w:name="_Toc142880200"/>
      <w:bookmarkStart w:id="1070" w:name="_Toc142881016"/>
      <w:bookmarkStart w:id="1071" w:name="_Toc144093981"/>
      <w:bookmarkStart w:id="1072" w:name="_Toc144194276"/>
      <w:bookmarkStart w:id="1073" w:name="_Toc145211655"/>
      <w:bookmarkStart w:id="1074" w:name="_Toc145298845"/>
      <w:bookmarkStart w:id="1075" w:name="_Toc145385314"/>
      <w:bookmarkStart w:id="1076" w:name="_Toc145399903"/>
      <w:bookmarkStart w:id="1077" w:name="_Toc146002457"/>
      <w:bookmarkStart w:id="1078" w:name="_Toc146089080"/>
      <w:bookmarkStart w:id="1079" w:name="_Toc146100073"/>
    </w:p>
    <w:p>
      <w:pPr>
        <w:pStyle w:val="3"/>
        <w:rPr>
          <w:rFonts w:hint="default"/>
        </w:rPr>
      </w:pPr>
      <w:bookmarkStart w:id="1080" w:name="_Toc288913088"/>
      <w:r>
        <w:rPr>
          <w:rFonts w:hint="eastAsia"/>
        </w:rPr>
        <w:t>第２節　安全確保のための情報提供</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pStyle w:val="0"/>
        <w:spacing w:line="384" w:lineRule="exact"/>
        <w:ind w:firstLine="260"/>
        <w:rPr>
          <w:rFonts w:hint="eastAsia"/>
        </w:rPr>
      </w:pPr>
    </w:p>
    <w:p>
      <w:pPr>
        <w:pStyle w:val="0"/>
        <w:spacing w:line="384" w:lineRule="exact"/>
        <w:ind w:firstLine="260"/>
        <w:rPr>
          <w:rFonts w:hint="default"/>
        </w:rPr>
      </w:pPr>
      <w:r>
        <w:rPr>
          <w:rFonts w:hint="eastAsia"/>
        </w:rPr>
        <w:t>市は、避難住民や運送事業者、自主防災組織、ボランティアなどの安全を確保するため、武力攻撃事態等の状況など、必要な情報を次の手段等により提供するものとする。</w:t>
      </w:r>
    </w:p>
    <w:p>
      <w:pPr>
        <w:pStyle w:val="0"/>
        <w:spacing w:line="384" w:lineRule="exact"/>
        <w:ind w:left="522" w:hanging="522"/>
        <w:rPr>
          <w:rFonts w:hint="default"/>
        </w:rPr>
      </w:pPr>
      <w:r>
        <w:rPr>
          <w:rFonts w:hint="eastAsia"/>
        </w:rPr>
        <w:t>　１　避難住民集合場所、避難誘導拠点、避難住民輸送車両、避難所、物資集積所における放送や掲示</w:t>
      </w:r>
    </w:p>
    <w:p>
      <w:pPr>
        <w:pStyle w:val="0"/>
        <w:spacing w:line="384" w:lineRule="exact"/>
        <w:rPr>
          <w:rFonts w:hint="default"/>
        </w:rPr>
      </w:pPr>
      <w:r>
        <w:rPr>
          <w:rFonts w:hint="eastAsia"/>
        </w:rPr>
        <w:t>　２　防災行政無線による伝達</w:t>
      </w:r>
    </w:p>
    <w:p>
      <w:pPr>
        <w:pStyle w:val="0"/>
        <w:spacing w:line="384" w:lineRule="exact"/>
        <w:rPr>
          <w:rFonts w:hint="eastAsia"/>
        </w:rPr>
      </w:pPr>
      <w:r>
        <w:rPr>
          <w:rFonts w:hint="eastAsia"/>
        </w:rPr>
        <w:t>　３　広報車による広報</w:t>
      </w:r>
    </w:p>
    <w:p>
      <w:pPr>
        <w:pStyle w:val="0"/>
        <w:spacing w:line="384" w:lineRule="exact"/>
        <w:rPr>
          <w:rFonts w:hint="eastAsia"/>
        </w:rPr>
      </w:pPr>
      <w:r>
        <w:rPr>
          <w:rFonts w:hint="eastAsia"/>
        </w:rPr>
        <w:t>　４　その他情報伝達システム等</w:t>
      </w:r>
    </w:p>
    <w:p>
      <w:pPr>
        <w:pStyle w:val="0"/>
        <w:spacing w:line="384" w:lineRule="exact"/>
        <w:rPr>
          <w:rFonts w:hint="eastAsia" w:eastAsia="ＭＳ ゴシック"/>
        </w:rPr>
      </w:pPr>
    </w:p>
    <w:p>
      <w:pPr>
        <w:pStyle w:val="0"/>
        <w:spacing w:line="384" w:lineRule="exact"/>
        <w:rPr>
          <w:rFonts w:hint="default"/>
        </w:rPr>
      </w:pPr>
      <w:r>
        <w:rPr>
          <w:rFonts w:hint="eastAsia" w:eastAsia="ＭＳ ゴシック"/>
        </w:rPr>
        <w:t>＜参考＞　赤十字標章等の交付</w:t>
      </w:r>
    </w:p>
    <w:p>
      <w:pPr>
        <w:pStyle w:val="0"/>
        <w:spacing w:line="384" w:lineRule="exact"/>
        <w:ind w:left="522" w:hanging="522"/>
        <w:rPr>
          <w:rFonts w:hint="default"/>
        </w:rPr>
      </w:pPr>
      <w:r>
        <w:rPr>
          <w:rFonts w:hint="default"/>
        </w:rPr>
        <w:t xml:space="preserve">  </w:t>
      </w:r>
      <w:r>
        <w:rPr>
          <w:rFonts w:hint="eastAsia"/>
        </w:rPr>
        <w:t>１　赤十字標章等とは、以下のものをいう。</w:t>
      </w:r>
    </w:p>
    <w:p>
      <w:pPr>
        <w:pStyle w:val="0"/>
        <w:spacing w:line="384" w:lineRule="exact"/>
        <w:ind w:firstLine="240" w:firstLineChars="100"/>
        <w:rPr>
          <w:rFonts w:hint="default"/>
        </w:rPr>
      </w:pPr>
      <w:r>
        <w:rPr>
          <w:rFonts w:hint="eastAsia"/>
        </w:rPr>
        <w:t>（１）標章</w:t>
      </w:r>
    </w:p>
    <w:p>
      <w:pPr>
        <w:pStyle w:val="0"/>
        <w:spacing w:line="384" w:lineRule="exact"/>
        <w:ind w:left="720" w:leftChars="300" w:firstLine="240" w:firstLineChars="100"/>
        <w:rPr>
          <w:rFonts w:hint="eastAsia"/>
        </w:rPr>
      </w:pPr>
      <w:r>
        <w:rPr>
          <w:rFonts w:hint="eastAsia"/>
        </w:rPr>
        <w:t>ジュネーヴ諸条約第一追加議定書に定める、白地に赤十字、赤新月又は赤のライオン及び太陽から成る特別の標章である。</w:t>
      </w:r>
    </w:p>
    <w:p>
      <w:pPr>
        <w:pStyle w:val="0"/>
        <w:spacing w:line="384" w:lineRule="exact"/>
        <w:ind w:left="720" w:leftChars="300" w:firstLine="240" w:firstLineChars="100"/>
        <w:rPr>
          <w:rFonts w:hint="default"/>
        </w:rPr>
      </w:pPr>
      <w:r>
        <w:rPr>
          <w:rFonts w:hint="eastAsia"/>
        </w:rPr>
        <w:t>なお、赤新月から成る標章は、イスラム教国において使用されるものであり、赤のライオン及び太陽から成る標章は、１９８０年以降使用されていない。</w:t>
      </w:r>
    </w:p>
    <w:p>
      <w:pPr>
        <w:pStyle w:val="0"/>
        <w:spacing w:line="384" w:lineRule="exact"/>
        <w:ind w:firstLine="240" w:firstLineChars="100"/>
        <w:rPr>
          <w:rFonts w:hint="eastAsia"/>
        </w:rPr>
      </w:pPr>
      <w:r>
        <w:rPr>
          <w:rFonts w:hint="eastAsia"/>
        </w:rPr>
        <w:t>（２）信号</w:t>
      </w:r>
    </w:p>
    <w:p>
      <w:pPr>
        <w:pStyle w:val="0"/>
        <w:spacing w:line="384" w:lineRule="exact"/>
        <w:ind w:firstLine="960" w:firstLineChars="400"/>
        <w:rPr>
          <w:rFonts w:hint="eastAsia"/>
        </w:rPr>
      </w:pPr>
      <w:r>
        <w:rPr>
          <w:rFonts w:hint="eastAsia"/>
        </w:rPr>
        <w:t>第一追加議定書に定める特殊信号であり、衛生部隊又は医療用運送手段等の</w:t>
      </w:r>
    </w:p>
    <w:p>
      <w:pPr>
        <w:pStyle w:val="0"/>
        <w:spacing w:line="384" w:lineRule="exact"/>
        <w:ind w:firstLine="720" w:firstLineChars="300"/>
        <w:rPr>
          <w:rFonts w:hint="default"/>
        </w:rPr>
      </w:pPr>
      <w:r>
        <w:rPr>
          <w:rFonts w:hint="eastAsia"/>
        </w:rPr>
        <w:t>識別のために定める信号又は通報である。</w:t>
      </w:r>
    </w:p>
    <w:p>
      <w:pPr>
        <w:pStyle w:val="0"/>
        <w:spacing w:line="384" w:lineRule="exact"/>
        <w:ind w:firstLine="240" w:firstLineChars="100"/>
        <w:rPr>
          <w:rFonts w:hint="eastAsia"/>
        </w:rPr>
      </w:pPr>
      <w:r>
        <w:rPr>
          <w:rFonts w:hint="eastAsia"/>
        </w:rPr>
        <w:t>（３）身分証明書</w:t>
      </w:r>
    </w:p>
    <w:p>
      <w:pPr>
        <w:pStyle w:val="0"/>
        <w:spacing w:line="384" w:lineRule="exact"/>
        <w:ind w:left="720" w:leftChars="300" w:firstLine="240" w:firstLineChars="100"/>
        <w:rPr>
          <w:rFonts w:hint="default"/>
        </w:rPr>
      </w:pPr>
      <w:r>
        <w:rPr>
          <w:rFonts w:hint="eastAsia"/>
        </w:rPr>
        <w:t>第一追加議定書に定める軍の医療要員以外の医療要員に交付される証明書である。</w:t>
      </w:r>
    </w:p>
    <w:p>
      <w:pPr>
        <w:pStyle w:val="0"/>
        <w:spacing w:line="384" w:lineRule="exact"/>
        <w:ind w:left="522" w:hanging="522"/>
        <w:rPr>
          <w:rFonts w:hint="eastAsia"/>
        </w:rPr>
      </w:pPr>
      <w:r>
        <w:rPr>
          <w:rFonts w:hint="eastAsia"/>
        </w:rPr>
        <w:t>　</w:t>
      </w:r>
    </w:p>
    <w:p>
      <w:pPr>
        <w:pStyle w:val="0"/>
        <w:spacing w:line="384" w:lineRule="exact"/>
        <w:ind w:left="502" w:leftChars="92" w:hanging="281" w:hangingChars="117"/>
        <w:rPr>
          <w:rFonts w:hint="default"/>
        </w:rPr>
      </w:pPr>
      <w:r>
        <w:rPr>
          <w:rFonts w:hint="eastAsia"/>
        </w:rPr>
        <w:t>２　知事は、国の定める赤十字標章等の交付に関する基準・手続等に基づき、必要に応じ、具体的な要綱を作成した上で、次の者に対して赤十字標章等を交付し、使用させる。</w:t>
      </w:r>
    </w:p>
    <w:p>
      <w:pPr>
        <w:pStyle w:val="0"/>
        <w:spacing w:line="384" w:lineRule="exact"/>
        <w:ind w:firstLine="240" w:firstLineChars="100"/>
        <w:rPr>
          <w:rFonts w:hint="default"/>
        </w:rPr>
      </w:pPr>
      <w:r>
        <w:rPr>
          <w:rFonts w:hint="eastAsia"/>
        </w:rPr>
        <w:t>（１）県の管理の下に避難住民等の救援を行う医療機関若しくは医療関係者</w:t>
      </w:r>
    </w:p>
    <w:p>
      <w:pPr>
        <w:pStyle w:val="0"/>
        <w:spacing w:line="384" w:lineRule="exact"/>
        <w:ind w:left="720" w:leftChars="100" w:hanging="480" w:hangingChars="200"/>
        <w:rPr>
          <w:rFonts w:hint="default"/>
        </w:rPr>
      </w:pPr>
      <w:r>
        <w:rPr>
          <w:rFonts w:hint="eastAsia"/>
        </w:rPr>
        <w:t>（２）避難住民等の救援に必要な援助について協力をする医療機関若しくは医療関係者</w:t>
      </w:r>
    </w:p>
    <w:p>
      <w:pPr>
        <w:pStyle w:val="0"/>
        <w:spacing w:line="384" w:lineRule="exact"/>
        <w:ind w:left="522" w:hanging="522"/>
        <w:rPr>
          <w:rFonts w:hint="eastAsia"/>
        </w:rPr>
      </w:pPr>
      <w:r>
        <w:rPr>
          <w:rFonts w:hint="eastAsia"/>
        </w:rPr>
        <w:t>　</w:t>
      </w:r>
    </w:p>
    <w:p>
      <w:pPr>
        <w:pStyle w:val="0"/>
        <w:spacing w:line="384" w:lineRule="exact"/>
        <w:ind w:left="502" w:leftChars="92" w:hanging="281" w:hangingChars="117"/>
        <w:rPr>
          <w:rFonts w:hint="eastAsia"/>
        </w:rPr>
      </w:pPr>
      <w:r>
        <w:rPr>
          <w:rFonts w:hint="eastAsia"/>
        </w:rPr>
        <w:t>３　次に示す医療機関は、知事の許可を受けて赤十字標章等を使用することができ</w:t>
      </w:r>
    </w:p>
    <w:p>
      <w:pPr>
        <w:pStyle w:val="0"/>
        <w:spacing w:line="384" w:lineRule="exact"/>
        <w:ind w:left="502" w:leftChars="192" w:hanging="41" w:hangingChars="17"/>
        <w:rPr>
          <w:rFonts w:hint="default"/>
        </w:rPr>
      </w:pPr>
      <w:r>
        <w:rPr>
          <w:rFonts w:hint="eastAsia"/>
        </w:rPr>
        <w:t>る。</w:t>
      </w:r>
    </w:p>
    <w:p>
      <w:pPr>
        <w:pStyle w:val="0"/>
        <w:spacing w:line="384" w:lineRule="exact"/>
        <w:ind w:firstLine="240" w:firstLineChars="100"/>
        <w:rPr>
          <w:rFonts w:hint="default"/>
        </w:rPr>
      </w:pPr>
      <w:r>
        <w:rPr>
          <w:rFonts w:hint="eastAsia"/>
        </w:rPr>
        <w:t>（１）指定地方公共機関である医療機関</w:t>
      </w:r>
    </w:p>
    <w:p>
      <w:pPr>
        <w:pStyle w:val="0"/>
        <w:spacing w:line="384" w:lineRule="exact"/>
        <w:ind w:firstLine="240" w:firstLineChars="100"/>
        <w:rPr>
          <w:rFonts w:hint="default"/>
        </w:rPr>
      </w:pPr>
      <w:r>
        <w:rPr>
          <w:rFonts w:hint="eastAsia"/>
        </w:rPr>
        <w:t>（２）県内で医療を行うその他の医療機関及び医療関係者（指定公共機関を除く）</w:t>
      </w:r>
    </w:p>
    <w:p>
      <w:pPr>
        <w:pStyle w:val="0"/>
        <w:spacing w:line="384" w:lineRule="exact"/>
        <w:ind w:left="461" w:leftChars="92" w:hanging="240" w:hangingChars="100"/>
        <w:rPr>
          <w:rFonts w:hint="eastAsia"/>
        </w:rPr>
      </w:pPr>
    </w:p>
    <w:p>
      <w:pPr>
        <w:pStyle w:val="0"/>
        <w:spacing w:line="384" w:lineRule="exact"/>
        <w:ind w:left="461" w:leftChars="92" w:hanging="240" w:hangingChars="100"/>
        <w:rPr>
          <w:rFonts w:hint="eastAsia"/>
        </w:rPr>
      </w:pPr>
      <w:r>
        <w:rPr>
          <w:rFonts w:hint="eastAsia"/>
        </w:rPr>
        <w:t>４　指定公共機関である医療機関は、指定行政機関の長の許可を受けて赤十字標章等を使用することができる。</w:t>
      </w:r>
    </w:p>
    <w:p>
      <w:pPr>
        <w:pStyle w:val="0"/>
        <w:spacing w:line="384" w:lineRule="exact"/>
        <w:ind w:left="461" w:leftChars="92" w:hanging="240" w:hangingChars="100"/>
        <w:rPr>
          <w:rFonts w:hint="eastAsia"/>
        </w:rPr>
      </w:pPr>
    </w:p>
    <w:p>
      <w:pPr>
        <w:pStyle w:val="0"/>
        <w:spacing w:line="384" w:lineRule="exact"/>
        <w:rPr>
          <w:rFonts w:hint="default"/>
        </w:rPr>
      </w:pPr>
      <w:r>
        <w:rPr>
          <w:rFonts w:hint="eastAsia"/>
        </w:rPr>
        <w:t>【標章の</w:t>
      </w:r>
      <w:r>
        <w:rPr>
          <w:rFonts w:hint="default"/>
          <w:sz w:val="20"/>
        </w:rPr>
        <w:object w:dxaOrig="1723" w:dyaOrig="1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style="mso-wrap-distance-right:5.65pt;margin-top:34.35pt;mso-position-vertical-relative:text;mso-position-horizontal-relative:text;position:absolute;mso-wrap-mode:square;height:75.150000000000006pt;width:76.45pt;mso-wrap-distance-left:5.65pt;margin-left:51.45pt;z-index:5;" o:oned="t" o:bullet="f" o:hr="t" o:hrstd="f" o:hrnoshade="f" o:hralign="center" o:allowoverlap="t" o:userdrawn="f" filled="f" stroked="f" o:spt="75" type="#_x0000_t75">
            <v:fill/>
            <v:stroke joinstyle="miter"/>
            <v:imagedata blacklevel="-1966f" o:title="" r:id="rId50"/>
            <o:lock v:ext="edit" aspectratio="t"/>
            <w10:wrap type="square" side="both" anchorx="text" anchory="text"/>
          </v:shape>
          <o:OLEObject Type="Embed" ShapeID="_x0000_s1053" DrawAspect="Content" ObjectID="" r:id="rId51"/>
        </w:object>
      </w:r>
      <w:r>
        <w:rPr>
          <w:rFonts w:hint="eastAsia"/>
        </w:rPr>
        <w:t>図】</w:t>
      </w:r>
    </w:p>
    <w:p>
      <w:pPr>
        <w:pStyle w:val="0"/>
        <w:spacing w:line="384" w:lineRule="exact"/>
        <w:rPr>
          <w:rFonts w:hint="eastAsia"/>
        </w:rPr>
      </w:pPr>
      <w:r>
        <w:rPr>
          <w:rFonts w:hint="default"/>
          <w:sz w:val="20"/>
        </w:rPr>
        <w:object w:dxaOrig="1994"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style="mso-wrap-distance-right:5.65pt;margin-top:12.3pt;mso-position-vertical-relative:text;mso-position-horizontal-relative:text;position:absolute;mso-wrap-mode:square;height:74.95pt;width:99.75pt;mso-wrap-distance-left:5.65pt;margin-left:317.8pt;z-index:16;" o:oned="t" o:bullet="f" o:hr="t" o:hrstd="f" o:hrnoshade="f" o:hralign="center" o:allowoverlap="t" o:userdrawn="f" filled="f" stroked="f" o:spt="75" type="#_x0000_t75">
            <v:fill/>
            <v:stroke joinstyle="miter"/>
            <v:imagedata gain="192753f" blacklevel="-15728f" o:title="" r:id="rId52"/>
            <o:lock v:ext="edit" aspectratio="t"/>
            <w10:wrap type="square" side="both" anchorx="text" anchory="text"/>
          </v:shape>
          <o:OLEObject Type="Embed" ShapeID="_x0000_s1054" DrawAspect="Content" ObjectID="" r:id="rId53"/>
        </w:object>
      </w:r>
      <w:r>
        <w:rPr>
          <w:rFonts w:hint="default"/>
          <w:sz w:val="20"/>
        </w:rPr>
        <w:object w:dxaOrig="147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style="mso-wrap-distance-right:5.65pt;margin-top:16.350000000000001pt;mso-position-vertical-relative:text;mso-position-horizontal-relative:text;position:absolute;mso-wrap-mode:square;height:70.5pt;width:73.5pt;mso-wrap-distance-left:5.65pt;margin-left:190.25pt;z-index:15;" o:oned="t" o:bullet="f" o:hr="t" o:hrstd="f" o:hrnoshade="f" o:hralign="center" o:allowincell="t" o:allowoverlap="t" o:userdrawn="f" filled="f" stroked="f" o:spt="75" type="#_x0000_t75">
            <v:fill/>
            <v:stroke joinstyle="miter"/>
            <v:imagedata gain="192753f" blacklevel="-15728f" o:title="" r:id="rId54"/>
            <o:lock v:ext="edit" aspectratio="t"/>
            <w10:wrap type="square" side="both" anchorx="text" anchory="text"/>
          </v:shape>
          <o:OLEObject Type="Embed" ShapeID="_x0000_s1055" DrawAspect="Content" ObjectID="" r:id="rId55"/>
        </w:object>
      </w: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p>
    <w:p>
      <w:pPr>
        <w:pStyle w:val="0"/>
        <w:spacing w:line="384" w:lineRule="exact"/>
        <w:rPr>
          <w:rFonts w:hint="eastAsia"/>
        </w:rPr>
      </w:pPr>
      <w:r>
        <w:rPr>
          <w:rFonts w:hint="default"/>
          <w:sz w:val="20"/>
        </w:rPr>
        <w:object w:dxaOrig="9510" w:dyaOrig="6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style="margin-top:33.450000000000003pt;mso-position-vertical-relative:text;mso-position-horizontal-relative:text;position:absolute;mso-wrap-mode:top-and-bottom;height:315.60000000000002pt;width:438.35pt;margin-left:-1.5pt;z-index:19;" filled="f" stroked="f" o:spt="75" type="#_x0000_t75">
            <v:fill/>
            <v:stroke joinstyle="miter"/>
            <v:imagedata o:title="" r:id="rId56"/>
            <o:lock v:ext="edit" aspectratio="t"/>
            <w10:wrap type="topAndBottom" anchorx="text" anchory="text"/>
          </v:shape>
          <o:OLEObject Type="Embed" ProgID="JustCalc.Worksheet.1" ShapeID="_x0000_s1056" DrawAspect="Content" ObjectID="" r:id="rId57"/>
        </w:object>
      </w:r>
      <w:r>
        <w:rPr>
          <w:rFonts w:hint="eastAsia"/>
        </w:rPr>
        <w:t>【身分証明書（医療関係者用）のひな型】</w:t>
      </w:r>
      <w:bookmarkStart w:id="1081" w:name="_Toc141252163"/>
      <w:bookmarkStart w:id="1082" w:name="_Toc142290012"/>
      <w:bookmarkStart w:id="1083" w:name="_Toc142464939"/>
      <w:bookmarkStart w:id="1084" w:name="_Toc142466648"/>
      <w:bookmarkStart w:id="1085" w:name="_Toc142880201"/>
      <w:bookmarkStart w:id="1086" w:name="_Toc142881017"/>
    </w:p>
    <w:p>
      <w:pPr>
        <w:pStyle w:val="2"/>
        <w:rPr>
          <w:rFonts w:hint="eastAsia"/>
        </w:rPr>
      </w:pPr>
      <w:bookmarkStart w:id="1087" w:name="_Toc144093982"/>
      <w:bookmarkStart w:id="1088" w:name="_Toc144194277"/>
      <w:bookmarkStart w:id="1089" w:name="_Toc145211656"/>
      <w:bookmarkStart w:id="1090" w:name="_Toc145298846"/>
      <w:bookmarkStart w:id="1091" w:name="_Toc145385315"/>
      <w:bookmarkStart w:id="1092" w:name="_Toc145399904"/>
      <w:bookmarkStart w:id="1093" w:name="_Toc146002458"/>
      <w:bookmarkStart w:id="1094" w:name="_Toc146089081"/>
      <w:bookmarkStart w:id="1095" w:name="_Toc146100074"/>
    </w:p>
    <w:p>
      <w:pPr>
        <w:pStyle w:val="2"/>
        <w:rPr>
          <w:rFonts w:hint="eastAsia"/>
        </w:rPr>
      </w:pPr>
      <w:bookmarkStart w:id="1096" w:name="_Toc288913089"/>
      <w:r>
        <w:rPr>
          <w:rFonts w:hint="eastAsia"/>
        </w:rPr>
        <w:t>第３章　住民の避難措置</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pPr>
        <w:pStyle w:val="3"/>
        <w:rPr>
          <w:rFonts w:hint="eastAsia"/>
        </w:rPr>
      </w:pPr>
    </w:p>
    <w:p>
      <w:pPr>
        <w:pStyle w:val="3"/>
        <w:rPr>
          <w:rFonts w:hint="default"/>
        </w:rPr>
      </w:pPr>
      <w:bookmarkStart w:id="1097" w:name="_Toc141252164"/>
      <w:bookmarkStart w:id="1098" w:name="_Toc142290013"/>
      <w:bookmarkStart w:id="1099" w:name="_Toc142464940"/>
      <w:bookmarkStart w:id="1100" w:name="_Toc142466649"/>
      <w:bookmarkStart w:id="1101" w:name="_Toc142880202"/>
      <w:bookmarkStart w:id="1102" w:name="_Toc142881018"/>
      <w:bookmarkStart w:id="1103" w:name="_Toc144093983"/>
      <w:bookmarkStart w:id="1104" w:name="_Toc144194278"/>
      <w:bookmarkStart w:id="1105" w:name="_Toc145211657"/>
      <w:bookmarkStart w:id="1106" w:name="_Toc145298847"/>
      <w:bookmarkStart w:id="1107" w:name="_Toc145385316"/>
      <w:bookmarkStart w:id="1108" w:name="_Toc145399905"/>
      <w:bookmarkStart w:id="1109" w:name="_Toc146002459"/>
      <w:bookmarkStart w:id="1110" w:name="_Toc146089082"/>
      <w:bookmarkStart w:id="1111" w:name="_Toc146100075"/>
      <w:bookmarkStart w:id="1112" w:name="_Toc288913090"/>
      <w:r>
        <w:rPr>
          <w:rFonts w:hint="eastAsia"/>
        </w:rPr>
        <w:t>第１節　警報の通知の受入れ、伝達</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pPr>
        <w:pStyle w:val="0"/>
        <w:spacing w:line="384" w:lineRule="exact"/>
        <w:rPr>
          <w:rFonts w:hint="eastAsia"/>
        </w:rPr>
      </w:pPr>
      <w:r>
        <w:rPr>
          <w:rFonts w:hint="eastAsia"/>
        </w:rPr>
        <w:t>　</w:t>
      </w:r>
    </w:p>
    <w:p>
      <w:pPr>
        <w:pStyle w:val="0"/>
        <w:spacing w:line="384" w:lineRule="exact"/>
        <w:ind w:firstLine="240" w:firstLineChars="100"/>
        <w:rPr>
          <w:rFonts w:hint="default"/>
        </w:rPr>
      </w:pPr>
      <w:r>
        <w:rPr>
          <w:rFonts w:hint="eastAsia"/>
        </w:rPr>
        <w:t>１　県からの警報の通知の受入れ方法</w:t>
      </w:r>
    </w:p>
    <w:p>
      <w:pPr>
        <w:pStyle w:val="0"/>
        <w:spacing w:line="384" w:lineRule="exact"/>
        <w:ind w:left="480" w:leftChars="200" w:firstLine="240" w:firstLineChars="100"/>
        <w:rPr>
          <w:rFonts w:hint="default"/>
        </w:rPr>
      </w:pPr>
      <w:r>
        <w:rPr>
          <w:rFonts w:hint="eastAsia"/>
        </w:rPr>
        <w:t>県は、国から警報の通知を受け取ったとき、市町村長に対して直ちに警報を通知するとされており、市は次のとおり通知を受け入れる。</w:t>
      </w:r>
    </w:p>
    <w:p>
      <w:pPr>
        <w:pStyle w:val="0"/>
        <w:spacing w:line="384" w:lineRule="exact"/>
        <w:rPr>
          <w:rFonts w:hint="default"/>
        </w:rPr>
      </w:pPr>
      <w:r>
        <w:rPr>
          <w:rFonts w:hint="eastAsia"/>
        </w:rPr>
        <w:t>　　　なお、警報には次に定める事項が示される。</w:t>
      </w:r>
    </w:p>
    <w:p>
      <w:pPr>
        <w:pStyle w:val="0"/>
        <w:spacing w:line="384" w:lineRule="exact"/>
        <w:rPr>
          <w:rFonts w:hint="default"/>
        </w:rPr>
      </w:pPr>
      <w:r>
        <w:rPr>
          <w:rFonts w:hint="eastAsia"/>
        </w:rPr>
        <w:t>　　　ア　武力攻撃事態等の現状及び予測</w:t>
      </w:r>
    </w:p>
    <w:p>
      <w:pPr>
        <w:pStyle w:val="0"/>
        <w:spacing w:line="384" w:lineRule="exact"/>
        <w:rPr>
          <w:rFonts w:hint="default"/>
        </w:rPr>
      </w:pPr>
      <w:r>
        <w:rPr>
          <w:rFonts w:hint="eastAsia"/>
        </w:rPr>
        <w:t>　　　イ　武力攻撃が迫り、又は現に武力攻撃が発生したと認められる地域</w:t>
      </w:r>
    </w:p>
    <w:p>
      <w:pPr>
        <w:pStyle w:val="0"/>
        <w:spacing w:line="384" w:lineRule="exact"/>
        <w:rPr>
          <w:rFonts w:hint="default"/>
        </w:rPr>
      </w:pPr>
      <w:r>
        <w:rPr>
          <w:rFonts w:hint="eastAsia"/>
        </w:rPr>
        <w:t>　　　　（地域を特定できる場合のみ）</w:t>
      </w:r>
    </w:p>
    <w:p>
      <w:pPr>
        <w:pStyle w:val="0"/>
        <w:spacing w:line="384" w:lineRule="exact"/>
        <w:rPr>
          <w:rFonts w:hint="default"/>
        </w:rPr>
      </w:pPr>
      <w:r>
        <w:rPr>
          <w:rFonts w:hint="eastAsia"/>
        </w:rPr>
        <w:t>　　　ウ　その他住民及び公私の団体に周知させるべき事項　</w:t>
      </w:r>
    </w:p>
    <w:p>
      <w:pPr>
        <w:pStyle w:val="0"/>
        <w:spacing w:line="384" w:lineRule="exact"/>
        <w:rPr>
          <w:rFonts w:hint="default"/>
        </w:rPr>
      </w:pPr>
      <w:r>
        <w:rPr>
          <w:rFonts w:hint="eastAsia"/>
        </w:rPr>
        <w:t>　（１）勤務時間内</w:t>
      </w:r>
    </w:p>
    <w:p>
      <w:pPr>
        <w:pStyle w:val="0"/>
        <w:spacing w:line="384" w:lineRule="exact"/>
        <w:ind w:left="1304" w:hanging="1304"/>
        <w:rPr>
          <w:rFonts w:hint="default"/>
        </w:rPr>
      </w:pPr>
      <w:r>
        <w:rPr>
          <w:rFonts w:hint="eastAsia"/>
        </w:rPr>
        <w:t>　　　　①　県からの警報の通知は、危機管理監が受信する。</w:t>
      </w:r>
    </w:p>
    <w:p>
      <w:pPr>
        <w:pStyle w:val="0"/>
        <w:spacing w:line="384" w:lineRule="exact"/>
        <w:ind w:left="1304" w:hanging="1304"/>
        <w:rPr>
          <w:rFonts w:hint="default"/>
          <w:color w:val="auto"/>
        </w:rPr>
      </w:pPr>
      <w:r>
        <w:rPr>
          <w:rFonts w:hint="eastAsia"/>
          <w:color w:val="auto"/>
        </w:rPr>
        <w:t>　　　　②　危機管理監は、直ちに市長へ報告するとともに、受信した旨を県危機管理課へ返信する。</w:t>
      </w:r>
    </w:p>
    <w:p>
      <w:pPr>
        <w:pStyle w:val="0"/>
        <w:spacing w:line="384" w:lineRule="exact"/>
        <w:ind w:left="782" w:hanging="782"/>
        <w:rPr>
          <w:rFonts w:hint="default"/>
          <w:color w:val="auto"/>
        </w:rPr>
      </w:pPr>
      <w:r>
        <w:rPr>
          <w:rFonts w:hint="eastAsia"/>
          <w:color w:val="auto"/>
        </w:rPr>
        <w:t>　（２）勤務時間外</w:t>
      </w:r>
    </w:p>
    <w:p>
      <w:pPr>
        <w:pStyle w:val="0"/>
        <w:spacing w:line="384" w:lineRule="exact"/>
        <w:ind w:left="1200" w:hanging="1200" w:hangingChars="500"/>
        <w:rPr>
          <w:rFonts w:hint="default"/>
          <w:color w:val="auto"/>
        </w:rPr>
      </w:pPr>
      <w:r>
        <w:rPr>
          <w:rFonts w:hint="eastAsia"/>
          <w:color w:val="auto"/>
        </w:rPr>
        <w:t>　　</w:t>
      </w:r>
      <w:r>
        <w:rPr>
          <w:rFonts w:hint="default"/>
          <w:color w:val="auto"/>
        </w:rPr>
        <w:t xml:space="preserve">    </w:t>
      </w:r>
      <w:r>
        <w:rPr>
          <w:rFonts w:hint="eastAsia"/>
          <w:color w:val="auto"/>
        </w:rPr>
        <w:t>①　県（宿日直者）からの警報の通知は、埼玉西部消防局指令課が受信する。</w:t>
      </w:r>
    </w:p>
    <w:p>
      <w:pPr>
        <w:pStyle w:val="0"/>
        <w:spacing w:line="384" w:lineRule="exact"/>
        <w:ind w:left="1304" w:hanging="1304"/>
        <w:rPr>
          <w:rFonts w:hint="eastAsia"/>
          <w:color w:val="auto"/>
        </w:rPr>
      </w:pPr>
      <w:r>
        <w:rPr>
          <w:rFonts w:hint="eastAsia"/>
          <w:color w:val="auto"/>
        </w:rPr>
        <w:t>　　</w:t>
      </w:r>
      <w:r>
        <w:rPr>
          <w:rFonts w:hint="default"/>
          <w:color w:val="auto"/>
        </w:rPr>
        <w:t xml:space="preserve">    </w:t>
      </w:r>
      <w:r>
        <w:rPr>
          <w:rFonts w:hint="eastAsia"/>
          <w:color w:val="auto"/>
        </w:rPr>
        <w:t>②　埼玉西部消防局指令課は、直ちに危機管理監及び市長に連絡するとともに、受信した旨を県（宿日直者）へ返信する。</w:t>
      </w:r>
    </w:p>
    <w:p>
      <w:pPr>
        <w:pStyle w:val="0"/>
        <w:spacing w:line="384" w:lineRule="exact"/>
        <w:ind w:leftChars="0" w:firstLineChars="0"/>
        <w:rPr>
          <w:rFonts w:hint="default"/>
          <w:color w:val="auto"/>
        </w:rPr>
      </w:pPr>
    </w:p>
    <w:p>
      <w:pPr>
        <w:pStyle w:val="0"/>
        <w:tabs>
          <w:tab w:val="left" w:leader="none" w:pos="260"/>
        </w:tabs>
        <w:spacing w:line="384" w:lineRule="exact"/>
        <w:ind w:firstLine="240" w:firstLineChars="100"/>
        <w:rPr>
          <w:rFonts w:hint="default"/>
          <w:color w:val="auto"/>
        </w:rPr>
      </w:pPr>
      <w:r>
        <w:rPr>
          <w:rFonts w:hint="eastAsia"/>
          <w:color w:val="auto"/>
        </w:rPr>
        <w:t>２　市の他の執行機関、消防機関への通知</w:t>
      </w:r>
    </w:p>
    <w:p>
      <w:pPr>
        <w:pStyle w:val="0"/>
        <w:spacing w:line="384" w:lineRule="exact"/>
        <w:ind w:left="480" w:leftChars="200" w:firstLine="240" w:firstLineChars="100"/>
        <w:rPr>
          <w:rFonts w:hint="default"/>
          <w:color w:val="auto"/>
        </w:rPr>
      </w:pPr>
      <w:r>
        <w:rPr>
          <w:rFonts w:hint="eastAsia"/>
          <w:color w:val="auto"/>
        </w:rPr>
        <w:t>市は、県から警報の通知を受けたときは、市の他の執行機関（教育委員会、公平委員会、農業委員会、監査委員、選挙管理委員会）、議会及び飯能日高消防署に対して直ちに警報を通知する。</w:t>
      </w:r>
    </w:p>
    <w:p>
      <w:pPr>
        <w:pStyle w:val="16"/>
        <w:wordWrap w:val="1"/>
        <w:autoSpaceDE w:val="1"/>
        <w:autoSpaceDN w:val="1"/>
        <w:adjustRightInd w:val="1"/>
        <w:spacing w:line="384" w:lineRule="exact"/>
        <w:rPr>
          <w:rFonts w:hint="eastAsia" w:ascii="Century" w:hAnsi="Century"/>
          <w:snapToGrid w:val="1"/>
          <w:color w:val="auto"/>
          <w:spacing w:val="0"/>
          <w:kern w:val="2"/>
        </w:rPr>
      </w:pPr>
    </w:p>
    <w:p>
      <w:pPr>
        <w:pStyle w:val="0"/>
        <w:spacing w:line="384" w:lineRule="exact"/>
        <w:ind w:firstLine="240" w:firstLineChars="100"/>
        <w:rPr>
          <w:rFonts w:hint="default"/>
        </w:rPr>
      </w:pPr>
      <w:r>
        <w:rPr>
          <w:rFonts w:hint="eastAsia"/>
        </w:rPr>
        <w:t>３　住民等への伝達</w:t>
      </w:r>
    </w:p>
    <w:p>
      <w:pPr>
        <w:pStyle w:val="0"/>
        <w:spacing w:line="384" w:lineRule="exact"/>
        <w:rPr>
          <w:rFonts w:hint="default"/>
        </w:rPr>
      </w:pPr>
      <w:r>
        <w:rPr>
          <w:rFonts w:hint="eastAsia"/>
        </w:rPr>
        <w:t>　（１）住民への伝達</w:t>
      </w:r>
    </w:p>
    <w:p>
      <w:pPr>
        <w:pStyle w:val="0"/>
        <w:spacing w:line="384" w:lineRule="exact"/>
        <w:ind w:left="720" w:leftChars="300" w:firstLine="240" w:firstLineChars="100"/>
        <w:rPr>
          <w:rFonts w:hint="default"/>
        </w:rPr>
      </w:pPr>
      <w:r>
        <w:rPr>
          <w:rFonts w:hint="eastAsia"/>
        </w:rPr>
        <w:t>市は､県から警報の通知を受けた場合には、直ちに住民に対して次の方法により伝達を行う。</w:t>
      </w:r>
    </w:p>
    <w:p>
      <w:pPr>
        <w:pStyle w:val="0"/>
        <w:spacing w:line="384" w:lineRule="exact"/>
        <w:ind w:left="260" w:firstLine="522"/>
        <w:rPr>
          <w:rFonts w:hint="default"/>
        </w:rPr>
      </w:pPr>
      <w:r>
        <w:rPr>
          <w:rFonts w:hint="eastAsia"/>
        </w:rPr>
        <w:t>　①　サイレン（国が定めた放送方法による。）</w:t>
      </w:r>
    </w:p>
    <w:p>
      <w:pPr>
        <w:pStyle w:val="0"/>
        <w:spacing w:line="384" w:lineRule="exact"/>
        <w:ind w:left="260" w:firstLine="522"/>
        <w:rPr>
          <w:rFonts w:hint="default"/>
        </w:rPr>
      </w:pPr>
      <w:r>
        <w:rPr>
          <w:rFonts w:hint="eastAsia"/>
        </w:rPr>
        <w:t>　②　防災行政無線</w:t>
      </w:r>
    </w:p>
    <w:p>
      <w:pPr>
        <w:pStyle w:val="0"/>
        <w:spacing w:line="384" w:lineRule="exact"/>
        <w:ind w:left="260" w:firstLine="522"/>
        <w:rPr>
          <w:rFonts w:hint="eastAsia"/>
          <w:color w:val="000000"/>
        </w:rPr>
      </w:pPr>
      <w:r>
        <w:rPr>
          <w:rFonts w:hint="default"/>
        </w:rPr>
        <w:t xml:space="preserve">  </w:t>
      </w:r>
      <w:r>
        <w:rPr>
          <w:rFonts w:hint="eastAsia"/>
          <w:color w:val="000000"/>
        </w:rPr>
        <w:t>③　緊急速報メール</w:t>
      </w:r>
    </w:p>
    <w:p>
      <w:pPr>
        <w:pStyle w:val="0"/>
        <w:spacing w:line="384" w:lineRule="exact"/>
        <w:ind w:left="260" w:firstLine="522"/>
        <w:rPr>
          <w:rFonts w:hint="default"/>
          <w:color w:val="000000"/>
        </w:rPr>
      </w:pPr>
      <w:r>
        <w:rPr>
          <w:rFonts w:hint="eastAsia"/>
          <w:color w:val="000000"/>
        </w:rPr>
        <w:t>　④　市登録制メール</w:t>
      </w:r>
    </w:p>
    <w:p>
      <w:pPr>
        <w:pStyle w:val="0"/>
        <w:spacing w:line="384" w:lineRule="exact"/>
        <w:ind w:left="260" w:firstLine="522"/>
        <w:rPr>
          <w:rFonts w:hint="default"/>
        </w:rPr>
      </w:pPr>
      <w:r>
        <w:rPr>
          <w:rFonts w:hint="eastAsia"/>
          <w:color w:val="000000"/>
        </w:rPr>
        <w:t>　⑤　自治会を通じての伝達</w:t>
      </w:r>
    </w:p>
    <w:p>
      <w:pPr>
        <w:pStyle w:val="0"/>
        <w:spacing w:line="384" w:lineRule="exact"/>
        <w:ind w:left="260" w:firstLine="522"/>
        <w:rPr>
          <w:rFonts w:hint="default"/>
          <w:color w:val="000000"/>
        </w:rPr>
      </w:pPr>
      <w:r>
        <w:rPr>
          <w:rFonts w:hint="default"/>
        </w:rPr>
        <w:t xml:space="preserve"> </w:t>
      </w:r>
      <w:r>
        <w:rPr>
          <w:rFonts w:hint="default"/>
          <w:color w:val="000000"/>
        </w:rPr>
        <w:t xml:space="preserve"> </w:t>
      </w:r>
      <w:r>
        <w:rPr>
          <w:rFonts w:hint="eastAsia"/>
          <w:color w:val="000000"/>
        </w:rPr>
        <w:t>⑥　広</w:t>
      </w:r>
      <w:r>
        <w:rPr>
          <w:rFonts w:hint="eastAsia"/>
        </w:rPr>
        <w:t>報車</w:t>
      </w:r>
    </w:p>
    <w:p>
      <w:pPr>
        <w:pStyle w:val="0"/>
        <w:spacing w:line="384" w:lineRule="exact"/>
        <w:ind w:left="260" w:firstLine="522"/>
        <w:rPr>
          <w:rFonts w:hint="eastAsia"/>
        </w:rPr>
      </w:pPr>
      <w:r>
        <w:rPr>
          <w:rFonts w:hint="default"/>
          <w:color w:val="000000"/>
        </w:rPr>
        <w:t xml:space="preserve">  </w:t>
      </w:r>
      <w:r>
        <w:rPr>
          <w:rFonts w:hint="eastAsia"/>
          <w:color w:val="000000"/>
        </w:rPr>
        <w:t>⑦　ホームページ、ＳＮＳ等への掲載</w:t>
      </w:r>
    </w:p>
    <w:p>
      <w:pPr>
        <w:pStyle w:val="0"/>
        <w:spacing w:line="384" w:lineRule="exact"/>
        <w:ind w:left="260" w:leftChars="0" w:firstLine="720" w:firstLineChars="300"/>
        <w:rPr>
          <w:rFonts w:hint="eastAsia"/>
        </w:rPr>
      </w:pPr>
      <w:r>
        <w:rPr>
          <w:rFonts w:hint="eastAsia"/>
          <w:color w:val="000000"/>
        </w:rPr>
        <w:t>⑧　</w:t>
      </w:r>
      <w:r>
        <w:rPr>
          <w:rFonts w:hint="eastAsia"/>
        </w:rPr>
        <w:t>ＦＡＸ（主に、聴覚障害者に対して行う。）</w:t>
      </w:r>
    </w:p>
    <w:p>
      <w:pPr>
        <w:pStyle w:val="0"/>
        <w:spacing w:line="384" w:lineRule="exact"/>
        <w:rPr>
          <w:rFonts w:hint="default"/>
        </w:rPr>
      </w:pPr>
      <w:r>
        <w:rPr>
          <w:rFonts w:hint="eastAsia"/>
        </w:rPr>
        <w:t>　（２）大規模集客施設等の管理者への連絡</w:t>
      </w:r>
    </w:p>
    <w:p>
      <w:pPr>
        <w:pStyle w:val="0"/>
        <w:spacing w:line="384" w:lineRule="exact"/>
        <w:ind w:left="720" w:leftChars="300" w:firstLine="240" w:firstLineChars="100"/>
        <w:rPr>
          <w:rFonts w:hint="default"/>
        </w:rPr>
      </w:pPr>
      <w:r>
        <w:rPr>
          <w:rFonts w:hint="eastAsia"/>
        </w:rPr>
        <w:t>市は､市が所管する大規模集客施設等の管理者に対して、警報の伝達に努めるものとする。</w:t>
      </w:r>
    </w:p>
    <w:p>
      <w:pPr>
        <w:pStyle w:val="0"/>
        <w:spacing w:line="384" w:lineRule="exact"/>
        <w:rPr>
          <w:rFonts w:hint="eastAsia"/>
        </w:rPr>
      </w:pPr>
    </w:p>
    <w:p>
      <w:pPr>
        <w:pStyle w:val="0"/>
        <w:spacing w:line="384" w:lineRule="exact"/>
        <w:rPr>
          <w:rFonts w:hint="eastAsia"/>
        </w:rPr>
      </w:pPr>
      <w:r>
        <w:rPr>
          <w:rFonts w:hint="default"/>
        </w:rPr>
        <w:t xml:space="preserve">  </w:t>
      </w:r>
      <w:r>
        <w:rPr>
          <w:rFonts w:hint="eastAsia"/>
        </w:rPr>
        <w:t>４　警報の解除の伝達</w:t>
      </w:r>
    </w:p>
    <w:p>
      <w:pPr>
        <w:pStyle w:val="0"/>
        <w:spacing w:line="384" w:lineRule="exact"/>
        <w:ind w:left="480" w:leftChars="200"/>
        <w:rPr>
          <w:rFonts w:hint="eastAsia"/>
        </w:rPr>
      </w:pPr>
      <w:r>
        <w:rPr>
          <w:rFonts w:hint="eastAsia"/>
        </w:rPr>
        <w:t>警報の解除の伝達については、上記に定める警報の発令の場合に準じて行うものとする。ただし、武力攻撃予測事態及び武力攻撃事態の双方において、サイレン</w:t>
      </w:r>
    </w:p>
    <w:p>
      <w:pPr>
        <w:pStyle w:val="0"/>
        <w:spacing w:line="384" w:lineRule="exact"/>
        <w:ind w:left="480" w:leftChars="200"/>
        <w:rPr>
          <w:rFonts w:hint="default"/>
        </w:rPr>
      </w:pPr>
      <w:r>
        <w:rPr>
          <w:rFonts w:hint="eastAsia"/>
        </w:rPr>
        <w:t>は</w:t>
      </w:r>
      <w:r>
        <w:rPr>
          <w:rFonts w:hint="default"/>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style="margin-top:56.25pt;mso-position-vertical-relative:text;mso-position-horizontal-relative:text;position:absolute;mso-wrap-mode:square;height:274.5pt;width:427.45pt;margin-left:26.6pt;z-index:6;" filled="t" o:spt="75" type="#_x0000_t75">
            <v:fill/>
            <v:stroke joinstyle="miter"/>
            <v:imagedata o:title="" r:id="rId58"/>
            <o:lock v:ext="edit" text="f" aspectratio="t"/>
            <w10:wrap type="square" side="both" anchorx="text" anchory="text"/>
          </v:shape>
        </w:pict>
      </w:r>
      <w:r>
        <w:rPr>
          <w:rFonts w:hint="eastAsia"/>
        </w:rPr>
        <w:t>使用しないこととする。</w:t>
      </w:r>
      <w:bookmarkStart w:id="1113" w:name="_Hlt141252199"/>
      <w:bookmarkEnd w:id="1113"/>
      <w:bookmarkStart w:id="1114" w:name="_Toc141252165"/>
      <w:bookmarkStart w:id="1115" w:name="_Toc142290014"/>
      <w:bookmarkStart w:id="1116" w:name="_Toc142464941"/>
      <w:bookmarkStart w:id="1117" w:name="_Toc142466650"/>
      <w:bookmarkStart w:id="1118" w:name="_Toc142880203"/>
      <w:bookmarkStart w:id="1119" w:name="_Toc142881019"/>
      <w:bookmarkStart w:id="1120" w:name="_Toc144093984"/>
      <w:bookmarkStart w:id="1121" w:name="_Toc144194279"/>
      <w:bookmarkStart w:id="1122" w:name="_Toc145211658"/>
      <w:bookmarkStart w:id="1123" w:name="_Toc145298848"/>
      <w:bookmarkStart w:id="1124" w:name="_Toc145385317"/>
      <w:bookmarkStart w:id="1125" w:name="_Toc145399906"/>
      <w:bookmarkStart w:id="1126" w:name="_Toc146002460"/>
      <w:bookmarkStart w:id="1127" w:name="_Toc146089083"/>
      <w:bookmarkStart w:id="1128" w:name="_Toc146100076"/>
      <w:bookmarkStart w:id="1129" w:name="_Toc288913091"/>
    </w:p>
    <w:p>
      <w:pPr>
        <w:pStyle w:val="0"/>
        <w:spacing w:line="384" w:lineRule="exact"/>
        <w:ind w:left="480" w:leftChars="200"/>
        <w:rPr>
          <w:rFonts w:hint="default"/>
        </w:rPr>
      </w:pPr>
    </w:p>
    <w:p>
      <w:pPr>
        <w:pStyle w:val="0"/>
        <w:spacing w:line="384" w:lineRule="exact"/>
        <w:ind w:leftChars="0" w:firstLineChars="0"/>
        <w:rPr>
          <w:rFonts w:hint="default"/>
        </w:rPr>
      </w:pPr>
    </w:p>
    <w:p>
      <w:pPr>
        <w:pStyle w:val="3"/>
        <w:rPr>
          <w:rFonts w:hint="default"/>
        </w:rPr>
      </w:pPr>
      <w:r>
        <w:rPr>
          <w:rFonts w:hint="eastAsia"/>
        </w:rPr>
        <w:t>第２節　緊急通報の伝達</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p>
    <w:p>
      <w:pPr>
        <w:pStyle w:val="0"/>
        <w:spacing w:line="384" w:lineRule="exact"/>
        <w:ind w:firstLine="240" w:firstLineChars="100"/>
        <w:rPr>
          <w:rFonts w:hint="eastAsia"/>
        </w:rPr>
      </w:pPr>
    </w:p>
    <w:p>
      <w:pPr>
        <w:pStyle w:val="0"/>
        <w:spacing w:line="384" w:lineRule="exact"/>
        <w:ind w:firstLine="240" w:firstLineChars="100"/>
        <w:rPr>
          <w:rFonts w:hint="eastAsia"/>
        </w:rPr>
      </w:pPr>
      <w:r>
        <w:rPr>
          <w:rFonts w:hint="eastAsia"/>
        </w:rPr>
        <w:t>１　緊急通報の発令</w:t>
      </w:r>
    </w:p>
    <w:p>
      <w:pPr>
        <w:pStyle w:val="0"/>
        <w:spacing w:line="384" w:lineRule="exact"/>
        <w:ind w:left="240" w:leftChars="100" w:firstLine="240" w:firstLineChars="100"/>
        <w:rPr>
          <w:rFonts w:hint="default"/>
        </w:rPr>
      </w:pPr>
      <w:r>
        <w:rPr>
          <w:rFonts w:hint="eastAsia"/>
        </w:rPr>
        <w:t>緊急通報は、武力攻撃災害による住民の生命、身体、財産に対する危険を防止するため、緊急の必要があると認められる時で、次の場合に知事から発令され、市長に通知される。</w:t>
      </w:r>
    </w:p>
    <w:p>
      <w:pPr>
        <w:pStyle w:val="0"/>
        <w:spacing w:line="384" w:lineRule="exact"/>
        <w:ind w:firstLine="240" w:firstLineChars="100"/>
        <w:rPr>
          <w:rFonts w:hint="default"/>
        </w:rPr>
      </w:pPr>
      <w:r>
        <w:rPr>
          <w:rFonts w:hint="eastAsia"/>
        </w:rPr>
        <w:t>（１）武力攻撃災害が発生した場合　</w:t>
      </w:r>
    </w:p>
    <w:p>
      <w:pPr>
        <w:pStyle w:val="0"/>
        <w:spacing w:line="384" w:lineRule="exact"/>
        <w:ind w:firstLine="240" w:firstLineChars="100"/>
        <w:rPr>
          <w:rFonts w:hint="eastAsia"/>
        </w:rPr>
      </w:pPr>
      <w:r>
        <w:rPr>
          <w:rFonts w:hint="eastAsia"/>
        </w:rPr>
        <w:t>（２）武力攻撃災害がまさに発生しようとしている場合</w:t>
      </w:r>
    </w:p>
    <w:p>
      <w:pPr>
        <w:pStyle w:val="0"/>
        <w:spacing w:line="384" w:lineRule="exact"/>
        <w:rPr>
          <w:rFonts w:hint="default"/>
        </w:rPr>
      </w:pPr>
    </w:p>
    <w:p>
      <w:pPr>
        <w:pStyle w:val="0"/>
        <w:spacing w:line="384" w:lineRule="exact"/>
        <w:ind w:firstLine="240" w:firstLineChars="100"/>
        <w:rPr>
          <w:rFonts w:hint="eastAsia"/>
        </w:rPr>
      </w:pPr>
      <w:r>
        <w:rPr>
          <w:rFonts w:hint="eastAsia"/>
        </w:rPr>
        <w:t>２　緊急通報の内容</w:t>
      </w:r>
    </w:p>
    <w:p>
      <w:pPr>
        <w:pStyle w:val="0"/>
        <w:spacing w:line="384" w:lineRule="exact"/>
        <w:ind w:firstLine="480" w:firstLineChars="200"/>
        <w:rPr>
          <w:rFonts w:hint="default"/>
        </w:rPr>
      </w:pPr>
      <w:r>
        <w:rPr>
          <w:rFonts w:hint="eastAsia"/>
        </w:rPr>
        <w:t>また、緊急通報の内容は、次のとおりである。</w:t>
      </w:r>
    </w:p>
    <w:p>
      <w:pPr>
        <w:pStyle w:val="0"/>
        <w:spacing w:line="384" w:lineRule="exact"/>
        <w:ind w:firstLine="240" w:firstLineChars="100"/>
        <w:rPr>
          <w:rFonts w:hint="default"/>
        </w:rPr>
      </w:pPr>
      <w:r>
        <w:rPr>
          <w:rFonts w:hint="eastAsia"/>
        </w:rPr>
        <w:t>（１）武力攻撃災害が発生した日時</w:t>
      </w:r>
    </w:p>
    <w:p>
      <w:pPr>
        <w:pStyle w:val="0"/>
        <w:spacing w:line="384" w:lineRule="exact"/>
        <w:ind w:firstLine="240" w:firstLineChars="100"/>
        <w:rPr>
          <w:rFonts w:hint="default"/>
        </w:rPr>
      </w:pPr>
      <w:r>
        <w:rPr>
          <w:rFonts w:hint="eastAsia"/>
        </w:rPr>
        <w:t>（２）武力攻撃災害が発生した場所又は地域</w:t>
      </w:r>
    </w:p>
    <w:p>
      <w:pPr>
        <w:pStyle w:val="0"/>
        <w:spacing w:line="384" w:lineRule="exact"/>
        <w:ind w:firstLine="240" w:firstLineChars="100"/>
        <w:rPr>
          <w:rFonts w:hint="default"/>
        </w:rPr>
      </w:pPr>
      <w:r>
        <w:rPr>
          <w:rFonts w:hint="eastAsia"/>
        </w:rPr>
        <w:t>（３）武力攻撃災害の種別</w:t>
      </w:r>
    </w:p>
    <w:p>
      <w:pPr>
        <w:pStyle w:val="0"/>
        <w:spacing w:line="384" w:lineRule="exact"/>
        <w:ind w:firstLine="240" w:firstLineChars="100"/>
        <w:rPr>
          <w:rFonts w:hint="default"/>
        </w:rPr>
      </w:pPr>
      <w:r>
        <w:rPr>
          <w:rFonts w:hint="eastAsia"/>
        </w:rPr>
        <w:t>（４）被害状況</w:t>
      </w:r>
    </w:p>
    <w:p>
      <w:pPr>
        <w:pStyle w:val="0"/>
        <w:tabs>
          <w:tab w:val="left" w:leader="none" w:pos="1044"/>
        </w:tabs>
        <w:spacing w:line="384" w:lineRule="exact"/>
        <w:ind w:firstLine="240" w:firstLineChars="100"/>
        <w:rPr>
          <w:rFonts w:hint="eastAsia"/>
        </w:rPr>
      </w:pPr>
      <w:r>
        <w:rPr>
          <w:rFonts w:hint="eastAsia"/>
        </w:rPr>
        <w:t>（５）その他住民等に対し周知させるべき事項</w:t>
      </w:r>
    </w:p>
    <w:p>
      <w:pPr>
        <w:pStyle w:val="0"/>
        <w:spacing w:line="384" w:lineRule="exact"/>
        <w:ind w:firstLine="260"/>
        <w:rPr>
          <w:rFonts w:hint="default"/>
        </w:rPr>
      </w:pPr>
      <w:r>
        <w:rPr>
          <w:rFonts w:hint="eastAsia"/>
        </w:rPr>
        <w:t>３　住民への伝達</w:t>
      </w:r>
    </w:p>
    <w:p>
      <w:pPr>
        <w:pStyle w:val="0"/>
        <w:spacing w:line="384" w:lineRule="exact"/>
        <w:ind w:left="480" w:leftChars="200" w:firstLine="240" w:firstLineChars="100"/>
        <w:rPr>
          <w:rFonts w:hint="default"/>
        </w:rPr>
      </w:pPr>
      <w:r>
        <w:rPr>
          <w:rFonts w:hint="eastAsia"/>
        </w:rPr>
        <w:t>市は､県から緊急通報の通知を受けた場合には、直ちに住民に対して伝達を行う。その方法は、第１節「警報の通知の受入れ・伝達」に準じる。</w:t>
      </w:r>
    </w:p>
    <w:p>
      <w:pPr>
        <w:pStyle w:val="0"/>
        <w:spacing w:line="384" w:lineRule="exact"/>
        <w:rPr>
          <w:rFonts w:hint="eastAsia"/>
        </w:rPr>
      </w:pPr>
    </w:p>
    <w:p>
      <w:pPr>
        <w:pStyle w:val="0"/>
        <w:spacing w:line="384" w:lineRule="exact"/>
        <w:ind w:left="260"/>
        <w:rPr>
          <w:rFonts w:hint="default"/>
        </w:rPr>
      </w:pPr>
      <w:r>
        <w:rPr>
          <w:rFonts w:hint="eastAsia"/>
        </w:rPr>
        <w:t>４　大規模集客施設等の管理者への連絡</w:t>
      </w:r>
    </w:p>
    <w:p>
      <w:pPr>
        <w:pStyle w:val="0"/>
        <w:spacing w:line="384" w:lineRule="exact"/>
        <w:ind w:left="480" w:leftChars="200" w:firstLine="240" w:firstLineChars="100"/>
        <w:rPr>
          <w:rFonts w:hint="default"/>
        </w:rPr>
      </w:pPr>
      <w:r>
        <w:rPr>
          <w:rFonts w:hint="eastAsia"/>
        </w:rPr>
        <w:t>市は、第１節「警報の通知の受入れ・伝達」に準じて大規模集客施設等の管理者に対して、緊急通報の伝達に努める。</w:t>
      </w:r>
    </w:p>
    <w:p>
      <w:pPr>
        <w:pStyle w:val="3"/>
        <w:rPr>
          <w:rFonts w:hint="eastAsia"/>
        </w:rPr>
      </w:pPr>
      <w:bookmarkStart w:id="1130" w:name="_Toc141252166"/>
      <w:bookmarkStart w:id="1131" w:name="_Toc142290015"/>
      <w:bookmarkStart w:id="1132" w:name="_Toc142464942"/>
      <w:bookmarkStart w:id="1133" w:name="_Toc142466651"/>
      <w:bookmarkStart w:id="1134" w:name="_Toc142880204"/>
      <w:bookmarkStart w:id="1135" w:name="_Toc142881020"/>
      <w:bookmarkStart w:id="1136" w:name="_Toc144093985"/>
    </w:p>
    <w:p>
      <w:pPr>
        <w:pStyle w:val="3"/>
        <w:rPr>
          <w:rFonts w:hint="default"/>
        </w:rPr>
      </w:pPr>
      <w:bookmarkStart w:id="1137" w:name="_Toc144194280"/>
      <w:bookmarkStart w:id="1138" w:name="_Toc145211659"/>
      <w:bookmarkStart w:id="1139" w:name="_Toc145298849"/>
      <w:bookmarkStart w:id="1140" w:name="_Toc145385318"/>
      <w:bookmarkStart w:id="1141" w:name="_Toc145399907"/>
      <w:bookmarkStart w:id="1142" w:name="_Toc146002461"/>
      <w:bookmarkStart w:id="1143" w:name="_Toc146089084"/>
      <w:bookmarkStart w:id="1144" w:name="_Toc146100077"/>
      <w:bookmarkStart w:id="1145" w:name="_Toc288913092"/>
      <w:r>
        <w:rPr>
          <w:rFonts w:hint="eastAsia"/>
        </w:rPr>
        <w:t>第３節　避難の指示等</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pPr>
        <w:pStyle w:val="0"/>
        <w:spacing w:line="384" w:lineRule="exact"/>
        <w:ind w:left="260"/>
        <w:rPr>
          <w:rFonts w:hint="eastAsia"/>
        </w:rPr>
      </w:pPr>
    </w:p>
    <w:p>
      <w:pPr>
        <w:pStyle w:val="0"/>
        <w:spacing w:line="384" w:lineRule="exact"/>
        <w:ind w:left="260"/>
        <w:rPr>
          <w:rFonts w:hint="default"/>
        </w:rPr>
      </w:pPr>
      <w:r>
        <w:rPr>
          <w:rFonts w:hint="eastAsia"/>
        </w:rPr>
        <w:t>１　避難の指示の受入れ・伝達等</w:t>
      </w:r>
    </w:p>
    <w:p>
      <w:pPr>
        <w:pStyle w:val="0"/>
        <w:spacing w:line="384" w:lineRule="exact"/>
        <w:ind w:firstLine="720" w:firstLineChars="300"/>
        <w:rPr>
          <w:rFonts w:hint="eastAsia"/>
        </w:rPr>
      </w:pPr>
      <w:r>
        <w:rPr>
          <w:rFonts w:hint="eastAsia"/>
        </w:rPr>
        <w:t>国の対策本部長は、警報を発令した場合において、住民の避難が必要であると</w:t>
      </w:r>
    </w:p>
    <w:p>
      <w:pPr>
        <w:pStyle w:val="0"/>
        <w:spacing w:line="384" w:lineRule="exact"/>
        <w:ind w:left="480" w:leftChars="200"/>
        <w:rPr>
          <w:rFonts w:hint="default"/>
        </w:rPr>
      </w:pPr>
      <w:r>
        <w:rPr>
          <w:rFonts w:hint="eastAsia"/>
        </w:rPr>
        <w:t>認めるときには、基本指針の定めるところにより、知事に対して住民の避難に関する措置を講ずべきことを指示し、知事は関係市町村長に通知する。</w:t>
      </w:r>
    </w:p>
    <w:p>
      <w:pPr>
        <w:pStyle w:val="0"/>
        <w:spacing w:line="384" w:lineRule="exact"/>
        <w:ind w:firstLine="720" w:firstLineChars="300"/>
        <w:rPr>
          <w:rFonts w:hint="default"/>
        </w:rPr>
      </w:pPr>
      <w:r>
        <w:rPr>
          <w:rFonts w:hint="eastAsia"/>
        </w:rPr>
        <w:t>指示の内容は、次のとおりである。</w:t>
      </w:r>
    </w:p>
    <w:p>
      <w:pPr>
        <w:pStyle w:val="0"/>
        <w:spacing w:line="384" w:lineRule="exact"/>
        <w:ind w:firstLine="720" w:firstLineChars="300"/>
        <w:rPr>
          <w:rFonts w:hint="default"/>
        </w:rPr>
      </w:pPr>
      <w:r>
        <w:rPr>
          <w:rFonts w:hint="eastAsia"/>
        </w:rPr>
        <w:t>①　住民の避難が必要な地域（要避難地域）</w:t>
      </w:r>
    </w:p>
    <w:p>
      <w:pPr>
        <w:pStyle w:val="0"/>
        <w:spacing w:line="384" w:lineRule="exact"/>
        <w:ind w:left="960" w:leftChars="300" w:hanging="240" w:hangingChars="100"/>
        <w:rPr>
          <w:rFonts w:hint="default"/>
        </w:rPr>
      </w:pPr>
      <w:r>
        <w:rPr>
          <w:rFonts w:hint="eastAsia"/>
        </w:rPr>
        <w:t>②　住民の避難先となる地域（避難先地域。なお、住民の避難経路となる地域を含む。）</w:t>
      </w:r>
    </w:p>
    <w:p>
      <w:pPr>
        <w:pStyle w:val="0"/>
        <w:spacing w:line="384" w:lineRule="exact"/>
        <w:ind w:firstLine="720" w:firstLineChars="300"/>
        <w:rPr>
          <w:rFonts w:hint="default"/>
        </w:rPr>
      </w:pPr>
      <w:r>
        <w:rPr>
          <w:rFonts w:hint="eastAsia"/>
        </w:rPr>
        <w:t>③　住民の避難に関して関係機関が講ずべき措置の概要</w:t>
      </w:r>
    </w:p>
    <w:p>
      <w:pPr>
        <w:pStyle w:val="0"/>
        <w:spacing w:line="384" w:lineRule="exact"/>
        <w:ind w:left="260"/>
        <w:rPr>
          <w:rFonts w:hint="default"/>
        </w:rPr>
      </w:pPr>
      <w:r>
        <w:rPr>
          <w:rFonts w:hint="eastAsia"/>
        </w:rPr>
        <w:t>（１）県からの指示の受入れ方法</w:t>
      </w:r>
    </w:p>
    <w:p>
      <w:pPr>
        <w:pStyle w:val="0"/>
        <w:spacing w:line="384" w:lineRule="exact"/>
        <w:ind w:left="720" w:leftChars="300" w:firstLine="240" w:firstLineChars="100"/>
        <w:rPr>
          <w:rFonts w:hint="default"/>
        </w:rPr>
      </w:pPr>
      <w:r>
        <w:rPr>
          <w:rFonts w:hint="eastAsia"/>
        </w:rPr>
        <w:t>県からの避難の指示の受入れは、「第１節１県からの警報の通知の受入れ方法」に準じて行う。</w:t>
      </w:r>
    </w:p>
    <w:p>
      <w:pPr>
        <w:pStyle w:val="0"/>
        <w:spacing w:line="384" w:lineRule="exact"/>
        <w:ind w:left="720" w:leftChars="300" w:firstLine="240" w:firstLineChars="100"/>
        <w:rPr>
          <w:rFonts w:hint="default"/>
        </w:rPr>
      </w:pPr>
      <w:r>
        <w:rPr>
          <w:rFonts w:hint="eastAsia"/>
        </w:rPr>
        <w:t>なお、知事は、避難措置の指示を受けた場合には、避難の指示を次の２段階に分けて関係市町村長に行い、市町村長に対して避難誘導体制の早期確立を促すこととしている。</w:t>
      </w:r>
    </w:p>
    <w:p>
      <w:pPr>
        <w:pStyle w:val="0"/>
        <w:spacing w:line="384" w:lineRule="exact"/>
        <w:ind w:firstLine="720" w:firstLineChars="300"/>
        <w:rPr>
          <w:rFonts w:hint="default"/>
        </w:rPr>
      </w:pPr>
      <w:r>
        <w:rPr>
          <w:rFonts w:hint="eastAsia"/>
        </w:rPr>
        <w:t>①　第１段階の避難指示</w:t>
      </w:r>
    </w:p>
    <w:p>
      <w:pPr>
        <w:pStyle w:val="0"/>
        <w:spacing w:line="384" w:lineRule="exact"/>
        <w:ind w:left="960" w:leftChars="400" w:firstLine="240" w:firstLineChars="100"/>
        <w:rPr>
          <w:rFonts w:hint="default"/>
          <w:color w:val="auto"/>
        </w:rPr>
      </w:pPr>
      <w:r>
        <w:rPr>
          <w:rFonts w:hint="eastAsia"/>
        </w:rPr>
        <w:t>国から避難措置の指示が行われた場合、直ちに国から示された内容のみを、要避難地域を管轄する市町村長を経由して住</w:t>
      </w:r>
      <w:r>
        <w:rPr>
          <w:rFonts w:hint="eastAsia"/>
          <w:color w:val="auto"/>
        </w:rPr>
        <w:t>民に伝達する。</w:t>
      </w:r>
    </w:p>
    <w:p>
      <w:pPr>
        <w:pStyle w:val="0"/>
        <w:spacing w:line="384" w:lineRule="exact"/>
        <w:ind w:firstLine="720" w:firstLineChars="300"/>
        <w:rPr>
          <w:rFonts w:hint="default"/>
          <w:color w:val="auto"/>
        </w:rPr>
      </w:pPr>
      <w:r>
        <w:rPr>
          <w:rFonts w:hint="eastAsia"/>
          <w:color w:val="auto"/>
        </w:rPr>
        <w:t>②　第２段階の避難指示</w:t>
      </w:r>
    </w:p>
    <w:p>
      <w:pPr>
        <w:pStyle w:val="0"/>
        <w:spacing w:line="384" w:lineRule="exact"/>
        <w:ind w:left="960" w:leftChars="400" w:firstLine="240" w:firstLineChars="100"/>
        <w:rPr>
          <w:rFonts w:hint="default"/>
          <w:color w:val="auto"/>
        </w:rPr>
      </w:pPr>
      <w:r>
        <w:rPr>
          <w:rFonts w:hint="eastAsia"/>
          <w:color w:val="auto"/>
        </w:rPr>
        <w:t>第１段階の避難指示の後、速やかに次の３点について決定し、要避難地域を管轄する市町村長を経由して住民に伝達する。</w:t>
      </w:r>
    </w:p>
    <w:p>
      <w:pPr>
        <w:pStyle w:val="0"/>
        <w:spacing w:line="384" w:lineRule="exact"/>
        <w:ind w:firstLine="1200" w:firstLineChars="500"/>
        <w:rPr>
          <w:rFonts w:hint="default"/>
        </w:rPr>
      </w:pPr>
      <w:r>
        <w:rPr>
          <w:rFonts w:hint="eastAsia"/>
        </w:rPr>
        <w:t>ア　主要な避難経路</w:t>
      </w:r>
    </w:p>
    <w:p>
      <w:pPr>
        <w:pStyle w:val="0"/>
        <w:spacing w:line="384" w:lineRule="exact"/>
        <w:ind w:firstLine="1200" w:firstLineChars="500"/>
        <w:rPr>
          <w:rFonts w:hint="default"/>
        </w:rPr>
      </w:pPr>
      <w:r>
        <w:rPr>
          <w:rFonts w:hint="eastAsia"/>
        </w:rPr>
        <w:t>イ　避難のための交通手段</w:t>
      </w:r>
    </w:p>
    <w:p>
      <w:pPr>
        <w:pStyle w:val="0"/>
        <w:spacing w:line="384" w:lineRule="exact"/>
        <w:ind w:firstLine="1200" w:firstLineChars="500"/>
        <w:rPr>
          <w:rFonts w:hint="eastAsia"/>
        </w:rPr>
      </w:pPr>
      <w:r>
        <w:rPr>
          <w:rFonts w:hint="eastAsia"/>
        </w:rPr>
        <w:t>ウ　要避難地域における避難施設</w:t>
      </w:r>
    </w:p>
    <w:p>
      <w:pPr>
        <w:pStyle w:val="0"/>
        <w:spacing w:line="384" w:lineRule="exact"/>
        <w:ind w:left="260"/>
        <w:rPr>
          <w:rFonts w:hint="default"/>
        </w:rPr>
      </w:pPr>
      <w:r>
        <w:rPr>
          <w:rFonts w:hint="eastAsia"/>
        </w:rPr>
        <w:t>（２）住民への避難の伝達等</w:t>
      </w:r>
    </w:p>
    <w:p>
      <w:pPr>
        <w:pStyle w:val="0"/>
        <w:spacing w:line="384" w:lineRule="exact"/>
        <w:ind w:left="720" w:leftChars="300" w:firstLine="240" w:firstLineChars="100"/>
        <w:rPr>
          <w:rFonts w:hint="default"/>
        </w:rPr>
      </w:pPr>
      <w:r>
        <w:rPr>
          <w:rFonts w:hint="eastAsia"/>
        </w:rPr>
        <w:t>市長は、知事から避難の指示を受けた場合には、その旨を直ちに住民に対して伝達するとともに、避難実施要領を速やかに作成する。</w:t>
      </w:r>
    </w:p>
    <w:p>
      <w:pPr>
        <w:pStyle w:val="0"/>
        <w:spacing w:line="384" w:lineRule="exact"/>
        <w:ind w:firstLine="720" w:firstLineChars="300"/>
        <w:rPr>
          <w:rFonts w:hint="default"/>
        </w:rPr>
      </w:pPr>
      <w:r>
        <w:rPr>
          <w:rFonts w:hint="eastAsia"/>
        </w:rPr>
        <w:t>①　避難実施要領の作成</w:t>
      </w:r>
    </w:p>
    <w:p>
      <w:pPr>
        <w:pStyle w:val="0"/>
        <w:spacing w:line="384" w:lineRule="exact"/>
        <w:ind w:firstLine="1200" w:firstLineChars="500"/>
        <w:rPr>
          <w:rFonts w:hint="default"/>
        </w:rPr>
      </w:pPr>
      <w:r>
        <w:rPr>
          <w:rFonts w:hint="eastAsia"/>
        </w:rPr>
        <w:t>ア　第１段階の避難指示があったとき</w:t>
      </w:r>
    </w:p>
    <w:p>
      <w:pPr>
        <w:pStyle w:val="0"/>
        <w:spacing w:line="384" w:lineRule="exact"/>
        <w:ind w:left="1440" w:leftChars="600" w:firstLine="240" w:firstLineChars="100"/>
        <w:rPr>
          <w:rFonts w:hint="eastAsia"/>
        </w:rPr>
      </w:pPr>
      <w:r>
        <w:rPr>
          <w:rFonts w:hint="eastAsia"/>
        </w:rPr>
        <w:t>市長は、第２編第４章第２節に定める、あらかじめ作成しておいた「モデル避難実施要領」のうちから適切な要領を選択し、避難実施の準備を開始する。　</w:t>
      </w:r>
    </w:p>
    <w:p>
      <w:pPr>
        <w:pStyle w:val="0"/>
        <w:spacing w:line="384" w:lineRule="exact"/>
        <w:ind w:firstLine="1200" w:firstLineChars="500"/>
        <w:rPr>
          <w:rFonts w:hint="default"/>
        </w:rPr>
      </w:pPr>
      <w:r>
        <w:rPr>
          <w:rFonts w:hint="eastAsia"/>
        </w:rPr>
        <w:t>イ　第２段階の避難指示があった時</w:t>
      </w:r>
    </w:p>
    <w:p>
      <w:pPr>
        <w:pStyle w:val="0"/>
        <w:spacing w:line="384" w:lineRule="exact"/>
        <w:ind w:firstLine="1680" w:firstLineChars="700"/>
        <w:rPr>
          <w:rFonts w:hint="eastAsia"/>
        </w:rPr>
      </w:pPr>
      <w:r>
        <w:rPr>
          <w:rFonts w:hint="eastAsia"/>
        </w:rPr>
        <w:t>市長は、発生した事態に対する「避難実施要領」を完成させる。その</w:t>
      </w:r>
    </w:p>
    <w:p>
      <w:pPr>
        <w:pStyle w:val="0"/>
        <w:spacing w:line="384" w:lineRule="exact"/>
        <w:ind w:firstLine="1440" w:firstLineChars="600"/>
        <w:rPr>
          <w:rFonts w:hint="default"/>
        </w:rPr>
      </w:pPr>
      <w:r>
        <w:rPr>
          <w:rFonts w:hint="eastAsia"/>
        </w:rPr>
        <w:t>際県と必要な調整を行うものとする。</w:t>
      </w:r>
    </w:p>
    <w:p>
      <w:pPr>
        <w:pStyle w:val="0"/>
        <w:spacing w:line="384" w:lineRule="exact"/>
        <w:ind w:firstLine="1680" w:firstLineChars="700"/>
        <w:rPr>
          <w:rFonts w:hint="default"/>
        </w:rPr>
      </w:pPr>
      <w:r>
        <w:rPr>
          <w:rFonts w:hint="eastAsia"/>
        </w:rPr>
        <w:t>なお、避難実施要領には、次の内容を盛り込む。</w:t>
      </w:r>
    </w:p>
    <w:p>
      <w:pPr>
        <w:pStyle w:val="0"/>
        <w:spacing w:line="384" w:lineRule="exact"/>
        <w:ind w:firstLine="1680" w:firstLineChars="700"/>
        <w:rPr>
          <w:rFonts w:hint="default"/>
        </w:rPr>
      </w:pPr>
      <w:r>
        <w:rPr>
          <w:rFonts w:hint="eastAsia"/>
        </w:rPr>
        <w:t>（ア）要避難地域の住所</w:t>
      </w:r>
    </w:p>
    <w:p>
      <w:pPr>
        <w:pStyle w:val="0"/>
        <w:spacing w:line="384" w:lineRule="exact"/>
        <w:ind w:firstLine="1680" w:firstLineChars="700"/>
        <w:rPr>
          <w:rFonts w:hint="default"/>
        </w:rPr>
      </w:pPr>
      <w:r>
        <w:rPr>
          <w:rFonts w:hint="eastAsia"/>
        </w:rPr>
        <w:t>（イ）避難住民の誘導の実施単位（自治会、事務所等）</w:t>
      </w:r>
    </w:p>
    <w:p>
      <w:pPr>
        <w:pStyle w:val="0"/>
        <w:spacing w:line="384" w:lineRule="exact"/>
        <w:ind w:firstLine="1680" w:firstLineChars="700"/>
        <w:rPr>
          <w:rFonts w:hint="eastAsia"/>
        </w:rPr>
      </w:pPr>
      <w:r>
        <w:rPr>
          <w:rFonts w:hint="eastAsia"/>
        </w:rPr>
        <w:t>（ウ）避難先の住所及び施設名</w:t>
      </w:r>
    </w:p>
    <w:p>
      <w:pPr>
        <w:pStyle w:val="0"/>
        <w:spacing w:line="384" w:lineRule="exact"/>
        <w:ind w:firstLine="1680" w:firstLineChars="700"/>
        <w:rPr>
          <w:rFonts w:hint="default"/>
        </w:rPr>
      </w:pPr>
      <w:r>
        <w:rPr>
          <w:rFonts w:hint="eastAsia"/>
        </w:rPr>
        <w:t>（エ）避難住民集合場所及び鉄道・バス輸送拠点</w:t>
      </w:r>
    </w:p>
    <w:p>
      <w:pPr>
        <w:pStyle w:val="0"/>
        <w:spacing w:line="384" w:lineRule="exact"/>
        <w:ind w:firstLine="1680" w:firstLineChars="700"/>
        <w:rPr>
          <w:rFonts w:hint="default"/>
        </w:rPr>
      </w:pPr>
      <w:r>
        <w:rPr>
          <w:rFonts w:hint="eastAsia"/>
        </w:rPr>
        <w:t>（オ）集合時間及び集合に当たっての留意点</w:t>
      </w:r>
    </w:p>
    <w:p>
      <w:pPr>
        <w:pStyle w:val="0"/>
        <w:spacing w:line="384" w:lineRule="exact"/>
        <w:ind w:firstLine="1680" w:firstLineChars="700"/>
        <w:rPr>
          <w:rFonts w:hint="default"/>
        </w:rPr>
      </w:pPr>
      <w:r>
        <w:rPr>
          <w:rFonts w:hint="eastAsia"/>
        </w:rPr>
        <w:t>（カ）避難の交通手段及び避難経路</w:t>
      </w:r>
    </w:p>
    <w:p>
      <w:pPr>
        <w:pStyle w:val="0"/>
        <w:spacing w:line="384" w:lineRule="exact"/>
        <w:ind w:firstLine="1680" w:firstLineChars="700"/>
        <w:rPr>
          <w:rFonts w:hint="default"/>
        </w:rPr>
      </w:pPr>
      <w:r>
        <w:rPr>
          <w:rFonts w:hint="eastAsia"/>
        </w:rPr>
        <w:t>（キ）市職員、消防職団員の配置、担当業務等</w:t>
      </w:r>
    </w:p>
    <w:p>
      <w:pPr>
        <w:pStyle w:val="0"/>
        <w:spacing w:line="384" w:lineRule="exact"/>
        <w:ind w:firstLine="1680" w:firstLineChars="700"/>
        <w:rPr>
          <w:rFonts w:hint="default"/>
          <w:color w:val="auto"/>
        </w:rPr>
      </w:pPr>
      <w:r>
        <w:rPr>
          <w:rFonts w:hint="eastAsia"/>
        </w:rPr>
        <w:t>（ク）</w:t>
      </w:r>
      <w:r>
        <w:rPr>
          <w:rFonts w:hint="eastAsia"/>
          <w:color w:val="auto"/>
        </w:rPr>
        <w:t>要配慮者への対応</w:t>
      </w:r>
    </w:p>
    <w:p>
      <w:pPr>
        <w:pStyle w:val="0"/>
        <w:spacing w:line="384" w:lineRule="exact"/>
        <w:ind w:firstLine="1680" w:firstLineChars="700"/>
        <w:rPr>
          <w:rFonts w:hint="default"/>
          <w:color w:val="auto"/>
        </w:rPr>
      </w:pPr>
      <w:r>
        <w:rPr>
          <w:rFonts w:hint="eastAsia"/>
          <w:color w:val="auto"/>
        </w:rPr>
        <w:t>（ケ）要避難地域における残留者の確認方法</w:t>
      </w:r>
    </w:p>
    <w:p>
      <w:pPr>
        <w:pStyle w:val="0"/>
        <w:spacing w:line="384" w:lineRule="exact"/>
        <w:ind w:firstLine="1680" w:firstLineChars="700"/>
        <w:rPr>
          <w:rFonts w:hint="default"/>
          <w:color w:val="auto"/>
        </w:rPr>
      </w:pPr>
      <w:r>
        <w:rPr>
          <w:rFonts w:hint="eastAsia"/>
          <w:color w:val="auto"/>
        </w:rPr>
        <w:t>（コ）避難誘導中の食料の給与等の支援内容</w:t>
      </w:r>
    </w:p>
    <w:p>
      <w:pPr>
        <w:pStyle w:val="0"/>
        <w:spacing w:line="384" w:lineRule="exact"/>
        <w:ind w:firstLine="1680" w:firstLineChars="700"/>
        <w:rPr>
          <w:rFonts w:hint="default"/>
          <w:color w:val="auto"/>
        </w:rPr>
      </w:pPr>
      <w:r>
        <w:rPr>
          <w:rFonts w:hint="eastAsia"/>
          <w:color w:val="auto"/>
        </w:rPr>
        <w:t>（サ）避難住民の携行品、服装</w:t>
      </w:r>
    </w:p>
    <w:p>
      <w:pPr>
        <w:pStyle w:val="0"/>
        <w:spacing w:line="384" w:lineRule="exact"/>
        <w:ind w:firstLine="1680" w:firstLineChars="700"/>
        <w:rPr>
          <w:rFonts w:hint="default"/>
          <w:color w:val="auto"/>
        </w:rPr>
      </w:pPr>
      <w:r>
        <w:rPr>
          <w:rFonts w:hint="eastAsia"/>
          <w:color w:val="auto"/>
        </w:rPr>
        <w:t>（シ）問題が発生した場合の緊急連絡先等</w:t>
      </w:r>
    </w:p>
    <w:p>
      <w:pPr>
        <w:pStyle w:val="0"/>
        <w:spacing w:line="384" w:lineRule="exact"/>
        <w:ind w:left="1440" w:leftChars="600" w:firstLine="240" w:firstLineChars="100"/>
        <w:rPr>
          <w:rFonts w:hint="default"/>
          <w:color w:val="auto"/>
        </w:rPr>
      </w:pPr>
      <w:r>
        <w:rPr>
          <w:rFonts w:hint="eastAsia"/>
          <w:color w:val="auto"/>
        </w:rPr>
        <w:t>市長は､避難実施要領を完成させた時には、住民へ周知するとともに、消防機関等と連携して的確かつ迅速に住民を避難誘導する。</w:t>
      </w:r>
    </w:p>
    <w:p>
      <w:pPr>
        <w:pStyle w:val="0"/>
        <w:spacing w:line="384" w:lineRule="exact"/>
        <w:ind w:firstLine="720" w:firstLineChars="300"/>
        <w:rPr>
          <w:rFonts w:hint="default"/>
          <w:color w:val="auto"/>
        </w:rPr>
      </w:pPr>
      <w:r>
        <w:rPr>
          <w:rFonts w:hint="eastAsia"/>
          <w:color w:val="auto"/>
        </w:rPr>
        <w:t>②　住民への周知内容及び方法</w:t>
      </w:r>
    </w:p>
    <w:p>
      <w:pPr>
        <w:pStyle w:val="0"/>
        <w:spacing w:line="384" w:lineRule="exact"/>
        <w:ind w:left="1200" w:leftChars="500"/>
        <w:rPr>
          <w:rFonts w:hint="eastAsia"/>
        </w:rPr>
      </w:pPr>
      <w:r>
        <w:rPr>
          <w:rFonts w:hint="eastAsia"/>
          <w:color w:val="auto"/>
        </w:rPr>
        <w:t>市長は、第２編第４章第４節で定めた内容を、住民、要配慮者に</w:t>
      </w:r>
      <w:r>
        <w:rPr>
          <w:rFonts w:hint="eastAsia"/>
        </w:rPr>
        <w:t>対し、あ</w:t>
      </w:r>
    </w:p>
    <w:p>
      <w:pPr>
        <w:pStyle w:val="0"/>
        <w:spacing w:line="384" w:lineRule="exact"/>
        <w:ind w:left="0" w:leftChars="0" w:firstLine="960" w:firstLineChars="400"/>
        <w:rPr>
          <w:rFonts w:hint="eastAsia"/>
        </w:rPr>
      </w:pPr>
      <w:r>
        <w:rPr>
          <w:rFonts w:hint="eastAsia"/>
        </w:rPr>
        <w:t>らかじめ定めた方法で周知する。</w:t>
      </w:r>
    </w:p>
    <w:p>
      <w:pPr>
        <w:pStyle w:val="0"/>
        <w:spacing w:line="384" w:lineRule="exact"/>
        <w:ind w:firstLine="720" w:firstLineChars="300"/>
        <w:rPr>
          <w:rFonts w:hint="eastAsia"/>
        </w:rPr>
      </w:pPr>
      <w:r>
        <w:rPr>
          <w:rFonts w:hint="eastAsia"/>
        </w:rPr>
        <w:t>③　関係機関への通知</w:t>
      </w:r>
    </w:p>
    <w:p>
      <w:pPr>
        <w:pStyle w:val="0"/>
        <w:spacing w:line="384" w:lineRule="exact"/>
        <w:ind w:left="720" w:leftChars="300" w:firstLine="480" w:firstLineChars="200"/>
        <w:rPr>
          <w:rFonts w:hint="eastAsia"/>
        </w:rPr>
      </w:pPr>
      <w:r>
        <w:rPr>
          <w:rFonts w:hint="eastAsia"/>
        </w:rPr>
        <w:t>市長は、避難実施要領を定めたときは、市の他の執行機関、消防機関、警</w:t>
      </w:r>
    </w:p>
    <w:p>
      <w:pPr>
        <w:pStyle w:val="0"/>
        <w:spacing w:line="384" w:lineRule="exact"/>
        <w:ind w:left="960" w:leftChars="400"/>
        <w:rPr>
          <w:rFonts w:hint="eastAsia"/>
        </w:rPr>
      </w:pPr>
      <w:r>
        <w:rPr>
          <w:rFonts w:hint="eastAsia"/>
        </w:rPr>
        <w:t>察、自衛隊のほか、県、運送事業者である指定公共機関及び指定地方公共機関等に通知する。</w:t>
      </w:r>
    </w:p>
    <w:p>
      <w:pPr>
        <w:pStyle w:val="0"/>
        <w:spacing w:line="384" w:lineRule="exact"/>
        <w:ind w:firstLine="240" w:firstLineChars="100"/>
        <w:rPr>
          <w:rFonts w:hint="eastAsia"/>
        </w:rPr>
      </w:pPr>
      <w:r>
        <w:rPr>
          <w:rFonts w:hint="eastAsia"/>
        </w:rPr>
        <w:t>（３）避難先地域の通知の受入れ</w:t>
      </w:r>
    </w:p>
    <w:p>
      <w:pPr>
        <w:pStyle w:val="0"/>
        <w:spacing w:line="384" w:lineRule="exact"/>
        <w:ind w:left="936" w:leftChars="390"/>
        <w:rPr>
          <w:rFonts w:hint="eastAsia"/>
        </w:rPr>
      </w:pPr>
      <w:r>
        <w:rPr>
          <w:rFonts w:hint="eastAsia"/>
        </w:rPr>
        <w:t>本市が避難先地域となった場合の知事からの通知の受入れは「第１節１県か</w:t>
      </w:r>
    </w:p>
    <w:p>
      <w:pPr>
        <w:pStyle w:val="0"/>
        <w:spacing w:line="384" w:lineRule="exact"/>
        <w:ind w:firstLine="720" w:firstLineChars="300"/>
        <w:rPr>
          <w:rFonts w:hint="default"/>
        </w:rPr>
      </w:pPr>
      <w:r>
        <w:rPr>
          <w:rFonts w:hint="eastAsia"/>
        </w:rPr>
        <w:t>らの警報の通知の受入れ方法」に準じて行う。</w:t>
      </w:r>
    </w:p>
    <w:p>
      <w:pPr>
        <w:pStyle w:val="0"/>
        <w:spacing w:line="384" w:lineRule="exact"/>
        <w:ind w:left="260"/>
        <w:rPr>
          <w:rFonts w:hint="default"/>
        </w:rPr>
      </w:pPr>
      <w:r>
        <w:rPr>
          <w:rFonts w:hint="eastAsia"/>
        </w:rPr>
        <w:t>（４）避難の指示を周知すべき機関</w:t>
      </w:r>
    </w:p>
    <w:p>
      <w:pPr>
        <w:pStyle w:val="0"/>
        <w:spacing w:line="384" w:lineRule="exact"/>
        <w:ind w:firstLine="720" w:firstLineChars="300"/>
        <w:rPr>
          <w:rFonts w:hint="eastAsia"/>
          <w:color w:val="auto"/>
        </w:rPr>
      </w:pPr>
      <w:r>
        <w:rPr>
          <w:rFonts w:hint="eastAsia"/>
        </w:rPr>
        <w:t>①　</w:t>
      </w:r>
      <w:r>
        <w:rPr>
          <w:rFonts w:hint="eastAsia"/>
          <w:color w:val="auto"/>
        </w:rPr>
        <w:t>避難先地域の避難施設の管理者</w:t>
      </w:r>
    </w:p>
    <w:p>
      <w:pPr>
        <w:pStyle w:val="0"/>
        <w:spacing w:line="384" w:lineRule="exact"/>
        <w:ind w:firstLine="720" w:firstLineChars="300"/>
        <w:rPr>
          <w:rFonts w:hint="eastAsia"/>
          <w:color w:val="auto"/>
        </w:rPr>
      </w:pPr>
      <w:r>
        <w:rPr>
          <w:rFonts w:hint="eastAsia"/>
          <w:color w:val="auto"/>
        </w:rPr>
        <w:t>②　第１編第５章第４節に規定する公共的団体のうち関係する団体</w:t>
      </w:r>
    </w:p>
    <w:p>
      <w:pPr>
        <w:pStyle w:val="0"/>
        <w:spacing w:line="384" w:lineRule="exact"/>
        <w:ind w:left="720"/>
        <w:rPr>
          <w:rFonts w:hint="eastAsia"/>
        </w:rPr>
      </w:pPr>
      <w:r>
        <w:rPr>
          <w:rFonts w:hint="eastAsia"/>
          <w:color w:val="auto"/>
        </w:rPr>
        <w:t>③　避難誘導実施の補助や救援の補助</w:t>
      </w:r>
      <w:r>
        <w:rPr>
          <w:rFonts w:hint="eastAsia"/>
        </w:rPr>
        <w:t>の協力を要請できる自主防災組織又はボ</w:t>
      </w:r>
    </w:p>
    <w:p>
      <w:pPr>
        <w:pStyle w:val="0"/>
        <w:spacing w:line="384" w:lineRule="exact"/>
        <w:ind w:left="720" w:leftChars="300" w:firstLine="240" w:firstLineChars="100"/>
        <w:rPr>
          <w:rFonts w:hint="eastAsia"/>
        </w:rPr>
      </w:pPr>
      <w:r>
        <w:rPr>
          <w:rFonts w:hint="eastAsia"/>
        </w:rPr>
        <w:t>ランティア団体</w:t>
      </w:r>
    </w:p>
    <w:p>
      <w:pPr>
        <w:pStyle w:val="0"/>
        <w:spacing w:line="384" w:lineRule="exact"/>
        <w:ind w:firstLine="240" w:firstLineChars="100"/>
        <w:rPr>
          <w:rFonts w:hint="eastAsia"/>
        </w:rPr>
      </w:pPr>
    </w:p>
    <w:p>
      <w:pPr>
        <w:pStyle w:val="0"/>
        <w:spacing w:line="384" w:lineRule="exact"/>
        <w:ind w:firstLine="240" w:firstLineChars="100"/>
        <w:rPr>
          <w:rFonts w:hint="default"/>
        </w:rPr>
      </w:pPr>
      <w:r>
        <w:rPr>
          <w:rFonts w:hint="eastAsia"/>
        </w:rPr>
        <w:t>２　市域を越える住民の避難</w:t>
      </w:r>
    </w:p>
    <w:p>
      <w:pPr>
        <w:pStyle w:val="0"/>
        <w:spacing w:line="384" w:lineRule="exact"/>
        <w:ind w:left="480" w:leftChars="200" w:firstLine="240" w:firstLineChars="100"/>
        <w:rPr>
          <w:rFonts w:hint="default"/>
        </w:rPr>
      </w:pPr>
      <w:r>
        <w:rPr>
          <w:rFonts w:hint="eastAsia"/>
        </w:rPr>
        <w:t>武力攻撃事態等が広い地域で発生した場合には、本市の住民が市域を越えて避難を行うことや、逆に他市町村の住民が本市へ避難してくることなどが考えられる。</w:t>
      </w:r>
    </w:p>
    <w:p>
      <w:pPr>
        <w:pStyle w:val="0"/>
        <w:spacing w:line="384" w:lineRule="exact"/>
        <w:ind w:left="522"/>
        <w:rPr>
          <w:rFonts w:hint="eastAsia"/>
        </w:rPr>
      </w:pPr>
      <w:r>
        <w:rPr>
          <w:rFonts w:hint="default"/>
        </w:rPr>
        <w:t xml:space="preserve">  </w:t>
      </w:r>
      <w:r>
        <w:rPr>
          <w:rFonts w:hint="eastAsia"/>
        </w:rPr>
        <w:t>本市の住民が市域を越える避難の際には、避難実施要領及び知事の指示に基づ</w:t>
      </w:r>
    </w:p>
    <w:p>
      <w:pPr>
        <w:pStyle w:val="0"/>
        <w:spacing w:line="384" w:lineRule="exact"/>
        <w:ind w:firstLine="480" w:firstLineChars="200"/>
        <w:rPr>
          <w:rFonts w:hint="eastAsia"/>
        </w:rPr>
      </w:pPr>
      <w:r>
        <w:rPr>
          <w:rFonts w:hint="eastAsia"/>
        </w:rPr>
        <w:t>き、住民を避難誘導する。</w:t>
      </w:r>
    </w:p>
    <w:p>
      <w:pPr>
        <w:pStyle w:val="0"/>
        <w:spacing w:line="384" w:lineRule="exact"/>
        <w:ind w:left="521" w:leftChars="217" w:firstLine="240" w:firstLineChars="100"/>
        <w:rPr>
          <w:rFonts w:hint="eastAsia"/>
        </w:rPr>
      </w:pPr>
      <w:r>
        <w:rPr>
          <w:rFonts w:hint="eastAsia"/>
        </w:rPr>
        <w:t>逆に他市町村の住民が本市に避難してくる際には、第２編第４章第１２節に定</w:t>
      </w:r>
    </w:p>
    <w:p>
      <w:pPr>
        <w:pStyle w:val="0"/>
        <w:tabs>
          <w:tab w:val="left" w:leader="none" w:pos="798"/>
        </w:tabs>
        <w:spacing w:line="384" w:lineRule="exact"/>
        <w:ind w:firstLine="480" w:firstLineChars="200"/>
        <w:rPr>
          <w:rFonts w:hint="eastAsia"/>
        </w:rPr>
      </w:pPr>
      <w:r>
        <w:rPr>
          <w:rFonts w:hint="eastAsia"/>
        </w:rPr>
        <w:t>めた方法により、避難住民の誘導の補助を行う。</w:t>
      </w:r>
    </w:p>
    <w:p>
      <w:pPr>
        <w:pStyle w:val="0"/>
        <w:spacing w:line="384" w:lineRule="exact"/>
        <w:rPr>
          <w:rFonts w:hint="eastAsia" w:eastAsia="ＭＳ ゴシック"/>
        </w:rPr>
      </w:pPr>
      <w:r>
        <w:rPr>
          <w:rFonts w:hint="default"/>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style="margin-top:33.75pt;mso-position-vertical-relative:text;mso-position-horizontal-relative:text;position:absolute;mso-wrap-mode:square;height:282.25pt;width:427pt;margin-left:21.35pt;z-index:7;" filled="t" o:spt="75" type="#_x0000_t75">
            <v:fill/>
            <v:stroke joinstyle="miter"/>
            <v:imagedata o:title="" r:id="rId59"/>
            <o:lock v:ext="edit" text="f" aspectratio="t"/>
            <w10:wrap type="square" side="both" anchorx="text" anchory="text"/>
          </v:shape>
        </w:pict>
      </w:r>
    </w:p>
    <w:p>
      <w:pPr>
        <w:pStyle w:val="0"/>
        <w:rPr>
          <w:rFonts w:hint="default"/>
        </w:rPr>
      </w:pPr>
      <w:bookmarkStart w:id="1146" w:name="_Toc141252167"/>
      <w:bookmarkStart w:id="1147" w:name="_Toc142290016"/>
      <w:bookmarkStart w:id="1148" w:name="_Toc142464943"/>
      <w:bookmarkStart w:id="1149" w:name="_Toc142466652"/>
      <w:bookmarkStart w:id="1150" w:name="_Toc142880205"/>
      <w:bookmarkStart w:id="1151" w:name="_Toc142881021"/>
      <w:bookmarkStart w:id="1152" w:name="_Toc144093986"/>
      <w:bookmarkStart w:id="1153" w:name="_Toc144194281"/>
      <w:bookmarkStart w:id="1154" w:name="_Toc145211660"/>
      <w:bookmarkStart w:id="1155" w:name="_Toc145298850"/>
      <w:bookmarkStart w:id="1156" w:name="_Toc145385319"/>
      <w:bookmarkStart w:id="1157" w:name="_Toc145399908"/>
      <w:bookmarkStart w:id="1158" w:name="_Toc146002462"/>
      <w:bookmarkStart w:id="1159" w:name="_Toc146089085"/>
      <w:bookmarkStart w:id="1160" w:name="_Toc146100078"/>
      <w:bookmarkStart w:id="1161" w:name="_Toc288913093"/>
    </w:p>
    <w:p>
      <w:pPr>
        <w:pStyle w:val="3"/>
        <w:rPr>
          <w:rFonts w:hint="default"/>
        </w:rPr>
      </w:pPr>
      <w:r>
        <w:rPr>
          <w:rFonts w:hint="eastAsia"/>
        </w:rPr>
        <w:t>第４節　避難住民の運送手段の確保</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pPr>
        <w:pStyle w:val="0"/>
        <w:spacing w:line="384" w:lineRule="exact"/>
        <w:ind w:firstLine="260"/>
        <w:rPr>
          <w:rFonts w:hint="eastAsia"/>
        </w:rPr>
      </w:pPr>
    </w:p>
    <w:p>
      <w:pPr>
        <w:pStyle w:val="0"/>
        <w:spacing w:line="384" w:lineRule="exact"/>
        <w:ind w:firstLine="260"/>
        <w:rPr>
          <w:rFonts w:hint="default"/>
        </w:rPr>
      </w:pPr>
      <w:r>
        <w:rPr>
          <w:rFonts w:hint="eastAsia"/>
        </w:rPr>
        <w:t>要避難地域における避難住民の運送手段については、第２編第４章第</w:t>
      </w:r>
      <w:r>
        <w:rPr>
          <w:rFonts w:hint="eastAsia"/>
          <w:color w:val="auto"/>
        </w:rPr>
        <w:t>５</w:t>
      </w:r>
      <w:r>
        <w:rPr>
          <w:rFonts w:hint="eastAsia"/>
        </w:rPr>
        <w:t>節の「交通手段選択の基本方針」に基づき実施する。</w:t>
      </w:r>
    </w:p>
    <w:p>
      <w:pPr>
        <w:pStyle w:val="0"/>
        <w:spacing w:line="384" w:lineRule="exact"/>
        <w:ind w:left="260"/>
        <w:rPr>
          <w:rFonts w:hint="eastAsia"/>
        </w:rPr>
      </w:pPr>
    </w:p>
    <w:p>
      <w:pPr>
        <w:pStyle w:val="0"/>
        <w:spacing w:line="384" w:lineRule="exact"/>
        <w:ind w:left="260"/>
        <w:rPr>
          <w:rFonts w:hint="default"/>
        </w:rPr>
      </w:pPr>
      <w:r>
        <w:rPr>
          <w:rFonts w:hint="eastAsia"/>
        </w:rPr>
        <w:t>１　運送手段の選択方法</w:t>
      </w:r>
    </w:p>
    <w:p>
      <w:pPr>
        <w:pStyle w:val="0"/>
        <w:spacing w:line="384" w:lineRule="exact"/>
        <w:ind w:left="260"/>
        <w:rPr>
          <w:rFonts w:hint="default"/>
        </w:rPr>
      </w:pPr>
      <w:r>
        <w:rPr>
          <w:rFonts w:hint="eastAsia"/>
        </w:rPr>
        <w:t>（１）避難誘導拠点の決定</w:t>
      </w:r>
    </w:p>
    <w:p>
      <w:pPr>
        <w:pStyle w:val="0"/>
        <w:spacing w:line="384" w:lineRule="exact"/>
        <w:ind w:left="720" w:leftChars="300" w:firstLine="240" w:firstLineChars="100"/>
        <w:rPr>
          <w:rFonts w:hint="default"/>
        </w:rPr>
      </w:pPr>
      <w:r>
        <w:rPr>
          <w:rFonts w:hint="eastAsia"/>
        </w:rPr>
        <w:t>市は､地域の安全を確認し、周辺の交通事情を考慮した上、避難誘導の拠点を決定する。</w:t>
      </w:r>
    </w:p>
    <w:p>
      <w:pPr>
        <w:pStyle w:val="0"/>
        <w:spacing w:line="384" w:lineRule="exact"/>
        <w:ind w:firstLine="260"/>
        <w:rPr>
          <w:rFonts w:hint="default"/>
          <w:color w:val="auto"/>
        </w:rPr>
      </w:pPr>
      <w:r>
        <w:rPr>
          <w:rFonts w:hint="eastAsia"/>
          <w:color w:val="auto"/>
        </w:rPr>
        <w:t>（２）要配慮者の避難</w:t>
      </w:r>
    </w:p>
    <w:p>
      <w:pPr>
        <w:pStyle w:val="0"/>
        <w:spacing w:line="384" w:lineRule="exact"/>
        <w:ind w:left="720" w:leftChars="300" w:firstLine="240" w:firstLineChars="100"/>
        <w:rPr>
          <w:rFonts w:hint="default"/>
        </w:rPr>
      </w:pPr>
      <w:r>
        <w:rPr>
          <w:rFonts w:hint="eastAsia"/>
          <w:color w:val="auto"/>
        </w:rPr>
        <w:t>市は､あらかじめ第２編第４章第５節で定めた方法により</w:t>
      </w:r>
      <w:r>
        <w:rPr>
          <w:rFonts w:hint="eastAsia"/>
          <w:color w:val="auto"/>
          <w:u w:val="none" w:color="auto"/>
        </w:rPr>
        <w:t>要配慮者</w:t>
      </w:r>
      <w:r>
        <w:rPr>
          <w:rFonts w:hint="eastAsia"/>
          <w:color w:val="auto"/>
        </w:rPr>
        <w:t>の避難を</w:t>
      </w:r>
      <w:r>
        <w:rPr>
          <w:rFonts w:hint="eastAsia"/>
        </w:rPr>
        <w:t>実施する。</w:t>
      </w:r>
    </w:p>
    <w:p>
      <w:pPr>
        <w:pStyle w:val="0"/>
        <w:spacing w:line="384" w:lineRule="exact"/>
        <w:ind w:left="522" w:hanging="522"/>
        <w:rPr>
          <w:rFonts w:hint="eastAsia"/>
        </w:rPr>
      </w:pPr>
      <w:r>
        <w:rPr>
          <w:rFonts w:hint="eastAsia"/>
        </w:rPr>
        <w:t>　</w:t>
      </w:r>
    </w:p>
    <w:p>
      <w:pPr>
        <w:pStyle w:val="0"/>
        <w:spacing w:line="384" w:lineRule="exact"/>
        <w:ind w:left="502" w:leftChars="92" w:hanging="281" w:hangingChars="117"/>
        <w:rPr>
          <w:rFonts w:hint="default"/>
        </w:rPr>
      </w:pPr>
      <w:r>
        <w:rPr>
          <w:rFonts w:hint="eastAsia"/>
        </w:rPr>
        <w:t>２　運送事業者への協力要請</w:t>
      </w:r>
    </w:p>
    <w:p>
      <w:pPr>
        <w:pStyle w:val="0"/>
        <w:spacing w:line="384" w:lineRule="exact"/>
        <w:ind w:left="480" w:leftChars="200" w:firstLine="240" w:firstLineChars="100"/>
        <w:rPr>
          <w:rFonts w:hint="default"/>
        </w:rPr>
      </w:pPr>
      <w:r>
        <w:rPr>
          <w:rFonts w:hint="eastAsia"/>
        </w:rPr>
        <w:t>市は､鉄道事業者、バス事業者等に対して、国民保護業務計画又は第２編第４章第</w:t>
      </w:r>
      <w:r>
        <w:rPr>
          <w:rFonts w:hint="eastAsia"/>
          <w:color w:val="auto"/>
        </w:rPr>
        <w:t>５</w:t>
      </w:r>
      <w:r>
        <w:rPr>
          <w:rFonts w:hint="eastAsia"/>
        </w:rPr>
        <w:t>節によりあらかじめ締結した協定に基づき、次の事項を示して避難住民の運送について協力を要請する。</w:t>
      </w:r>
    </w:p>
    <w:p>
      <w:pPr>
        <w:pStyle w:val="0"/>
        <w:spacing w:line="384" w:lineRule="exact"/>
        <w:ind w:firstLine="240" w:firstLineChars="100"/>
        <w:rPr>
          <w:rFonts w:hint="default"/>
        </w:rPr>
      </w:pPr>
      <w:r>
        <w:rPr>
          <w:rFonts w:hint="eastAsia"/>
        </w:rPr>
        <w:t>（１）武力攻撃災害の内容・規模、発生日時（又は予想日時）</w:t>
      </w:r>
    </w:p>
    <w:p>
      <w:pPr>
        <w:pStyle w:val="0"/>
        <w:spacing w:line="384" w:lineRule="exact"/>
        <w:ind w:firstLine="240" w:firstLineChars="100"/>
        <w:rPr>
          <w:rFonts w:hint="default"/>
        </w:rPr>
      </w:pPr>
      <w:r>
        <w:rPr>
          <w:rFonts w:hint="eastAsia"/>
        </w:rPr>
        <w:t>（２）要避難地域と避難先地域、避難施設、避難経路</w:t>
      </w:r>
    </w:p>
    <w:p>
      <w:pPr>
        <w:pStyle w:val="0"/>
        <w:spacing w:line="384" w:lineRule="exact"/>
        <w:ind w:firstLine="240" w:firstLineChars="100"/>
        <w:rPr>
          <w:rFonts w:hint="default"/>
        </w:rPr>
      </w:pPr>
      <w:r>
        <w:rPr>
          <w:rFonts w:hint="eastAsia"/>
        </w:rPr>
        <w:t>（３）避難住民の数</w:t>
      </w:r>
    </w:p>
    <w:p>
      <w:pPr>
        <w:pStyle w:val="0"/>
        <w:spacing w:line="384" w:lineRule="exact"/>
        <w:ind w:left="480" w:leftChars="200" w:firstLine="240" w:firstLineChars="100"/>
        <w:rPr>
          <w:rFonts w:hint="default"/>
        </w:rPr>
      </w:pPr>
      <w:r>
        <w:rPr>
          <w:rFonts w:hint="eastAsia"/>
        </w:rPr>
        <w:t>要請を受けた運送事業者は、業務計画又は協定に基づき避難住民の運送を実施することとする。</w:t>
      </w:r>
    </w:p>
    <w:p>
      <w:pPr>
        <w:pStyle w:val="0"/>
        <w:spacing w:line="384" w:lineRule="exact"/>
        <w:ind w:left="260"/>
        <w:rPr>
          <w:rFonts w:hint="eastAsia"/>
        </w:rPr>
      </w:pPr>
    </w:p>
    <w:p>
      <w:pPr>
        <w:pStyle w:val="0"/>
        <w:spacing w:line="384" w:lineRule="exact"/>
        <w:ind w:left="260"/>
        <w:rPr>
          <w:rFonts w:hint="default"/>
        </w:rPr>
      </w:pPr>
      <w:r>
        <w:rPr>
          <w:rFonts w:hint="eastAsia"/>
        </w:rPr>
        <w:t>３　運送実施状況の把握</w:t>
      </w:r>
    </w:p>
    <w:p>
      <w:pPr>
        <w:pStyle w:val="0"/>
        <w:numPr>
          <w:ilvl w:val="0"/>
          <w:numId w:val="8"/>
        </w:numPr>
        <w:spacing w:line="384" w:lineRule="exact"/>
        <w:rPr>
          <w:rFonts w:hint="eastAsia"/>
        </w:rPr>
      </w:pPr>
      <w:r>
        <w:rPr>
          <w:rFonts w:hint="eastAsia"/>
        </w:rPr>
        <w:t>避難誘導拠点、避難施設に配置された市職員等は、避難住民運送の実施状況</w:t>
      </w:r>
    </w:p>
    <w:p>
      <w:pPr>
        <w:pStyle w:val="0"/>
        <w:spacing w:line="384" w:lineRule="exact"/>
        <w:ind w:left="259" w:leftChars="108" w:firstLine="480" w:firstLineChars="200"/>
        <w:rPr>
          <w:rFonts w:hint="eastAsia"/>
        </w:rPr>
      </w:pPr>
      <w:r>
        <w:rPr>
          <w:rFonts w:hint="eastAsia"/>
        </w:rPr>
        <w:t>について、逐次市国民保護対策本部等に報告するものとする。</w:t>
      </w:r>
    </w:p>
    <w:p>
      <w:pPr>
        <w:pStyle w:val="0"/>
        <w:numPr>
          <w:ilvl w:val="0"/>
          <w:numId w:val="8"/>
        </w:numPr>
        <w:spacing w:line="384" w:lineRule="exact"/>
        <w:rPr>
          <w:rFonts w:hint="eastAsia"/>
        </w:rPr>
      </w:pPr>
      <w:r>
        <w:rPr>
          <w:rFonts w:hint="eastAsia"/>
        </w:rPr>
        <w:t>市国民保護対策本部等は、運送事業者の実施する避難住民の運送状況につい</w:t>
      </w:r>
    </w:p>
    <w:p>
      <w:pPr>
        <w:pStyle w:val="0"/>
        <w:spacing w:line="384" w:lineRule="exact"/>
        <w:ind w:left="259" w:leftChars="108" w:firstLine="480" w:firstLineChars="200"/>
        <w:rPr>
          <w:rFonts w:hint="default"/>
        </w:rPr>
      </w:pPr>
      <w:r>
        <w:rPr>
          <w:rFonts w:hint="eastAsia"/>
        </w:rPr>
        <w:t>て、情報収集を行うものとする。</w:t>
      </w:r>
    </w:p>
    <w:p>
      <w:pPr>
        <w:pStyle w:val="0"/>
        <w:spacing w:line="384" w:lineRule="exact"/>
        <w:ind w:left="782" w:hanging="522"/>
        <w:rPr>
          <w:rFonts w:hint="default"/>
        </w:rPr>
      </w:pPr>
      <w:r>
        <w:rPr>
          <w:rFonts w:hint="eastAsia"/>
        </w:rPr>
        <w:t>（３）市国民保護対策本部等は、避難誘導の実施状況について取りまとめ、逐次県国民保護対策本部等に報告する。</w:t>
      </w:r>
    </w:p>
    <w:p>
      <w:pPr>
        <w:pStyle w:val="0"/>
        <w:spacing w:line="384" w:lineRule="exact"/>
        <w:rPr>
          <w:rFonts w:hint="default"/>
        </w:rPr>
      </w:pPr>
    </w:p>
    <w:p>
      <w:pPr>
        <w:pStyle w:val="3"/>
        <w:rPr>
          <w:rFonts w:hint="default"/>
        </w:rPr>
      </w:pPr>
      <w:bookmarkStart w:id="1162" w:name="_Toc141252168"/>
      <w:bookmarkStart w:id="1163" w:name="_Toc142290017"/>
      <w:bookmarkStart w:id="1164" w:name="_Toc142464944"/>
      <w:bookmarkStart w:id="1165" w:name="_Toc142466653"/>
      <w:bookmarkStart w:id="1166" w:name="_Toc142880206"/>
      <w:bookmarkStart w:id="1167" w:name="_Toc142881022"/>
      <w:bookmarkStart w:id="1168" w:name="_Toc144093987"/>
      <w:bookmarkStart w:id="1169" w:name="_Toc144194282"/>
      <w:bookmarkStart w:id="1170" w:name="_Toc145211661"/>
      <w:bookmarkStart w:id="1171" w:name="_Toc145298851"/>
      <w:bookmarkStart w:id="1172" w:name="_Toc145385320"/>
      <w:bookmarkStart w:id="1173" w:name="_Toc145399909"/>
      <w:bookmarkStart w:id="1174" w:name="_Toc146002463"/>
      <w:bookmarkStart w:id="1175" w:name="_Toc146089086"/>
      <w:bookmarkStart w:id="1176" w:name="_Toc146100079"/>
      <w:bookmarkStart w:id="1177" w:name="_Toc288913094"/>
      <w:r>
        <w:rPr>
          <w:rFonts w:hint="eastAsia"/>
        </w:rPr>
        <w:t>第５節　避難路の選定と避難経路の決定</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pPr>
        <w:pStyle w:val="0"/>
        <w:tabs>
          <w:tab w:val="left" w:leader="none" w:pos="392"/>
        </w:tabs>
        <w:spacing w:line="384" w:lineRule="exact"/>
        <w:ind w:firstLine="260"/>
        <w:rPr>
          <w:rFonts w:hint="eastAsia"/>
        </w:rPr>
      </w:pPr>
    </w:p>
    <w:p>
      <w:pPr>
        <w:pStyle w:val="0"/>
        <w:tabs>
          <w:tab w:val="left" w:leader="none" w:pos="392"/>
        </w:tabs>
        <w:spacing w:line="384" w:lineRule="exact"/>
        <w:ind w:firstLine="260"/>
        <w:rPr>
          <w:rFonts w:hint="eastAsia"/>
          <w:color w:val="auto"/>
        </w:rPr>
      </w:pPr>
      <w:r>
        <w:rPr>
          <w:rFonts w:hint="eastAsia"/>
          <w:color w:val="auto"/>
        </w:rPr>
        <w:t>避難措置の指示があった場合には、市は、県が決定した主要避難経路に接続する避難経路を第２編第４章第６節により選定してある候補路の中から選定し、避難経路を決定する。</w:t>
      </w:r>
    </w:p>
    <w:p>
      <w:pPr>
        <w:pStyle w:val="0"/>
        <w:tabs>
          <w:tab w:val="left" w:leader="none" w:pos="392"/>
        </w:tabs>
        <w:spacing w:line="384" w:lineRule="exact"/>
        <w:ind w:firstLine="260"/>
        <w:rPr>
          <w:rFonts w:hint="eastAsia"/>
          <w:color w:val="auto"/>
        </w:rPr>
      </w:pPr>
      <w:r>
        <w:rPr>
          <w:rFonts w:hint="eastAsia"/>
          <w:color w:val="auto"/>
        </w:rPr>
        <w:t>また、避難の交通手段等避難実施要領を作成し、市民への周知を図る。</w:t>
      </w:r>
    </w:p>
    <w:p>
      <w:pPr>
        <w:pStyle w:val="0"/>
        <w:tabs>
          <w:tab w:val="left" w:leader="none" w:pos="392"/>
        </w:tabs>
        <w:spacing w:line="384" w:lineRule="exact"/>
        <w:ind w:leftChars="0" w:firstLine="0" w:firstLineChars="0"/>
        <w:rPr>
          <w:rFonts w:hint="eastAsia"/>
          <w:color w:val="auto"/>
        </w:rPr>
      </w:pPr>
    </w:p>
    <w:p>
      <w:pPr>
        <w:pStyle w:val="3"/>
        <w:rPr>
          <w:rFonts w:hint="default"/>
        </w:rPr>
      </w:pPr>
      <w:bookmarkStart w:id="1178" w:name="_Toc141252169"/>
      <w:bookmarkStart w:id="1179" w:name="_Toc142290018"/>
      <w:bookmarkStart w:id="1180" w:name="_Toc142464945"/>
      <w:bookmarkStart w:id="1181" w:name="_Toc142466654"/>
      <w:bookmarkStart w:id="1182" w:name="_Toc142880207"/>
      <w:bookmarkStart w:id="1183" w:name="_Toc142881023"/>
      <w:bookmarkStart w:id="1184" w:name="_Toc144093988"/>
      <w:bookmarkStart w:id="1185" w:name="_Toc144194283"/>
      <w:bookmarkStart w:id="1186" w:name="_Toc145211662"/>
      <w:bookmarkStart w:id="1187" w:name="_Toc145298852"/>
      <w:bookmarkStart w:id="1188" w:name="_Toc145385321"/>
      <w:bookmarkStart w:id="1189" w:name="_Toc145399910"/>
      <w:bookmarkStart w:id="1190" w:name="_Toc146002464"/>
      <w:bookmarkStart w:id="1191" w:name="_Toc146089087"/>
      <w:bookmarkStart w:id="1192" w:name="_Toc146100080"/>
      <w:bookmarkStart w:id="1193" w:name="_Toc288913095"/>
      <w:r>
        <w:rPr>
          <w:rFonts w:hint="eastAsia"/>
        </w:rPr>
        <w:t>第６節　避難路の交通対策の実施</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pPr>
        <w:pStyle w:val="0"/>
        <w:spacing w:line="384" w:lineRule="exact"/>
        <w:ind w:left="260"/>
        <w:rPr>
          <w:rFonts w:hint="eastAsia"/>
        </w:rPr>
      </w:pPr>
    </w:p>
    <w:p>
      <w:pPr>
        <w:pStyle w:val="0"/>
        <w:spacing w:line="384" w:lineRule="exact"/>
        <w:ind w:left="260"/>
        <w:rPr>
          <w:rFonts w:hint="default"/>
        </w:rPr>
      </w:pPr>
      <w:r>
        <w:rPr>
          <w:rFonts w:hint="eastAsia"/>
        </w:rPr>
        <w:t>１　警察署長への交通規制の要請</w:t>
      </w:r>
    </w:p>
    <w:p>
      <w:pPr>
        <w:pStyle w:val="0"/>
        <w:spacing w:line="384" w:lineRule="exact"/>
        <w:ind w:left="480" w:leftChars="200" w:firstLine="240" w:firstLineChars="100"/>
        <w:rPr>
          <w:rFonts w:hint="default"/>
        </w:rPr>
      </w:pPr>
      <w:r>
        <w:rPr>
          <w:rFonts w:hint="eastAsia"/>
        </w:rPr>
        <w:t>市長は、武力攻撃事態における交通の混乱を防止し、住民の避難を迅速かつ安全に実施するため、警察署長に対し必要な交通規制を要請する。</w:t>
      </w:r>
    </w:p>
    <w:p>
      <w:pPr>
        <w:pStyle w:val="0"/>
        <w:spacing w:line="384" w:lineRule="exact"/>
        <w:ind w:left="260"/>
        <w:rPr>
          <w:rFonts w:hint="default"/>
        </w:rPr>
      </w:pPr>
      <w:r>
        <w:rPr>
          <w:rFonts w:hint="eastAsia"/>
        </w:rPr>
        <w:t>２　交通規制の周知</w:t>
      </w:r>
    </w:p>
    <w:p>
      <w:pPr>
        <w:pStyle w:val="0"/>
        <w:spacing w:line="384" w:lineRule="exact"/>
        <w:ind w:left="480" w:leftChars="200" w:firstLine="240" w:firstLineChars="100"/>
        <w:rPr>
          <w:rFonts w:hint="default"/>
          <w:color w:val="auto"/>
        </w:rPr>
      </w:pPr>
      <w:r>
        <w:rPr>
          <w:rFonts w:hint="eastAsia"/>
          <w:color w:val="auto"/>
        </w:rPr>
        <w:t>市は、交通規制や道路の通行禁止措置を行ったとき、又は県から交通規制等の状況について通知があったときは、防災行政無線、広報車等を使用して住民に周知する。</w:t>
      </w:r>
    </w:p>
    <w:p>
      <w:pPr>
        <w:pStyle w:val="0"/>
        <w:spacing w:line="384" w:lineRule="exact"/>
        <w:ind w:left="260"/>
        <w:rPr>
          <w:rFonts w:hint="default"/>
        </w:rPr>
      </w:pPr>
      <w:r>
        <w:rPr>
          <w:rFonts w:hint="eastAsia"/>
        </w:rPr>
        <w:t>３　関係機関による道路啓開</w:t>
      </w:r>
    </w:p>
    <w:p>
      <w:pPr>
        <w:pStyle w:val="0"/>
        <w:spacing w:line="384" w:lineRule="exact"/>
        <w:ind w:firstLine="720" w:firstLineChars="300"/>
        <w:rPr>
          <w:rFonts w:hint="eastAsia"/>
        </w:rPr>
      </w:pPr>
      <w:r>
        <w:rPr>
          <w:rFonts w:hint="eastAsia"/>
        </w:rPr>
        <w:t>市長は、被害状況を把握し、迅速な道路啓開を行うものとする。</w:t>
      </w:r>
      <w:bookmarkStart w:id="1194" w:name="_Toc141252170"/>
      <w:bookmarkStart w:id="1195" w:name="_Toc142290019"/>
      <w:bookmarkStart w:id="1196" w:name="_Toc142464946"/>
      <w:bookmarkStart w:id="1197" w:name="_Toc142466655"/>
      <w:bookmarkStart w:id="1198" w:name="_Toc142880208"/>
      <w:bookmarkStart w:id="1199" w:name="_Toc142881024"/>
      <w:bookmarkStart w:id="1200" w:name="_Toc144093989"/>
    </w:p>
    <w:p>
      <w:pPr>
        <w:pStyle w:val="0"/>
        <w:spacing w:line="384" w:lineRule="exact"/>
        <w:ind w:firstLine="720" w:firstLineChars="300"/>
        <w:rPr>
          <w:rFonts w:hint="eastAsia"/>
        </w:rPr>
      </w:pPr>
    </w:p>
    <w:p>
      <w:pPr>
        <w:pStyle w:val="3"/>
        <w:rPr>
          <w:rFonts w:hint="default"/>
        </w:rPr>
      </w:pPr>
      <w:bookmarkStart w:id="1201" w:name="_Toc144194284"/>
      <w:bookmarkStart w:id="1202" w:name="_Toc145211663"/>
      <w:bookmarkStart w:id="1203" w:name="_Toc145298853"/>
      <w:bookmarkStart w:id="1204" w:name="_Toc145385322"/>
      <w:bookmarkStart w:id="1205" w:name="_Toc145399911"/>
      <w:bookmarkStart w:id="1206" w:name="_Toc146002465"/>
      <w:bookmarkStart w:id="1207" w:name="_Toc146089088"/>
      <w:bookmarkStart w:id="1208" w:name="_Toc146100081"/>
      <w:bookmarkStart w:id="1209" w:name="_Toc288913096"/>
      <w:r>
        <w:rPr>
          <w:rFonts w:hint="eastAsia"/>
        </w:rPr>
        <w:t>第７節　避難誘導の実施</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p>
    <w:p>
      <w:pPr>
        <w:pStyle w:val="0"/>
        <w:tabs>
          <w:tab w:val="left" w:leader="none" w:pos="260"/>
        </w:tabs>
        <w:spacing w:line="384" w:lineRule="exact"/>
        <w:rPr>
          <w:rFonts w:hint="eastAsia"/>
        </w:rPr>
      </w:pPr>
    </w:p>
    <w:p>
      <w:pPr>
        <w:pStyle w:val="0"/>
        <w:tabs>
          <w:tab w:val="left" w:leader="none" w:pos="260"/>
        </w:tabs>
        <w:spacing w:line="384" w:lineRule="exact"/>
        <w:rPr>
          <w:rFonts w:hint="eastAsia"/>
        </w:rPr>
      </w:pPr>
      <w:r>
        <w:rPr>
          <w:rFonts w:hint="default"/>
        </w:rPr>
        <w:t xml:space="preserve">  </w:t>
      </w:r>
      <w:r>
        <w:rPr>
          <w:rFonts w:hint="eastAsia"/>
        </w:rPr>
        <w:t>１　避難誘導の実施</w:t>
      </w:r>
    </w:p>
    <w:p>
      <w:pPr>
        <w:pStyle w:val="0"/>
        <w:tabs>
          <w:tab w:val="left" w:leader="none" w:pos="260"/>
        </w:tabs>
        <w:spacing w:line="384" w:lineRule="exact"/>
        <w:ind w:left="480" w:leftChars="200" w:firstLine="240" w:firstLineChars="100"/>
        <w:rPr>
          <w:rFonts w:hint="eastAsia"/>
        </w:rPr>
      </w:pPr>
      <w:r>
        <w:rPr>
          <w:rFonts w:hint="eastAsia"/>
          <w:color w:val="auto"/>
        </w:rPr>
        <w:t>市長は、避難実施要領を定め、市職員を指揮するとともに、飯能日高消防署長</w:t>
      </w:r>
      <w:r>
        <w:rPr>
          <w:rFonts w:hint="eastAsia"/>
        </w:rPr>
        <w:t>と協力して住民の避難誘導を行い、必要があると認めるときには、警察署長、又は出動等命ぜられた自衛隊の部隊等の長に対し、警察官、自衛官による住民の避難誘導を行うよう要請する。</w:t>
      </w:r>
    </w:p>
    <w:p>
      <w:pPr>
        <w:pStyle w:val="0"/>
        <w:spacing w:line="384" w:lineRule="exact"/>
        <w:ind w:left="480" w:leftChars="200" w:firstLine="240" w:firstLineChars="100"/>
        <w:rPr>
          <w:rFonts w:hint="eastAsia"/>
        </w:rPr>
      </w:pPr>
      <w:r>
        <w:rPr>
          <w:rFonts w:hint="eastAsia"/>
        </w:rPr>
        <w:t>また、市長は、避難住民の誘導に当たっては、避難実施要領の周知徹底に努め</w:t>
      </w:r>
    </w:p>
    <w:p>
      <w:pPr>
        <w:pStyle w:val="0"/>
        <w:spacing w:line="384" w:lineRule="exact"/>
        <w:ind w:left="480" w:leftChars="200"/>
        <w:rPr>
          <w:rFonts w:hint="default"/>
        </w:rPr>
      </w:pPr>
      <w:r>
        <w:rPr>
          <w:rFonts w:hint="eastAsia"/>
        </w:rPr>
        <w:t>るほか、武力攻撃事態等の推移、武力攻撃災害の発生状況その他の避難に資する情報を随時提供し、混乱が生じないよう配慮するものとする。</w:t>
      </w:r>
    </w:p>
    <w:p>
      <w:pPr>
        <w:pStyle w:val="0"/>
        <w:spacing w:line="384" w:lineRule="exact"/>
        <w:ind w:left="480" w:leftChars="200" w:firstLine="240" w:firstLineChars="100"/>
        <w:rPr>
          <w:rFonts w:hint="eastAsia"/>
        </w:rPr>
      </w:pPr>
      <w:r>
        <w:rPr>
          <w:rFonts w:hint="eastAsia"/>
        </w:rPr>
        <w:t>なお、避難誘導を行う者は、混雑等から生ずる危険を未然に防止するため、危険な事態の発生のおそれが認められた時点で、次に掲げる危険行為を行う者等に対して、警告及び指示を行うことができる。</w:t>
      </w:r>
    </w:p>
    <w:p>
      <w:pPr>
        <w:pStyle w:val="0"/>
        <w:spacing w:line="384" w:lineRule="exact"/>
        <w:ind w:firstLine="480" w:firstLineChars="200"/>
        <w:rPr>
          <w:rFonts w:hint="default"/>
        </w:rPr>
      </w:pPr>
      <w:r>
        <w:rPr>
          <w:rFonts w:hint="eastAsia"/>
        </w:rPr>
        <w:t>（１）避難経路となる場所に避難の障害となるような物件を設置している者</w:t>
      </w:r>
    </w:p>
    <w:p>
      <w:pPr>
        <w:pStyle w:val="0"/>
        <w:spacing w:line="384" w:lineRule="exact"/>
        <w:ind w:firstLine="480" w:firstLineChars="200"/>
        <w:rPr>
          <w:rFonts w:hint="default"/>
        </w:rPr>
      </w:pPr>
      <w:r>
        <w:rPr>
          <w:rFonts w:hint="eastAsia"/>
        </w:rPr>
        <w:t>（２）避難の流れに逆行する者</w:t>
      </w:r>
    </w:p>
    <w:p>
      <w:pPr>
        <w:pStyle w:val="0"/>
        <w:spacing w:line="384" w:lineRule="exact"/>
        <w:rPr>
          <w:rFonts w:hint="eastAsia"/>
        </w:rPr>
      </w:pPr>
      <w:r>
        <w:rPr>
          <w:rFonts w:hint="default"/>
        </w:rPr>
        <w:t xml:space="preserve">  </w:t>
      </w:r>
    </w:p>
    <w:p>
      <w:pPr>
        <w:pStyle w:val="0"/>
        <w:spacing w:line="384" w:lineRule="exact"/>
        <w:ind w:firstLine="240" w:firstLineChars="100"/>
        <w:rPr>
          <w:rFonts w:hint="default"/>
        </w:rPr>
      </w:pPr>
      <w:r>
        <w:rPr>
          <w:rFonts w:hint="eastAsia"/>
        </w:rPr>
        <w:t>２　県への支援の求め</w:t>
      </w:r>
    </w:p>
    <w:p>
      <w:pPr>
        <w:pStyle w:val="0"/>
        <w:spacing w:line="384" w:lineRule="exact"/>
        <w:ind w:left="480" w:leftChars="200" w:firstLine="240" w:firstLineChars="100"/>
        <w:rPr>
          <w:rFonts w:hint="default"/>
        </w:rPr>
      </w:pPr>
      <w:r>
        <w:rPr>
          <w:rFonts w:hint="eastAsia"/>
        </w:rPr>
        <w:t>市長は、住民の避難誘導の状況について報告するとともに、県職員の派遣や食料、飲料水、医療及び情報等の提供などについて、知事に必要な支援を求める。</w:t>
      </w:r>
    </w:p>
    <w:p>
      <w:pPr>
        <w:pStyle w:val="0"/>
        <w:spacing w:line="384" w:lineRule="exact"/>
        <w:rPr>
          <w:rFonts w:hint="eastAsia"/>
        </w:rPr>
      </w:pPr>
      <w:r>
        <w:rPr>
          <w:rFonts w:hint="eastAsia"/>
        </w:rPr>
        <w:t>　</w:t>
      </w:r>
    </w:p>
    <w:p>
      <w:pPr>
        <w:pStyle w:val="0"/>
        <w:spacing w:line="384" w:lineRule="exact"/>
        <w:ind w:firstLine="240" w:firstLineChars="100"/>
        <w:rPr>
          <w:rFonts w:hint="default"/>
        </w:rPr>
      </w:pPr>
      <w:r>
        <w:rPr>
          <w:rFonts w:hint="eastAsia"/>
        </w:rPr>
        <w:t>３　県、自衛隊、警察からの情報収集、提供</w:t>
      </w:r>
    </w:p>
    <w:p>
      <w:pPr>
        <w:pStyle w:val="0"/>
        <w:spacing w:line="384" w:lineRule="exact"/>
        <w:ind w:left="480" w:leftChars="200" w:firstLine="240" w:firstLineChars="100"/>
        <w:rPr>
          <w:rFonts w:hint="eastAsia"/>
        </w:rPr>
      </w:pPr>
      <w:r>
        <w:rPr>
          <w:rFonts w:hint="eastAsia"/>
        </w:rPr>
        <w:t>避難誘導する際に住民の安全を確保する必要があるため、市は､あらかじめ定めた方法により、県、自衛隊、警察から武力攻撃災害に関する情報を収集し、避難住民に提供しながら、避難誘導を実施する。</w:t>
      </w:r>
    </w:p>
    <w:p>
      <w:pPr>
        <w:pStyle w:val="0"/>
        <w:spacing w:line="384" w:lineRule="exact"/>
        <w:ind w:left="480" w:leftChars="200" w:firstLine="240" w:firstLineChars="100"/>
        <w:rPr>
          <w:rFonts w:hint="eastAsia"/>
        </w:rPr>
      </w:pPr>
    </w:p>
    <w:p>
      <w:pPr>
        <w:pStyle w:val="3"/>
        <w:rPr>
          <w:rFonts w:hint="default"/>
        </w:rPr>
      </w:pPr>
      <w:bookmarkStart w:id="1210" w:name="_Toc141252171"/>
      <w:bookmarkStart w:id="1211" w:name="_Toc142290020"/>
      <w:bookmarkStart w:id="1212" w:name="_Toc142464947"/>
      <w:bookmarkStart w:id="1213" w:name="_Toc142466656"/>
      <w:bookmarkStart w:id="1214" w:name="_Toc142880209"/>
      <w:bookmarkStart w:id="1215" w:name="_Toc142881025"/>
      <w:bookmarkStart w:id="1216" w:name="_Toc144093990"/>
      <w:bookmarkStart w:id="1217" w:name="_Toc144194285"/>
      <w:bookmarkStart w:id="1218" w:name="_Toc145211664"/>
      <w:bookmarkStart w:id="1219" w:name="_Toc145298854"/>
      <w:bookmarkStart w:id="1220" w:name="_Toc145385323"/>
      <w:bookmarkStart w:id="1221" w:name="_Toc145399912"/>
      <w:bookmarkStart w:id="1222" w:name="_Toc146002466"/>
      <w:bookmarkStart w:id="1223" w:name="_Toc146089089"/>
      <w:bookmarkStart w:id="1224" w:name="_Toc146100082"/>
      <w:bookmarkStart w:id="1225" w:name="_Toc288913097"/>
      <w:r>
        <w:rPr>
          <w:rFonts w:hint="eastAsia"/>
        </w:rPr>
        <w:t>第８節　避難の指示の解除</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pPr>
        <w:pStyle w:val="0"/>
        <w:spacing w:line="384" w:lineRule="exact"/>
        <w:ind w:firstLine="260"/>
        <w:rPr>
          <w:rFonts w:hint="eastAsia"/>
        </w:rPr>
      </w:pPr>
    </w:p>
    <w:p>
      <w:pPr>
        <w:pStyle w:val="0"/>
        <w:spacing w:line="384" w:lineRule="exact"/>
        <w:ind w:firstLine="260"/>
        <w:rPr>
          <w:rFonts w:hint="eastAsia"/>
        </w:rPr>
      </w:pPr>
      <w:r>
        <w:rPr>
          <w:rFonts w:hint="eastAsia"/>
        </w:rPr>
        <w:t>市は､避難の指示が解除されたときは、避難住民を通常の生活に復帰させるため、避難住民の復帰に関する要領を作成し、避難住民の誘導、情報の提供、関係機関との調整等の必要な措置を講ずるものとする。</w:t>
      </w:r>
    </w:p>
    <w:p>
      <w:pPr>
        <w:pStyle w:val="0"/>
        <w:spacing w:line="384" w:lineRule="exact"/>
        <w:ind w:firstLine="260"/>
        <w:rPr>
          <w:rFonts w:hint="eastAsia"/>
        </w:rPr>
      </w:pPr>
    </w:p>
    <w:p>
      <w:pPr>
        <w:pStyle w:val="3"/>
        <w:rPr>
          <w:rFonts w:hint="eastAsia"/>
        </w:rPr>
      </w:pPr>
      <w:bookmarkStart w:id="1226" w:name="_Toc141252172"/>
      <w:bookmarkStart w:id="1227" w:name="_Toc142290021"/>
      <w:bookmarkStart w:id="1228" w:name="_Toc142464948"/>
      <w:bookmarkStart w:id="1229" w:name="_Toc142466657"/>
      <w:bookmarkStart w:id="1230" w:name="_Toc142880210"/>
      <w:bookmarkStart w:id="1231" w:name="_Toc142881026"/>
      <w:bookmarkStart w:id="1232" w:name="_Toc144093991"/>
      <w:bookmarkStart w:id="1233" w:name="_Toc144194286"/>
      <w:bookmarkStart w:id="1234" w:name="_Toc145211665"/>
      <w:bookmarkStart w:id="1235" w:name="_Toc145298855"/>
      <w:bookmarkStart w:id="1236" w:name="_Toc145385324"/>
      <w:bookmarkStart w:id="1237" w:name="_Toc145399913"/>
      <w:bookmarkStart w:id="1238" w:name="_Toc146002467"/>
      <w:bookmarkStart w:id="1239" w:name="_Toc146089090"/>
      <w:bookmarkStart w:id="1240" w:name="_Toc146100083"/>
      <w:bookmarkStart w:id="1241" w:name="_Toc288913098"/>
      <w:r>
        <w:rPr>
          <w:rFonts w:hint="eastAsia"/>
        </w:rPr>
        <w:t>第９節　避難誘導の実施の補助</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pPr>
        <w:pStyle w:val="0"/>
        <w:spacing w:line="384" w:lineRule="exact"/>
        <w:rPr>
          <w:rFonts w:hint="eastAsia" w:eastAsia="ＭＳ ゴシック"/>
        </w:rPr>
      </w:pPr>
      <w:r>
        <w:rPr>
          <w:rFonts w:hint="eastAsia" w:eastAsia="ＭＳ ゴシック"/>
        </w:rPr>
        <w:t>　</w:t>
      </w:r>
    </w:p>
    <w:p>
      <w:pPr>
        <w:pStyle w:val="0"/>
        <w:spacing w:line="384" w:lineRule="exact"/>
        <w:ind w:firstLine="240" w:firstLineChars="100"/>
        <w:rPr>
          <w:rFonts w:hint="eastAsia"/>
        </w:rPr>
      </w:pPr>
      <w:r>
        <w:rPr>
          <w:rFonts w:hint="eastAsia"/>
        </w:rPr>
        <w:t>市は､多数の避難住民を受け入れる場合は、第２編第４章第１２節で準備している方法により、要避難地域の避難住民の円滑な避難施設への誘導を補助する。また、食料、飲料水、情報等の提供を行うなど適切な支援を行う。</w:t>
      </w:r>
    </w:p>
    <w:p>
      <w:pPr>
        <w:pStyle w:val="0"/>
        <w:spacing w:line="384" w:lineRule="exact"/>
        <w:rPr>
          <w:rFonts w:hint="eastAsia"/>
        </w:rPr>
      </w:pPr>
    </w:p>
    <w:p>
      <w:pPr>
        <w:pStyle w:val="0"/>
        <w:spacing w:line="384" w:lineRule="exact"/>
        <w:rPr>
          <w:rFonts w:hint="eastAsia"/>
        </w:rPr>
      </w:pPr>
    </w:p>
    <w:p>
      <w:pPr>
        <w:pStyle w:val="2"/>
        <w:rPr>
          <w:rFonts w:hint="default"/>
        </w:rPr>
      </w:pPr>
      <w:bookmarkStart w:id="1242" w:name="_Toc141252173"/>
      <w:bookmarkStart w:id="1243" w:name="_Toc142290022"/>
      <w:bookmarkStart w:id="1244" w:name="_Toc142464949"/>
      <w:bookmarkStart w:id="1245" w:name="_Toc142466658"/>
      <w:bookmarkStart w:id="1246" w:name="_Toc142880211"/>
      <w:bookmarkStart w:id="1247" w:name="_Toc142881027"/>
      <w:bookmarkStart w:id="1248" w:name="_Toc144093992"/>
      <w:bookmarkStart w:id="1249" w:name="_Toc144194287"/>
      <w:bookmarkStart w:id="1250" w:name="_Toc145211666"/>
      <w:bookmarkStart w:id="1251" w:name="_Toc145298856"/>
      <w:bookmarkStart w:id="1252" w:name="_Toc145385325"/>
      <w:bookmarkStart w:id="1253" w:name="_Toc145399914"/>
      <w:bookmarkStart w:id="1254" w:name="_Toc146002468"/>
      <w:bookmarkStart w:id="1255" w:name="_Toc146089091"/>
      <w:bookmarkStart w:id="1256" w:name="_Toc146100084"/>
      <w:bookmarkStart w:id="1257" w:name="_Toc288913099"/>
      <w:r>
        <w:rPr>
          <w:rFonts w:hint="eastAsia"/>
        </w:rPr>
        <w:t>第４章　避難住民等の救援措置</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p>
    <w:p>
      <w:pPr>
        <w:pStyle w:val="0"/>
        <w:spacing w:line="384" w:lineRule="exact"/>
        <w:rPr>
          <w:rFonts w:hint="default"/>
          <w:color w:val="auto"/>
        </w:rPr>
      </w:pPr>
    </w:p>
    <w:p>
      <w:pPr>
        <w:pStyle w:val="0"/>
        <w:spacing w:line="384" w:lineRule="exact"/>
        <w:ind w:firstLine="260"/>
        <w:rPr>
          <w:rFonts w:hint="default"/>
          <w:color w:val="auto"/>
        </w:rPr>
      </w:pPr>
      <w:r>
        <w:rPr>
          <w:rFonts w:hint="eastAsia"/>
          <w:color w:val="auto"/>
        </w:rPr>
        <w:t>避難住民等の救援は、市と県が連携し、指定公共機関、指定地方公共機関、その他公共的団体の協力を得ながら、必要に応じて次の内容を実施するものとする。</w:t>
      </w:r>
    </w:p>
    <w:p>
      <w:pPr>
        <w:pStyle w:val="0"/>
        <w:spacing w:line="384" w:lineRule="exact"/>
        <w:ind w:firstLine="260"/>
        <w:rPr>
          <w:rFonts w:hint="default"/>
          <w:color w:val="auto"/>
        </w:rPr>
      </w:pPr>
      <w:r>
        <w:rPr>
          <w:rFonts w:hint="eastAsia"/>
          <w:color w:val="auto"/>
        </w:rPr>
        <w:t>救援の程度、方法については、「武力攻撃事態等における国民の保護のための措置に関する法律による救援の程度及び方法の基準（平成２５年内閣府告示第２２９号）」に定めるところによる。</w:t>
      </w:r>
    </w:p>
    <w:p>
      <w:pPr>
        <w:pStyle w:val="0"/>
        <w:spacing w:line="384" w:lineRule="exact"/>
        <w:ind w:firstLine="260"/>
        <w:rPr>
          <w:rFonts w:hint="default"/>
          <w:color w:val="auto"/>
        </w:rPr>
      </w:pPr>
      <w:r>
        <w:rPr>
          <w:rFonts w:hint="eastAsia"/>
          <w:color w:val="auto"/>
        </w:rPr>
        <w:t>また、救援の期間については、救援の指示があった日、又は、救援を開始した日から内閣総理大臣が定める日までとする。</w:t>
      </w:r>
    </w:p>
    <w:p>
      <w:pPr>
        <w:pStyle w:val="0"/>
        <w:spacing w:line="420" w:lineRule="exact"/>
        <w:ind w:firstLine="240" w:firstLineChars="100"/>
        <w:rPr>
          <w:rFonts w:hint="eastAsia"/>
        </w:rPr>
      </w:pPr>
    </w:p>
    <w:p>
      <w:pPr>
        <w:pStyle w:val="0"/>
        <w:spacing w:line="420" w:lineRule="exact"/>
        <w:ind w:firstLine="240" w:firstLineChars="100"/>
        <w:rPr>
          <w:rFonts w:hint="default"/>
        </w:rPr>
      </w:pPr>
      <w:r>
        <w:rPr>
          <w:rFonts w:hint="eastAsia"/>
        </w:rPr>
        <w:t>１　収容施設の供与</w:t>
      </w:r>
    </w:p>
    <w:p>
      <w:pPr>
        <w:pStyle w:val="0"/>
        <w:spacing w:line="420" w:lineRule="exact"/>
        <w:ind w:firstLine="240" w:firstLineChars="100"/>
        <w:rPr>
          <w:rFonts w:hint="default"/>
        </w:rPr>
      </w:pPr>
      <w:r>
        <w:rPr>
          <w:rFonts w:hint="eastAsia"/>
        </w:rPr>
        <w:t>（１）収容施設の決定方法等</w:t>
      </w:r>
    </w:p>
    <w:p>
      <w:pPr>
        <w:pStyle w:val="0"/>
        <w:spacing w:line="420" w:lineRule="exact"/>
        <w:ind w:left="720" w:leftChars="300" w:firstLine="240" w:firstLineChars="100"/>
        <w:rPr>
          <w:rFonts w:hint="default"/>
        </w:rPr>
      </w:pPr>
      <w:r>
        <w:rPr>
          <w:rFonts w:hint="eastAsia"/>
        </w:rPr>
        <w:t>避難所については、知事があらかじめ指定した避難施設の中から市長と調整して決定するとともに、必要に応じて第２編第４章第９節で定めた公共住宅及び民間賃貸住宅の貸与又は応急仮設住宅を供与するものとする。</w:t>
      </w:r>
    </w:p>
    <w:p>
      <w:pPr>
        <w:pStyle w:val="0"/>
        <w:spacing w:line="420" w:lineRule="exact"/>
        <w:ind w:left="260"/>
        <w:rPr>
          <w:rFonts w:hint="default"/>
        </w:rPr>
      </w:pPr>
      <w:r>
        <w:rPr>
          <w:rFonts w:hint="eastAsia"/>
        </w:rPr>
        <w:t>（２）避難施設の管理者への通知</w:t>
      </w:r>
    </w:p>
    <w:p>
      <w:pPr>
        <w:pStyle w:val="0"/>
        <w:spacing w:line="420" w:lineRule="exact"/>
        <w:ind w:firstLine="960" w:firstLineChars="400"/>
        <w:rPr>
          <w:rFonts w:hint="default"/>
        </w:rPr>
      </w:pPr>
      <w:r>
        <w:rPr>
          <w:rFonts w:hint="eastAsia"/>
        </w:rPr>
        <w:t>市は､県からの避難施設の管理者への通知を管理者に伝達する。</w:t>
      </w:r>
    </w:p>
    <w:p>
      <w:pPr>
        <w:pStyle w:val="0"/>
        <w:spacing w:line="420" w:lineRule="exact"/>
        <w:ind w:firstLine="260"/>
        <w:rPr>
          <w:rFonts w:hint="default"/>
        </w:rPr>
      </w:pPr>
      <w:r>
        <w:rPr>
          <w:rFonts w:hint="eastAsia"/>
        </w:rPr>
        <w:t>（３）収容施設の運営、維持管理等</w:t>
      </w:r>
    </w:p>
    <w:p>
      <w:pPr>
        <w:pStyle w:val="0"/>
        <w:spacing w:line="420" w:lineRule="exact"/>
        <w:ind w:firstLine="260"/>
        <w:rPr>
          <w:rFonts w:hint="default"/>
        </w:rPr>
      </w:pPr>
    </w:p>
    <w:p>
      <w:pPr>
        <w:pStyle w:val="0"/>
        <w:spacing w:line="420" w:lineRule="exact"/>
        <w:ind w:firstLine="720" w:firstLineChars="300"/>
        <w:rPr>
          <w:rFonts w:hint="default"/>
        </w:rPr>
      </w:pPr>
      <w:r>
        <w:rPr>
          <w:rFonts w:hint="eastAsia"/>
        </w:rPr>
        <w:t>①　避難所の運営</w:t>
      </w:r>
    </w:p>
    <w:p>
      <w:pPr>
        <w:pStyle w:val="0"/>
        <w:spacing w:line="420" w:lineRule="exact"/>
        <w:ind w:left="1200" w:leftChars="500"/>
        <w:rPr>
          <w:rFonts w:hint="eastAsia"/>
        </w:rPr>
      </w:pPr>
      <w:r>
        <w:rPr>
          <w:rFonts w:hint="eastAsia"/>
        </w:rPr>
        <w:t>避難所の運営は、第２編第４章第８節であらかじめ定めた「避難施設運営</w:t>
      </w:r>
    </w:p>
    <w:p>
      <w:pPr>
        <w:pStyle w:val="0"/>
        <w:spacing w:line="420" w:lineRule="exact"/>
        <w:ind w:left="960" w:leftChars="400"/>
        <w:rPr>
          <w:rFonts w:hint="default"/>
        </w:rPr>
      </w:pPr>
      <w:r>
        <w:rPr>
          <w:rFonts w:hint="eastAsia"/>
        </w:rPr>
        <w:t>マニュアル」に基づき、救援を行うため配置された市及び県の職員が責任者となり、当該施設職員、ボランティア、自主防災組織、避難住民等の協力を得て運営するものとする。ただし、配置される市及び県の職員が到着するまでの間は、応急的に避難所の管理者が運営を行う。</w:t>
      </w:r>
    </w:p>
    <w:p>
      <w:pPr>
        <w:pStyle w:val="0"/>
        <w:spacing w:line="420" w:lineRule="exact"/>
        <w:ind w:firstLine="720" w:firstLineChars="300"/>
        <w:rPr>
          <w:rFonts w:hint="default"/>
        </w:rPr>
      </w:pPr>
      <w:r>
        <w:rPr>
          <w:rFonts w:hint="eastAsia"/>
        </w:rPr>
        <w:t>②　応急仮設住宅の維持管理</w:t>
      </w:r>
    </w:p>
    <w:p>
      <w:pPr>
        <w:pStyle w:val="0"/>
        <w:spacing w:line="420" w:lineRule="exact"/>
        <w:ind w:firstLine="1200" w:firstLineChars="500"/>
        <w:rPr>
          <w:rFonts w:hint="eastAsia"/>
        </w:rPr>
      </w:pPr>
      <w:r>
        <w:rPr>
          <w:rFonts w:hint="eastAsia"/>
        </w:rPr>
        <w:t>応急仮設住宅の維持管理は、原則として県から委託された市が行うものと</w:t>
      </w:r>
    </w:p>
    <w:p>
      <w:pPr>
        <w:pStyle w:val="0"/>
        <w:spacing w:line="420" w:lineRule="exact"/>
        <w:ind w:firstLine="960" w:firstLineChars="400"/>
        <w:rPr>
          <w:rFonts w:hint="default"/>
        </w:rPr>
      </w:pPr>
      <w:r>
        <w:rPr>
          <w:rFonts w:hint="eastAsia"/>
        </w:rPr>
        <w:t>する。</w:t>
      </w:r>
    </w:p>
    <w:p>
      <w:pPr>
        <w:pStyle w:val="0"/>
        <w:spacing w:line="420" w:lineRule="exact"/>
        <w:ind w:firstLine="720" w:firstLineChars="300"/>
        <w:rPr>
          <w:rFonts w:hint="default"/>
        </w:rPr>
      </w:pPr>
      <w:r>
        <w:rPr>
          <w:rFonts w:hint="eastAsia"/>
        </w:rPr>
        <w:t>③　避難住民のプライバシーの確保への配慮</w:t>
      </w:r>
    </w:p>
    <w:p>
      <w:pPr>
        <w:pStyle w:val="0"/>
        <w:spacing w:line="420" w:lineRule="exact"/>
        <w:ind w:firstLine="1200" w:firstLineChars="500"/>
        <w:rPr>
          <w:rFonts w:hint="eastAsia"/>
        </w:rPr>
      </w:pPr>
      <w:r>
        <w:rPr>
          <w:rFonts w:hint="eastAsia"/>
        </w:rPr>
        <w:t>市は、収容施設における避難住民のプライバシーの確保について配慮する。</w:t>
      </w:r>
    </w:p>
    <w:p>
      <w:pPr>
        <w:pStyle w:val="0"/>
        <w:spacing w:line="420" w:lineRule="exact"/>
        <w:ind w:firstLine="1200" w:firstLineChars="500"/>
        <w:rPr>
          <w:rFonts w:hint="default"/>
        </w:rPr>
      </w:pPr>
    </w:p>
    <w:p>
      <w:pPr>
        <w:pStyle w:val="0"/>
        <w:spacing w:line="420" w:lineRule="exact"/>
        <w:ind w:firstLine="240" w:firstLineChars="100"/>
        <w:rPr>
          <w:rFonts w:hint="eastAsia"/>
          <w:color w:val="auto"/>
        </w:rPr>
      </w:pPr>
      <w:r>
        <w:rPr>
          <w:rFonts w:hint="eastAsia"/>
          <w:color w:val="auto"/>
        </w:rPr>
        <w:t>２　食料品の給与、飲料水の供給及び生活必需品の給与又は貸与</w:t>
      </w:r>
    </w:p>
    <w:p>
      <w:pPr>
        <w:pStyle w:val="0"/>
        <w:spacing w:line="384" w:lineRule="exact"/>
        <w:ind w:left="480" w:leftChars="200" w:firstLine="240" w:firstLineChars="100"/>
        <w:rPr>
          <w:rFonts w:hint="default"/>
          <w:color w:val="auto"/>
        </w:rPr>
      </w:pPr>
      <w:r>
        <w:rPr>
          <w:rFonts w:hint="eastAsia"/>
          <w:color w:val="auto"/>
        </w:rPr>
        <w:t>市は、県と協力して、避難住民等の基本的な生活を確保するため、食料品・飲料水の供給及び生活必需品の給与又は貸与を実施する。</w:t>
      </w:r>
    </w:p>
    <w:p>
      <w:pPr>
        <w:pStyle w:val="0"/>
        <w:spacing w:line="384" w:lineRule="exact"/>
        <w:ind w:left="260"/>
        <w:rPr>
          <w:rFonts w:hint="default"/>
        </w:rPr>
      </w:pPr>
      <w:r>
        <w:rPr>
          <w:rFonts w:hint="eastAsia"/>
        </w:rPr>
        <w:t>（１）必要物資の報告</w:t>
      </w:r>
    </w:p>
    <w:p>
      <w:pPr>
        <w:pStyle w:val="0"/>
        <w:spacing w:line="384" w:lineRule="exact"/>
        <w:ind w:left="720" w:leftChars="300" w:firstLine="240" w:firstLineChars="100"/>
        <w:rPr>
          <w:rFonts w:hint="default"/>
        </w:rPr>
      </w:pPr>
      <w:r>
        <w:rPr>
          <w:rFonts w:hint="eastAsia"/>
        </w:rPr>
        <w:t>市は､それぞれの避難所等において、救援に必要な食料品・飲料水・生活必需品の必要数量を算出し、不足分を適宜県に報告する。</w:t>
      </w:r>
    </w:p>
    <w:p>
      <w:pPr>
        <w:pStyle w:val="0"/>
        <w:spacing w:line="384" w:lineRule="exact"/>
        <w:ind w:left="260"/>
        <w:rPr>
          <w:rFonts w:hint="default"/>
        </w:rPr>
      </w:pPr>
      <w:r>
        <w:rPr>
          <w:rFonts w:hint="eastAsia"/>
        </w:rPr>
        <w:t>（２）応援物資の集積等</w:t>
      </w:r>
    </w:p>
    <w:p>
      <w:pPr>
        <w:pStyle w:val="0"/>
        <w:spacing w:line="384" w:lineRule="exact"/>
        <w:ind w:left="720" w:leftChars="300" w:firstLine="240" w:firstLineChars="100"/>
        <w:rPr>
          <w:rFonts w:hint="default"/>
        </w:rPr>
      </w:pPr>
      <w:r>
        <w:rPr>
          <w:rFonts w:hint="eastAsia"/>
        </w:rPr>
        <w:t>市は､第２編第６章第２節及び第３節に定める体制に基づき、応援物資を集積し、仕分けし、配送又は発送するものとする。</w:t>
      </w:r>
    </w:p>
    <w:p>
      <w:pPr>
        <w:pStyle w:val="0"/>
        <w:spacing w:line="384" w:lineRule="exact"/>
        <w:ind w:left="720" w:leftChars="300" w:firstLine="240" w:firstLineChars="100"/>
        <w:rPr>
          <w:rFonts w:hint="default"/>
        </w:rPr>
      </w:pPr>
      <w:r>
        <w:rPr>
          <w:rFonts w:hint="eastAsia"/>
        </w:rPr>
        <w:t>なお、本市が被災地及び避難先地域に該当しない場合で、本市から応援物資を発送するときには、あらかじめ発送する品目や時期等について県と調整するものとする。</w:t>
      </w:r>
    </w:p>
    <w:p>
      <w:pPr>
        <w:pStyle w:val="0"/>
        <w:spacing w:line="384" w:lineRule="exact"/>
        <w:ind w:left="260"/>
        <w:rPr>
          <w:rFonts w:hint="default"/>
        </w:rPr>
      </w:pPr>
      <w:r>
        <w:rPr>
          <w:rFonts w:hint="eastAsia"/>
        </w:rPr>
        <w:t>（３）緊急物資の運送方法等</w:t>
      </w:r>
    </w:p>
    <w:p>
      <w:pPr>
        <w:pStyle w:val="0"/>
        <w:spacing w:line="384" w:lineRule="exact"/>
        <w:ind w:firstLine="720" w:firstLineChars="300"/>
        <w:rPr>
          <w:rFonts w:hint="default"/>
        </w:rPr>
      </w:pPr>
      <w:r>
        <w:rPr>
          <w:rFonts w:hint="eastAsia"/>
        </w:rPr>
        <w:t>①　運送方法</w:t>
      </w:r>
    </w:p>
    <w:p>
      <w:pPr>
        <w:pStyle w:val="0"/>
        <w:spacing w:line="384" w:lineRule="exact"/>
        <w:ind w:left="1200" w:leftChars="500"/>
        <w:rPr>
          <w:rFonts w:hint="eastAsia"/>
        </w:rPr>
      </w:pPr>
      <w:r>
        <w:rPr>
          <w:rFonts w:hint="eastAsia"/>
        </w:rPr>
        <w:t>市は､武力攻撃事態等の状況、地域の交通状況や運送物資の優先順位等を考</w:t>
      </w:r>
    </w:p>
    <w:p>
      <w:pPr>
        <w:pStyle w:val="0"/>
        <w:spacing w:line="384" w:lineRule="exact"/>
        <w:ind w:firstLine="960" w:firstLineChars="400"/>
        <w:rPr>
          <w:rFonts w:hint="default"/>
        </w:rPr>
      </w:pPr>
      <w:r>
        <w:rPr>
          <w:rFonts w:hint="eastAsia"/>
        </w:rPr>
        <w:t>慮の上、最も適した運送手段を選択する。</w:t>
      </w:r>
    </w:p>
    <w:p>
      <w:pPr>
        <w:pStyle w:val="0"/>
        <w:spacing w:line="384" w:lineRule="exact"/>
        <w:ind w:left="1200" w:leftChars="500"/>
        <w:rPr>
          <w:rFonts w:hint="eastAsia"/>
        </w:rPr>
      </w:pPr>
      <w:r>
        <w:rPr>
          <w:rFonts w:hint="eastAsia"/>
        </w:rPr>
        <w:t>また、市は、必要に応じて、運送事業者である指定公共機関及び指定地方</w:t>
      </w:r>
    </w:p>
    <w:p>
      <w:pPr>
        <w:pStyle w:val="0"/>
        <w:spacing w:line="384" w:lineRule="exact"/>
        <w:ind w:firstLine="960" w:firstLineChars="400"/>
        <w:rPr>
          <w:rFonts w:hint="default"/>
        </w:rPr>
      </w:pPr>
      <w:r>
        <w:rPr>
          <w:rFonts w:hint="eastAsia"/>
        </w:rPr>
        <w:t>公共機関に対して運送を要請する。</w:t>
      </w:r>
    </w:p>
    <w:p>
      <w:pPr>
        <w:pStyle w:val="0"/>
        <w:spacing w:line="384" w:lineRule="exact"/>
        <w:ind w:firstLine="720" w:firstLineChars="300"/>
        <w:rPr>
          <w:rFonts w:hint="default"/>
        </w:rPr>
      </w:pPr>
      <w:r>
        <w:rPr>
          <w:rFonts w:hint="eastAsia"/>
        </w:rPr>
        <w:t>②　運送実施状況の把握</w:t>
      </w:r>
    </w:p>
    <w:p>
      <w:pPr>
        <w:pStyle w:val="0"/>
        <w:spacing w:line="384" w:lineRule="exact"/>
        <w:ind w:firstLine="1200" w:firstLineChars="500"/>
        <w:rPr>
          <w:rFonts w:hint="eastAsia"/>
        </w:rPr>
      </w:pPr>
      <w:r>
        <w:rPr>
          <w:rFonts w:hint="eastAsia"/>
        </w:rPr>
        <w:t>運送車両の出発時間と到着時間、緊急物資の品目・数量及び運送途中で支</w:t>
      </w:r>
    </w:p>
    <w:p>
      <w:pPr>
        <w:pStyle w:val="0"/>
        <w:spacing w:line="384" w:lineRule="exact"/>
        <w:ind w:firstLine="960" w:firstLineChars="400"/>
        <w:rPr>
          <w:rFonts w:hint="default"/>
        </w:rPr>
      </w:pPr>
      <w:r>
        <w:rPr>
          <w:rFonts w:hint="eastAsia"/>
        </w:rPr>
        <w:t>障が出た等の運送状況について、関係する避難所に連絡を行うものとする。</w:t>
      </w:r>
    </w:p>
    <w:p>
      <w:pPr>
        <w:pStyle w:val="0"/>
        <w:tabs>
          <w:tab w:val="left" w:leader="none" w:pos="260"/>
          <w:tab w:val="left" w:leader="none" w:pos="522"/>
        </w:tabs>
        <w:spacing w:line="384" w:lineRule="exact"/>
        <w:ind w:left="260"/>
        <w:rPr>
          <w:rFonts w:hint="default"/>
        </w:rPr>
      </w:pPr>
      <w:r>
        <w:rPr>
          <w:rFonts w:hint="eastAsia"/>
        </w:rPr>
        <w:t>（４）緊急物資運送路の確保</w:t>
      </w:r>
    </w:p>
    <w:p>
      <w:pPr>
        <w:pStyle w:val="0"/>
        <w:spacing w:line="384" w:lineRule="exact"/>
        <w:ind w:firstLine="720" w:firstLineChars="300"/>
        <w:rPr>
          <w:rFonts w:hint="default"/>
          <w:color w:val="auto"/>
        </w:rPr>
      </w:pPr>
      <w:r>
        <w:rPr>
          <w:rFonts w:hint="eastAsia"/>
          <w:color w:val="auto"/>
        </w:rPr>
        <w:t>①　国の対策本部及び県国民保護対策本部との調整</w:t>
      </w:r>
    </w:p>
    <w:p>
      <w:pPr>
        <w:pStyle w:val="0"/>
        <w:spacing w:line="384" w:lineRule="exact"/>
        <w:ind w:left="960" w:leftChars="400" w:firstLine="240" w:firstLineChars="100"/>
        <w:rPr>
          <w:rFonts w:hint="default"/>
        </w:rPr>
      </w:pPr>
      <w:r>
        <w:rPr>
          <w:rFonts w:hint="eastAsia"/>
          <w:color w:val="auto"/>
        </w:rPr>
        <w:t>市は､緊急物資運送路を決定する際には、国の対策本部長及び県国民保護対</w:t>
      </w:r>
      <w:r>
        <w:rPr>
          <w:rFonts w:hint="eastAsia"/>
        </w:rPr>
        <w:t>策本部長と必要な調整を行う。</w:t>
      </w:r>
    </w:p>
    <w:p>
      <w:pPr>
        <w:pStyle w:val="0"/>
        <w:spacing w:line="384" w:lineRule="exact"/>
        <w:ind w:firstLine="720" w:firstLineChars="300"/>
        <w:rPr>
          <w:rFonts w:hint="default"/>
        </w:rPr>
      </w:pPr>
      <w:r>
        <w:rPr>
          <w:rFonts w:hint="eastAsia"/>
        </w:rPr>
        <w:t>②　警察との調整</w:t>
      </w:r>
    </w:p>
    <w:p>
      <w:pPr>
        <w:pStyle w:val="0"/>
        <w:spacing w:line="384" w:lineRule="exact"/>
        <w:ind w:firstLine="1200" w:firstLineChars="500"/>
        <w:rPr>
          <w:rFonts w:hint="eastAsia"/>
        </w:rPr>
      </w:pPr>
      <w:r>
        <w:rPr>
          <w:rFonts w:hint="eastAsia"/>
        </w:rPr>
        <w:t>市は､緊急物資運送路における交通の混乱を防止し、円滑かつ安全な住民避</w:t>
      </w:r>
    </w:p>
    <w:p>
      <w:pPr>
        <w:pStyle w:val="0"/>
        <w:spacing w:line="384" w:lineRule="exact"/>
        <w:ind w:firstLine="960" w:firstLineChars="400"/>
        <w:rPr>
          <w:rFonts w:hint="default"/>
        </w:rPr>
      </w:pPr>
      <w:r>
        <w:rPr>
          <w:rFonts w:hint="eastAsia"/>
        </w:rPr>
        <w:t>難を実施するため、緊急物資運送路を決定する際には警察署と調整をする。</w:t>
      </w:r>
    </w:p>
    <w:p>
      <w:pPr>
        <w:pStyle w:val="0"/>
        <w:spacing w:line="384" w:lineRule="exact"/>
        <w:ind w:left="260"/>
        <w:rPr>
          <w:rFonts w:hint="default"/>
        </w:rPr>
      </w:pPr>
      <w:r>
        <w:rPr>
          <w:rFonts w:hint="eastAsia"/>
        </w:rPr>
        <w:t>（５）受入れを希望する緊急物資情報の発信等</w:t>
      </w:r>
    </w:p>
    <w:p>
      <w:pPr>
        <w:pStyle w:val="0"/>
        <w:spacing w:line="384" w:lineRule="exact"/>
        <w:ind w:left="708" w:leftChars="295" w:firstLine="240" w:firstLineChars="100"/>
        <w:rPr>
          <w:rFonts w:hint="default"/>
        </w:rPr>
      </w:pPr>
      <w:r>
        <w:rPr>
          <w:rFonts w:hint="eastAsia"/>
        </w:rPr>
        <w:t>市は､自主防災組織等の協力を得ながら、避難住民が希望する緊急物資を把握し、その内容のリスト及び送り先、運送方法等について、自ら及び県国民保護対策本部を通じて、国民に公表するよう努める。</w:t>
      </w:r>
    </w:p>
    <w:p>
      <w:pPr>
        <w:pStyle w:val="0"/>
        <w:spacing w:line="384" w:lineRule="exact"/>
        <w:ind w:left="782" w:leftChars="326" w:firstLine="240" w:firstLineChars="100"/>
        <w:rPr>
          <w:rFonts w:hint="default"/>
        </w:rPr>
      </w:pPr>
      <w:r>
        <w:rPr>
          <w:rFonts w:hint="eastAsia"/>
        </w:rPr>
        <w:t>また、本市が被災地又は避難先地域に該当しない場合は、必要に応じて緊急物資に関する問い合わせ窓口を設けるとともに、被災地又は避難先地域の物資状況について広報を行う。</w:t>
      </w:r>
    </w:p>
    <w:p>
      <w:pPr>
        <w:pStyle w:val="0"/>
        <w:spacing w:line="384" w:lineRule="exact"/>
        <w:ind w:left="260"/>
        <w:rPr>
          <w:rFonts w:hint="eastAsia"/>
        </w:rPr>
      </w:pPr>
    </w:p>
    <w:p>
      <w:pPr>
        <w:pStyle w:val="0"/>
        <w:spacing w:line="384" w:lineRule="exact"/>
        <w:ind w:left="260"/>
        <w:rPr>
          <w:rFonts w:hint="default"/>
        </w:rPr>
      </w:pPr>
      <w:r>
        <w:rPr>
          <w:rFonts w:hint="eastAsia"/>
        </w:rPr>
        <w:t>３　医療の提供及び助産</w:t>
      </w:r>
    </w:p>
    <w:p>
      <w:pPr>
        <w:pStyle w:val="0"/>
        <w:spacing w:line="384" w:lineRule="exact"/>
        <w:ind w:left="480" w:leftChars="200" w:firstLine="240" w:firstLineChars="100"/>
        <w:rPr>
          <w:rFonts w:hint="default"/>
        </w:rPr>
      </w:pPr>
      <w:r>
        <w:rPr>
          <w:rFonts w:hint="eastAsia"/>
        </w:rPr>
        <w:t>武力攻撃事態等により、傷病者等が発生した場合において基本となる医療体制は、第２編第７章に定めるところによる。</w:t>
      </w:r>
    </w:p>
    <w:p>
      <w:pPr>
        <w:pStyle w:val="0"/>
        <w:spacing w:line="384" w:lineRule="exact"/>
        <w:ind w:left="260"/>
        <w:rPr>
          <w:rFonts w:hint="default"/>
        </w:rPr>
      </w:pPr>
      <w:r>
        <w:rPr>
          <w:rFonts w:hint="eastAsia"/>
        </w:rPr>
        <w:t>（１）救急救助、傷病者の搬送</w:t>
      </w:r>
    </w:p>
    <w:p>
      <w:pPr>
        <w:pStyle w:val="0"/>
        <w:spacing w:line="384" w:lineRule="exact"/>
        <w:ind w:firstLine="720" w:firstLineChars="300"/>
        <w:rPr>
          <w:rFonts w:hint="default"/>
        </w:rPr>
      </w:pPr>
      <w:r>
        <w:rPr>
          <w:rFonts w:hint="eastAsia"/>
        </w:rPr>
        <w:t>①　消防機関の活動</w:t>
      </w:r>
    </w:p>
    <w:p>
      <w:pPr>
        <w:pStyle w:val="0"/>
        <w:spacing w:line="384" w:lineRule="exact"/>
        <w:ind w:firstLine="960" w:firstLineChars="400"/>
        <w:rPr>
          <w:rFonts w:hint="default"/>
        </w:rPr>
      </w:pPr>
      <w:r>
        <w:rPr>
          <w:rFonts w:hint="eastAsia"/>
        </w:rPr>
        <w:t>ア　出動の優先順位の基準</w:t>
      </w:r>
    </w:p>
    <w:p>
      <w:pPr>
        <w:pStyle w:val="0"/>
        <w:spacing w:line="384" w:lineRule="exact"/>
        <w:ind w:firstLine="1440" w:firstLineChars="600"/>
        <w:rPr>
          <w:rFonts w:hint="eastAsia"/>
        </w:rPr>
      </w:pPr>
      <w:r>
        <w:rPr>
          <w:rFonts w:hint="eastAsia"/>
        </w:rPr>
        <w:t>武力攻撃災害等発生時には、その状況について的確に情報を収集し、武</w:t>
      </w:r>
    </w:p>
    <w:p>
      <w:pPr>
        <w:pStyle w:val="0"/>
        <w:spacing w:line="384" w:lineRule="exact"/>
        <w:ind w:left="1200" w:leftChars="500"/>
        <w:rPr>
          <w:rFonts w:hint="default"/>
        </w:rPr>
      </w:pPr>
      <w:r>
        <w:rPr>
          <w:rFonts w:hint="eastAsia"/>
        </w:rPr>
        <w:t>力攻撃災害の程度に準じて優先順位を定め、出動を行うものとする。ただし、状況の変化に応じて適宜再配置を行う。</w:t>
      </w:r>
    </w:p>
    <w:p>
      <w:pPr>
        <w:pStyle w:val="0"/>
        <w:spacing w:line="384" w:lineRule="exact"/>
        <w:ind w:firstLine="960" w:firstLineChars="400"/>
        <w:rPr>
          <w:rFonts w:hint="default"/>
        </w:rPr>
      </w:pPr>
      <w:r>
        <w:rPr>
          <w:rFonts w:hint="eastAsia"/>
        </w:rPr>
        <w:t>イ　救急救助活動の優先順位の基準</w:t>
      </w:r>
    </w:p>
    <w:p>
      <w:pPr>
        <w:pStyle w:val="0"/>
        <w:spacing w:line="384" w:lineRule="exact"/>
        <w:ind w:firstLine="1440" w:firstLineChars="600"/>
        <w:rPr>
          <w:rFonts w:hint="eastAsia"/>
        </w:rPr>
      </w:pPr>
      <w:r>
        <w:rPr>
          <w:rFonts w:hint="eastAsia"/>
        </w:rPr>
        <w:t>救急救助活動を行うに当たっては、主に次の事項について考慮の上、優</w:t>
      </w:r>
    </w:p>
    <w:p>
      <w:pPr>
        <w:pStyle w:val="0"/>
        <w:spacing w:line="384" w:lineRule="exact"/>
        <w:ind w:firstLine="1200" w:firstLineChars="500"/>
        <w:rPr>
          <w:rFonts w:hint="default"/>
        </w:rPr>
      </w:pPr>
      <w:r>
        <w:rPr>
          <w:rFonts w:hint="eastAsia"/>
        </w:rPr>
        <w:t>先順位を決定して実施していくものとする。</w:t>
      </w:r>
    </w:p>
    <w:p>
      <w:pPr>
        <w:pStyle w:val="0"/>
        <w:numPr>
          <w:ilvl w:val="0"/>
          <w:numId w:val="9"/>
        </w:numPr>
        <w:spacing w:line="384" w:lineRule="exact"/>
        <w:rPr>
          <w:rFonts w:hint="eastAsia"/>
        </w:rPr>
      </w:pPr>
      <w:r>
        <w:rPr>
          <w:rFonts w:hint="eastAsia"/>
        </w:rPr>
        <w:t>トリアージを実施して、救命の処置を必要とする重傷者を優先する。</w:t>
      </w:r>
    </w:p>
    <w:p>
      <w:pPr>
        <w:pStyle w:val="0"/>
        <w:numPr>
          <w:ilvl w:val="0"/>
          <w:numId w:val="9"/>
        </w:numPr>
        <w:spacing w:line="384" w:lineRule="exact"/>
        <w:rPr>
          <w:rFonts w:hint="eastAsia"/>
        </w:rPr>
      </w:pPr>
      <w:r>
        <w:rPr>
          <w:rFonts w:hint="eastAsia"/>
        </w:rPr>
        <w:t>高齢者、乳幼児等の</w:t>
      </w:r>
      <w:r>
        <w:rPr>
          <w:rFonts w:hint="eastAsia"/>
          <w:color w:val="auto"/>
        </w:rPr>
        <w:t>要配慮者を</w:t>
      </w:r>
      <w:r>
        <w:rPr>
          <w:rFonts w:hint="eastAsia"/>
        </w:rPr>
        <w:t>優先する。</w:t>
      </w:r>
    </w:p>
    <w:p>
      <w:pPr>
        <w:pStyle w:val="0"/>
        <w:numPr>
          <w:ilvl w:val="0"/>
          <w:numId w:val="9"/>
        </w:numPr>
        <w:spacing w:line="384" w:lineRule="exact"/>
        <w:rPr>
          <w:rFonts w:hint="eastAsia"/>
        </w:rPr>
      </w:pPr>
      <w:r>
        <w:rPr>
          <w:rFonts w:hint="eastAsia"/>
        </w:rPr>
        <w:t>同時に多数の救急救助が必要となる場合は、武力攻撃災害発生現場付</w:t>
      </w:r>
    </w:p>
    <w:p>
      <w:pPr>
        <w:pStyle w:val="0"/>
        <w:spacing w:line="384" w:lineRule="exact"/>
        <w:ind w:left="1039" w:leftChars="433" w:firstLine="480" w:firstLineChars="200"/>
        <w:rPr>
          <w:rFonts w:hint="eastAsia"/>
        </w:rPr>
      </w:pPr>
      <w:r>
        <w:rPr>
          <w:rFonts w:hint="eastAsia"/>
        </w:rPr>
        <w:t>近を優先する。</w:t>
      </w:r>
    </w:p>
    <w:p>
      <w:pPr>
        <w:pStyle w:val="0"/>
        <w:numPr>
          <w:ilvl w:val="0"/>
          <w:numId w:val="9"/>
        </w:numPr>
        <w:spacing w:line="384" w:lineRule="exact"/>
        <w:jc w:val="distribute"/>
        <w:rPr>
          <w:rFonts w:hint="eastAsia"/>
        </w:rPr>
      </w:pPr>
      <w:r>
        <w:rPr>
          <w:rFonts w:hint="eastAsia"/>
        </w:rPr>
        <w:t>武力攻撃災害発生現場付近以外で同時に多数の救急救助が必要とな</w:t>
      </w:r>
    </w:p>
    <w:p>
      <w:pPr>
        <w:pStyle w:val="0"/>
        <w:spacing w:line="384" w:lineRule="exact"/>
        <w:ind w:left="1039" w:leftChars="433" w:firstLine="480" w:firstLineChars="200"/>
        <w:rPr>
          <w:rFonts w:hint="default"/>
        </w:rPr>
      </w:pPr>
      <w:r>
        <w:rPr>
          <w:rFonts w:hint="eastAsia"/>
        </w:rPr>
        <w:t>る場合は、より多くの人命を救護できる現場を優先する。</w:t>
      </w:r>
    </w:p>
    <w:p>
      <w:pPr>
        <w:pStyle w:val="0"/>
        <w:spacing w:line="384" w:lineRule="exact"/>
        <w:ind w:firstLine="960" w:firstLineChars="400"/>
        <w:rPr>
          <w:rFonts w:hint="default"/>
        </w:rPr>
      </w:pPr>
      <w:r>
        <w:rPr>
          <w:rFonts w:hint="eastAsia"/>
        </w:rPr>
        <w:t>ウ　応援の要請</w:t>
      </w:r>
    </w:p>
    <w:p>
      <w:pPr>
        <w:pStyle w:val="0"/>
        <w:spacing w:line="384" w:lineRule="exact"/>
        <w:ind w:left="1200" w:leftChars="500" w:firstLine="240" w:firstLineChars="100"/>
        <w:rPr>
          <w:rFonts w:hint="default"/>
        </w:rPr>
      </w:pPr>
      <w:r>
        <w:rPr>
          <w:rFonts w:hint="eastAsia"/>
        </w:rPr>
        <w:t>一つの消防機関で対処することが困難と認められる場合には、あらかじめ締結しておいた協定に基づき、県内の他の消防機関の応援を求める。</w:t>
      </w:r>
    </w:p>
    <w:p>
      <w:pPr>
        <w:pStyle w:val="0"/>
        <w:spacing w:line="384" w:lineRule="exact"/>
        <w:ind w:firstLine="720" w:firstLineChars="300"/>
        <w:rPr>
          <w:rFonts w:hint="default"/>
        </w:rPr>
      </w:pPr>
      <w:r>
        <w:rPr>
          <w:rFonts w:hint="eastAsia"/>
        </w:rPr>
        <w:t>②　傷病者搬送の手順</w:t>
      </w:r>
    </w:p>
    <w:p>
      <w:pPr>
        <w:pStyle w:val="0"/>
        <w:spacing w:line="384" w:lineRule="exact"/>
        <w:ind w:firstLine="1200" w:firstLineChars="500"/>
        <w:rPr>
          <w:rFonts w:hint="eastAsia"/>
        </w:rPr>
      </w:pPr>
      <w:r>
        <w:rPr>
          <w:rFonts w:hint="eastAsia"/>
        </w:rPr>
        <w:t>第２編第７章第２節によりあらかじめ定めた手順により、傷病者の搬送を</w:t>
      </w:r>
    </w:p>
    <w:p>
      <w:pPr>
        <w:pStyle w:val="0"/>
        <w:spacing w:line="384" w:lineRule="exact"/>
        <w:ind w:firstLine="960" w:firstLineChars="400"/>
        <w:rPr>
          <w:rFonts w:hint="default"/>
        </w:rPr>
      </w:pPr>
      <w:r>
        <w:rPr>
          <w:rFonts w:hint="eastAsia"/>
        </w:rPr>
        <w:t>実施する。</w:t>
      </w:r>
    </w:p>
    <w:p>
      <w:pPr>
        <w:pStyle w:val="0"/>
        <w:spacing w:line="384" w:lineRule="exact"/>
        <w:ind w:firstLine="960" w:firstLineChars="400"/>
        <w:rPr>
          <w:rFonts w:hint="default"/>
        </w:rPr>
      </w:pPr>
      <w:r>
        <w:rPr>
          <w:rFonts w:hint="eastAsia"/>
        </w:rPr>
        <w:t>ア　傷病者搬送の判定</w:t>
      </w:r>
    </w:p>
    <w:p>
      <w:pPr>
        <w:pStyle w:val="0"/>
        <w:spacing w:line="384" w:lineRule="exact"/>
        <w:ind w:left="1200" w:leftChars="500" w:firstLine="240" w:firstLineChars="100"/>
        <w:rPr>
          <w:rFonts w:hint="default"/>
        </w:rPr>
      </w:pPr>
      <w:r>
        <w:rPr>
          <w:rFonts w:hint="eastAsia"/>
        </w:rPr>
        <w:t>医療救護班又は傷病者を最初に受け入れた医療機関は、トリアージの実施結果を踏まえ、後方医療機関に搬送する必要があるか判定する。</w:t>
      </w:r>
    </w:p>
    <w:p>
      <w:pPr>
        <w:pStyle w:val="0"/>
        <w:spacing w:line="384" w:lineRule="exact"/>
        <w:ind w:firstLine="960" w:firstLineChars="400"/>
        <w:rPr>
          <w:rFonts w:hint="eastAsia"/>
        </w:rPr>
      </w:pPr>
      <w:r>
        <w:rPr>
          <w:rFonts w:hint="eastAsia"/>
        </w:rPr>
        <w:t>イ　傷病者搬送の要請</w:t>
      </w:r>
    </w:p>
    <w:p>
      <w:pPr>
        <w:pStyle w:val="0"/>
        <w:spacing w:line="384" w:lineRule="exact"/>
        <w:ind w:left="1440" w:leftChars="400" w:hanging="480" w:hangingChars="200"/>
        <w:rPr>
          <w:rFonts w:hint="default"/>
        </w:rPr>
      </w:pPr>
      <w:r>
        <w:rPr>
          <w:rFonts w:hint="eastAsia"/>
        </w:rPr>
        <w:t>（ア）医療救護班又は傷病者を最初に受け入れた医療機関は、消防機関に傷病者の搬送を要請する。</w:t>
      </w:r>
    </w:p>
    <w:p>
      <w:pPr>
        <w:pStyle w:val="0"/>
        <w:spacing w:line="384" w:lineRule="exact"/>
        <w:ind w:left="1440" w:leftChars="400" w:hanging="480" w:hangingChars="200"/>
        <w:rPr>
          <w:rFonts w:hint="default"/>
        </w:rPr>
      </w:pPr>
      <w:r>
        <w:rPr>
          <w:rFonts w:hint="eastAsia"/>
        </w:rPr>
        <w:t>（イ）消防機関だけで対応できない場合には、第２編第７章第２節による民間の患者等搬送事業者に対して搬送を要請する。</w:t>
      </w:r>
    </w:p>
    <w:p>
      <w:pPr>
        <w:pStyle w:val="0"/>
        <w:spacing w:line="384" w:lineRule="exact"/>
        <w:ind w:left="1440" w:leftChars="400" w:hanging="480" w:hangingChars="200"/>
        <w:rPr>
          <w:rFonts w:hint="default"/>
        </w:rPr>
      </w:pPr>
      <w:r>
        <w:rPr>
          <w:rFonts w:hint="eastAsia"/>
        </w:rPr>
        <w:t>（ウ）市は、重症者などの場合は必要に応じて、県防災ヘリコプター等による搬送の要請を行う。</w:t>
      </w:r>
    </w:p>
    <w:p>
      <w:pPr>
        <w:pStyle w:val="0"/>
        <w:spacing w:line="384" w:lineRule="exact"/>
        <w:ind w:firstLine="960" w:firstLineChars="400"/>
        <w:rPr>
          <w:rFonts w:hint="default"/>
        </w:rPr>
      </w:pPr>
      <w:r>
        <w:rPr>
          <w:rFonts w:hint="eastAsia"/>
        </w:rPr>
        <w:t>ウ　傷病者の後方医療機関への搬送</w:t>
      </w:r>
    </w:p>
    <w:p>
      <w:pPr>
        <w:pStyle w:val="0"/>
        <w:spacing w:line="384" w:lineRule="exact"/>
        <w:ind w:firstLine="1440" w:firstLineChars="600"/>
        <w:rPr>
          <w:rFonts w:hint="eastAsia"/>
        </w:rPr>
      </w:pPr>
      <w:r>
        <w:rPr>
          <w:rFonts w:hint="eastAsia"/>
        </w:rPr>
        <w:t>市、消防機関は、傷病者搬送の要請を受けたときは、あらかじめ定めた</w:t>
      </w:r>
    </w:p>
    <w:p>
      <w:pPr>
        <w:pStyle w:val="0"/>
        <w:spacing w:line="384" w:lineRule="exact"/>
        <w:ind w:left="1200" w:leftChars="500"/>
        <w:rPr>
          <w:rFonts w:hint="default"/>
        </w:rPr>
      </w:pPr>
      <w:r>
        <w:rPr>
          <w:rFonts w:hint="eastAsia"/>
        </w:rPr>
        <w:t>搬送先順位に基づき、収容先医療機関の受入れ体制を十分確認の上、搬送する。</w:t>
      </w:r>
    </w:p>
    <w:p>
      <w:pPr>
        <w:pStyle w:val="0"/>
        <w:spacing w:line="384" w:lineRule="exact"/>
        <w:ind w:left="260"/>
        <w:rPr>
          <w:rFonts w:hint="default"/>
        </w:rPr>
      </w:pPr>
      <w:r>
        <w:rPr>
          <w:rFonts w:hint="eastAsia"/>
        </w:rPr>
        <w:t>（２）医療救護班の編成と医療資機材等の調達</w:t>
      </w:r>
    </w:p>
    <w:p>
      <w:pPr>
        <w:pStyle w:val="0"/>
        <w:spacing w:line="384" w:lineRule="exact"/>
        <w:ind w:firstLine="720" w:firstLineChars="300"/>
        <w:rPr>
          <w:rFonts w:hint="default"/>
        </w:rPr>
      </w:pPr>
      <w:r>
        <w:rPr>
          <w:rFonts w:hint="eastAsia"/>
        </w:rPr>
        <w:t>①　医療救護班の編成手順と派遣方法</w:t>
      </w:r>
    </w:p>
    <w:p>
      <w:pPr>
        <w:pStyle w:val="0"/>
        <w:spacing w:line="384" w:lineRule="exact"/>
        <w:ind w:left="960" w:leftChars="400" w:firstLine="240" w:firstLineChars="100"/>
        <w:rPr>
          <w:rFonts w:hint="default"/>
        </w:rPr>
      </w:pPr>
      <w:r>
        <w:rPr>
          <w:rFonts w:hint="eastAsia"/>
        </w:rPr>
        <w:t>市は、第２編第７章第１節２により定めた方法により、医療救護班を編成し、派遣する。</w:t>
      </w:r>
    </w:p>
    <w:p>
      <w:pPr>
        <w:pStyle w:val="0"/>
        <w:spacing w:line="384" w:lineRule="exact"/>
        <w:ind w:firstLine="720" w:firstLineChars="300"/>
        <w:rPr>
          <w:rFonts w:hint="default"/>
        </w:rPr>
      </w:pPr>
      <w:r>
        <w:rPr>
          <w:rFonts w:hint="eastAsia"/>
        </w:rPr>
        <w:t>②　医療資機材等の調達</w:t>
      </w:r>
    </w:p>
    <w:p>
      <w:pPr>
        <w:pStyle w:val="0"/>
        <w:spacing w:line="384" w:lineRule="exact"/>
        <w:ind w:firstLine="1200" w:firstLineChars="500"/>
        <w:rPr>
          <w:rFonts w:hint="eastAsia"/>
        </w:rPr>
      </w:pPr>
      <w:r>
        <w:rPr>
          <w:rFonts w:hint="eastAsia"/>
        </w:rPr>
        <w:t>市は、医療救護班の使用する医療資機材等が不足する場合においては、県</w:t>
      </w:r>
    </w:p>
    <w:p>
      <w:pPr>
        <w:pStyle w:val="0"/>
        <w:spacing w:line="384" w:lineRule="exact"/>
        <w:ind w:firstLine="960" w:firstLineChars="400"/>
        <w:rPr>
          <w:rFonts w:hint="default"/>
        </w:rPr>
      </w:pPr>
      <w:r>
        <w:rPr>
          <w:rFonts w:hint="eastAsia"/>
        </w:rPr>
        <w:t>に調達を要請する。</w:t>
      </w:r>
    </w:p>
    <w:p>
      <w:pPr>
        <w:pStyle w:val="0"/>
        <w:spacing w:line="384" w:lineRule="exact"/>
        <w:ind w:firstLine="240" w:firstLineChars="100"/>
        <w:rPr>
          <w:rFonts w:hint="default"/>
        </w:rPr>
      </w:pPr>
      <w:r>
        <w:rPr>
          <w:rFonts w:hint="eastAsia"/>
        </w:rPr>
        <w:t>（３）医療救護マネジメントセンター及び救護所の設置</w:t>
      </w:r>
    </w:p>
    <w:p>
      <w:pPr>
        <w:pStyle w:val="0"/>
        <w:spacing w:line="384" w:lineRule="exact"/>
        <w:ind w:left="720" w:leftChars="300" w:firstLine="240" w:firstLineChars="100"/>
        <w:rPr>
          <w:rFonts w:hint="default"/>
        </w:rPr>
      </w:pPr>
      <w:r>
        <w:rPr>
          <w:rFonts w:hint="eastAsia"/>
        </w:rPr>
        <w:t>市は、第２編第７章第１節２で定めた方法により、救護所を設置する。</w:t>
      </w:r>
    </w:p>
    <w:p>
      <w:pPr>
        <w:pStyle w:val="0"/>
        <w:spacing w:line="384" w:lineRule="exact"/>
        <w:ind w:left="161" w:leftChars="67" w:firstLine="96" w:firstLineChars="40"/>
        <w:rPr>
          <w:rFonts w:hint="default"/>
        </w:rPr>
      </w:pPr>
      <w:r>
        <w:rPr>
          <w:rFonts w:hint="eastAsia"/>
        </w:rPr>
        <w:t>（４）ＮＢＣ災害への対処</w:t>
      </w:r>
    </w:p>
    <w:p>
      <w:pPr>
        <w:pStyle w:val="0"/>
        <w:spacing w:line="384" w:lineRule="exact"/>
        <w:ind w:firstLine="960" w:firstLineChars="400"/>
        <w:rPr>
          <w:rFonts w:hint="eastAsia"/>
        </w:rPr>
      </w:pPr>
      <w:r>
        <w:rPr>
          <w:rFonts w:hint="eastAsia"/>
        </w:rPr>
        <w:t>核、生物剤、化学剤による攻撃により災害が発生した場合には、国、県等の</w:t>
      </w:r>
    </w:p>
    <w:p>
      <w:pPr>
        <w:pStyle w:val="0"/>
        <w:spacing w:line="384" w:lineRule="exact"/>
        <w:ind w:firstLine="720" w:firstLineChars="300"/>
        <w:rPr>
          <w:rFonts w:hint="default"/>
        </w:rPr>
      </w:pPr>
      <w:r>
        <w:rPr>
          <w:rFonts w:hint="eastAsia"/>
        </w:rPr>
        <w:t>関係機関との連携を図りながら対処する。</w:t>
      </w:r>
    </w:p>
    <w:p>
      <w:pPr>
        <w:pStyle w:val="0"/>
        <w:spacing w:line="384" w:lineRule="exact"/>
        <w:ind w:firstLine="264" w:firstLineChars="110"/>
        <w:rPr>
          <w:rFonts w:hint="default"/>
        </w:rPr>
      </w:pPr>
      <w:r>
        <w:rPr>
          <w:rFonts w:hint="eastAsia"/>
        </w:rPr>
        <w:t>（５）医療の要請等に従事する者の安全確保</w:t>
      </w:r>
    </w:p>
    <w:p>
      <w:pPr>
        <w:pStyle w:val="0"/>
        <w:spacing w:line="384" w:lineRule="exact"/>
        <w:ind w:left="480" w:leftChars="200" w:firstLine="480" w:firstLineChars="200"/>
        <w:rPr>
          <w:rFonts w:hint="eastAsia"/>
        </w:rPr>
      </w:pPr>
      <w:r>
        <w:rPr>
          <w:rFonts w:hint="eastAsia"/>
        </w:rPr>
        <w:t>市は、医師、看護師その他の医療関係者に対し、医療を的確かつ安全に実施</w:t>
      </w:r>
    </w:p>
    <w:p>
      <w:pPr>
        <w:pStyle w:val="0"/>
        <w:spacing w:line="384" w:lineRule="exact"/>
        <w:ind w:left="701" w:leftChars="292"/>
        <w:rPr>
          <w:rFonts w:hint="eastAsia"/>
        </w:rPr>
      </w:pPr>
      <w:r>
        <w:rPr>
          <w:rFonts w:hint="eastAsia"/>
        </w:rPr>
        <w:t>するために必要な情報を随時十分に提供すること等により、医療関係者の安全の確保に十分に配慮する。</w:t>
      </w:r>
    </w:p>
    <w:p>
      <w:pPr>
        <w:pStyle w:val="0"/>
        <w:spacing w:line="384" w:lineRule="exact"/>
        <w:ind w:left="701" w:leftChars="292"/>
        <w:rPr>
          <w:rFonts w:hint="default"/>
        </w:rPr>
      </w:pPr>
    </w:p>
    <w:p>
      <w:pPr>
        <w:pStyle w:val="0"/>
        <w:spacing w:line="384" w:lineRule="exact"/>
        <w:ind w:firstLine="240" w:firstLineChars="100"/>
        <w:rPr>
          <w:rFonts w:hint="default"/>
        </w:rPr>
      </w:pPr>
      <w:r>
        <w:rPr>
          <w:rFonts w:hint="eastAsia"/>
        </w:rPr>
        <w:t>４　被災者の捜索及び救出</w:t>
      </w:r>
    </w:p>
    <w:p>
      <w:pPr>
        <w:pStyle w:val="0"/>
        <w:spacing w:line="384" w:lineRule="exact"/>
        <w:ind w:left="480" w:leftChars="200" w:firstLine="240" w:firstLineChars="100"/>
        <w:rPr>
          <w:rFonts w:hint="eastAsia"/>
        </w:rPr>
      </w:pPr>
      <w:r>
        <w:rPr>
          <w:rFonts w:hint="eastAsia"/>
        </w:rPr>
        <w:t>市は、県、警察、自主防災組織、ボランティアと協力し、救急救助活動を実施する消防機関と連携しながら、被災者の捜索及び救出を実施する。</w:t>
      </w:r>
    </w:p>
    <w:p>
      <w:pPr>
        <w:pStyle w:val="0"/>
        <w:spacing w:line="384" w:lineRule="exact"/>
        <w:ind w:firstLine="240" w:firstLineChars="100"/>
        <w:rPr>
          <w:rFonts w:hint="default"/>
        </w:rPr>
      </w:pPr>
      <w:r>
        <w:rPr>
          <w:rFonts w:hint="eastAsia"/>
        </w:rPr>
        <w:t>（１）被災情報等の把握</w:t>
      </w:r>
    </w:p>
    <w:p>
      <w:pPr>
        <w:pStyle w:val="0"/>
        <w:spacing w:line="384" w:lineRule="exact"/>
        <w:ind w:left="720" w:leftChars="300" w:firstLine="240" w:firstLineChars="100"/>
        <w:rPr>
          <w:rFonts w:hint="default"/>
        </w:rPr>
      </w:pPr>
      <w:r>
        <w:rPr>
          <w:rFonts w:hint="eastAsia"/>
        </w:rPr>
        <w:t>市は、県と協力し、安否情報、被災情報の収集を行う。収集した情報は、県国民保護対策本部等へ報告する。</w:t>
      </w:r>
    </w:p>
    <w:p>
      <w:pPr>
        <w:pStyle w:val="0"/>
        <w:spacing w:line="384" w:lineRule="exact"/>
        <w:ind w:firstLine="240" w:firstLineChars="100"/>
        <w:rPr>
          <w:rFonts w:hint="default"/>
        </w:rPr>
      </w:pPr>
      <w:r>
        <w:rPr>
          <w:rFonts w:hint="eastAsia"/>
        </w:rPr>
        <w:t>（２）被災地における捜索・救助の実施</w:t>
      </w:r>
    </w:p>
    <w:p>
      <w:pPr>
        <w:pStyle w:val="0"/>
        <w:spacing w:line="384" w:lineRule="exact"/>
        <w:ind w:left="960" w:leftChars="300" w:hanging="240" w:hangingChars="100"/>
        <w:rPr>
          <w:rFonts w:hint="default"/>
        </w:rPr>
      </w:pPr>
      <w:r>
        <w:rPr>
          <w:rFonts w:hint="eastAsia"/>
        </w:rPr>
        <w:t>①　市は、被災情報に基づき、被災者の捜索及び救出を行う。また、自主防災組織、住民が独力で捜索・救助が可能と思われる場合は、自主防災組織等に捜索・救助を依頼する。</w:t>
      </w:r>
    </w:p>
    <w:p>
      <w:pPr>
        <w:pStyle w:val="0"/>
        <w:spacing w:line="384" w:lineRule="exact"/>
        <w:ind w:left="960" w:leftChars="300" w:hanging="240" w:hangingChars="100"/>
        <w:rPr>
          <w:rFonts w:hint="default"/>
          <w:color w:val="auto"/>
        </w:rPr>
      </w:pPr>
      <w:r>
        <w:rPr>
          <w:rFonts w:hint="eastAsia"/>
          <w:color w:val="auto"/>
        </w:rPr>
        <w:t>②　市は、被災情報、捜索・救助の状況について、逐次県の対策本部等に連絡し、指示を受ける。</w:t>
      </w:r>
    </w:p>
    <w:p>
      <w:pPr>
        <w:pStyle w:val="0"/>
        <w:spacing w:line="384" w:lineRule="exact"/>
        <w:ind w:left="260"/>
        <w:rPr>
          <w:rFonts w:hint="default"/>
          <w:color w:val="auto"/>
        </w:rPr>
      </w:pPr>
      <w:r>
        <w:rPr>
          <w:rFonts w:hint="eastAsia"/>
          <w:color w:val="auto"/>
        </w:rPr>
        <w:t>（３）救助資機材の調達</w:t>
      </w:r>
    </w:p>
    <w:p>
      <w:pPr>
        <w:pStyle w:val="0"/>
        <w:spacing w:line="384" w:lineRule="exact"/>
        <w:ind w:firstLine="960" w:firstLineChars="400"/>
        <w:rPr>
          <w:rFonts w:hint="eastAsia"/>
          <w:color w:val="auto"/>
        </w:rPr>
      </w:pPr>
      <w:r>
        <w:rPr>
          <w:rFonts w:hint="eastAsia"/>
          <w:color w:val="auto"/>
        </w:rPr>
        <w:t>市は、自らが保有している救助資機材では対応が困難と認める場合は、県に</w:t>
      </w:r>
    </w:p>
    <w:p>
      <w:pPr>
        <w:pStyle w:val="0"/>
        <w:spacing w:line="384" w:lineRule="exact"/>
        <w:ind w:firstLine="720" w:firstLineChars="300"/>
        <w:rPr>
          <w:rFonts w:hint="eastAsia"/>
          <w:color w:val="auto"/>
        </w:rPr>
      </w:pPr>
      <w:r>
        <w:rPr>
          <w:rFonts w:hint="eastAsia"/>
          <w:color w:val="auto"/>
        </w:rPr>
        <w:t>救助資機材の調達を要請する。</w:t>
      </w:r>
    </w:p>
    <w:p>
      <w:pPr>
        <w:pStyle w:val="0"/>
        <w:spacing w:line="384" w:lineRule="exact"/>
        <w:ind w:left="260"/>
        <w:rPr>
          <w:rFonts w:hint="eastAsia"/>
          <w:color w:val="auto"/>
        </w:rPr>
      </w:pPr>
    </w:p>
    <w:p>
      <w:pPr>
        <w:pStyle w:val="0"/>
        <w:spacing w:line="384" w:lineRule="exact"/>
        <w:ind w:left="260"/>
        <w:rPr>
          <w:rFonts w:hint="default"/>
          <w:color w:val="auto"/>
        </w:rPr>
      </w:pPr>
      <w:r>
        <w:rPr>
          <w:rFonts w:hint="eastAsia"/>
          <w:color w:val="auto"/>
        </w:rPr>
        <w:t>５　死体の捜索、処理及び埋・火葬</w:t>
      </w:r>
    </w:p>
    <w:p>
      <w:pPr>
        <w:pStyle w:val="0"/>
        <w:spacing w:line="384" w:lineRule="exact"/>
        <w:ind w:left="480" w:leftChars="200" w:firstLine="240" w:firstLineChars="100"/>
        <w:rPr>
          <w:rFonts w:hint="default"/>
          <w:color w:val="auto"/>
        </w:rPr>
      </w:pPr>
      <w:r>
        <w:rPr>
          <w:rFonts w:hint="eastAsia"/>
          <w:color w:val="auto"/>
        </w:rPr>
        <w:t>市は、県、自衛隊、警察、消防機関と相互に連携しながら、武力攻撃災害により現に行方不明の状態にあり、各般の事情により既に死亡していると推定される者の捜索、処理、埋火葬等を適切に実施する。</w:t>
      </w:r>
    </w:p>
    <w:p>
      <w:pPr>
        <w:pStyle w:val="0"/>
        <w:numPr>
          <w:ilvl w:val="0"/>
          <w:numId w:val="10"/>
        </w:numPr>
        <w:spacing w:line="384" w:lineRule="exact"/>
        <w:rPr>
          <w:rFonts w:hint="eastAsia"/>
        </w:rPr>
      </w:pPr>
      <w:r>
        <w:rPr>
          <w:rFonts w:hint="eastAsia"/>
        </w:rPr>
        <w:t>死体の捜索</w:t>
      </w:r>
    </w:p>
    <w:p>
      <w:pPr>
        <w:pStyle w:val="0"/>
        <w:spacing w:line="384" w:lineRule="exact"/>
        <w:ind w:left="720" w:leftChars="300" w:firstLine="240" w:firstLineChars="100"/>
        <w:rPr>
          <w:rFonts w:hint="default"/>
        </w:rPr>
      </w:pPr>
      <w:r>
        <w:rPr>
          <w:rFonts w:hint="eastAsia"/>
        </w:rPr>
        <w:t>市は、県や警察などの関係機関の協力の下に死体の捜索を実施するものとする。ただし、ＮＢＣ攻撃災害により、死体に付着した危険物質等の洗浄等が必要な場合には、自衛隊など専門知識を有する機関に依頼するものとする。</w:t>
      </w:r>
    </w:p>
    <w:p>
      <w:pPr>
        <w:pStyle w:val="0"/>
        <w:spacing w:line="384" w:lineRule="exact"/>
        <w:ind w:firstLine="240" w:firstLineChars="100"/>
        <w:rPr>
          <w:rFonts w:hint="default"/>
        </w:rPr>
      </w:pPr>
      <w:r>
        <w:rPr>
          <w:rFonts w:hint="eastAsia"/>
        </w:rPr>
        <w:t>（２）死体の処理</w:t>
      </w:r>
    </w:p>
    <w:p>
      <w:pPr>
        <w:pStyle w:val="0"/>
        <w:spacing w:line="384" w:lineRule="exact"/>
        <w:ind w:firstLine="960" w:firstLineChars="400"/>
        <w:rPr>
          <w:rFonts w:hint="default"/>
        </w:rPr>
      </w:pPr>
      <w:r>
        <w:rPr>
          <w:rFonts w:hint="eastAsia"/>
        </w:rPr>
        <w:t>市は、県が行う次の死体の処理に協力する。</w:t>
      </w:r>
    </w:p>
    <w:p>
      <w:pPr>
        <w:pStyle w:val="0"/>
        <w:spacing w:line="384" w:lineRule="exact"/>
        <w:ind w:firstLine="720" w:firstLineChars="300"/>
        <w:rPr>
          <w:rFonts w:hint="default"/>
        </w:rPr>
      </w:pPr>
      <w:r>
        <w:rPr>
          <w:rFonts w:hint="eastAsia"/>
        </w:rPr>
        <w:t>①　一時保管</w:t>
      </w:r>
    </w:p>
    <w:p>
      <w:pPr>
        <w:pStyle w:val="0"/>
        <w:spacing w:line="384" w:lineRule="exact"/>
        <w:ind w:firstLine="1200" w:firstLineChars="500"/>
        <w:rPr>
          <w:rFonts w:hint="default"/>
        </w:rPr>
      </w:pPr>
      <w:r>
        <w:rPr>
          <w:rFonts w:hint="eastAsia"/>
        </w:rPr>
        <w:t>検視（見分）、検案前の死体の一時保管を行う。</w:t>
      </w:r>
    </w:p>
    <w:p>
      <w:pPr>
        <w:pStyle w:val="0"/>
        <w:spacing w:line="384" w:lineRule="exact"/>
        <w:ind w:firstLine="720" w:firstLineChars="300"/>
        <w:rPr>
          <w:rFonts w:hint="default"/>
        </w:rPr>
      </w:pPr>
      <w:r>
        <w:rPr>
          <w:rFonts w:hint="eastAsia"/>
        </w:rPr>
        <w:t>②　検視（見分）</w:t>
      </w:r>
    </w:p>
    <w:p>
      <w:pPr>
        <w:pStyle w:val="0"/>
        <w:spacing w:line="384" w:lineRule="exact"/>
        <w:ind w:firstLine="1200" w:firstLineChars="500"/>
        <w:rPr>
          <w:rFonts w:hint="default"/>
        </w:rPr>
      </w:pPr>
      <w:r>
        <w:rPr>
          <w:rFonts w:hint="eastAsia"/>
        </w:rPr>
        <w:t>検察・警察が、検視（見分）を行う。</w:t>
      </w:r>
    </w:p>
    <w:p>
      <w:pPr>
        <w:pStyle w:val="0"/>
        <w:spacing w:line="384" w:lineRule="exact"/>
        <w:ind w:firstLine="720" w:firstLineChars="300"/>
        <w:rPr>
          <w:rFonts w:hint="default"/>
        </w:rPr>
      </w:pPr>
      <w:r>
        <w:rPr>
          <w:rFonts w:hint="eastAsia"/>
        </w:rPr>
        <w:t>③　検案</w:t>
      </w:r>
    </w:p>
    <w:p>
      <w:pPr>
        <w:pStyle w:val="0"/>
        <w:spacing w:line="384" w:lineRule="exact"/>
        <w:ind w:left="1234" w:leftChars="514"/>
        <w:rPr>
          <w:rFonts w:hint="eastAsia"/>
        </w:rPr>
      </w:pPr>
      <w:r>
        <w:rPr>
          <w:rFonts w:hint="eastAsia"/>
        </w:rPr>
        <w:t>救護班の医師は、検案を行う。また、必要に応じ、死体の洗浄、縫合、消</w:t>
      </w:r>
    </w:p>
    <w:p>
      <w:pPr>
        <w:pStyle w:val="0"/>
        <w:spacing w:line="384" w:lineRule="exact"/>
        <w:ind w:firstLine="960" w:firstLineChars="400"/>
        <w:rPr>
          <w:rFonts w:hint="eastAsia"/>
        </w:rPr>
      </w:pPr>
      <w:r>
        <w:rPr>
          <w:rFonts w:hint="eastAsia"/>
        </w:rPr>
        <w:t>毒等の処理を行う。</w:t>
      </w:r>
    </w:p>
    <w:p>
      <w:pPr>
        <w:pStyle w:val="0"/>
        <w:spacing w:line="384" w:lineRule="exact"/>
        <w:ind w:firstLine="720" w:firstLineChars="300"/>
        <w:rPr>
          <w:rFonts w:hint="default"/>
        </w:rPr>
      </w:pPr>
      <w:r>
        <w:rPr>
          <w:rFonts w:hint="eastAsia"/>
        </w:rPr>
        <w:t>④　身元確認作業等</w:t>
      </w:r>
    </w:p>
    <w:p>
      <w:pPr>
        <w:pStyle w:val="0"/>
        <w:spacing w:line="384" w:lineRule="exact"/>
        <w:ind w:left="1234" w:leftChars="514"/>
        <w:rPr>
          <w:rFonts w:hint="eastAsia"/>
        </w:rPr>
      </w:pPr>
      <w:r>
        <w:rPr>
          <w:rFonts w:hint="eastAsia"/>
        </w:rPr>
        <w:t>死体の状況により身元が特定できない場合は、県は医師又は歯科医師に身</w:t>
      </w:r>
      <w:r>
        <w:rPr>
          <w:rFonts w:hint="eastAsia"/>
        </w:rPr>
        <w:t xml:space="preserve"> </w:t>
      </w:r>
    </w:p>
    <w:p>
      <w:pPr>
        <w:pStyle w:val="0"/>
        <w:spacing w:line="384" w:lineRule="exact"/>
        <w:ind w:firstLine="960" w:firstLineChars="400"/>
        <w:rPr>
          <w:rFonts w:hint="default"/>
        </w:rPr>
      </w:pPr>
      <w:r>
        <w:rPr>
          <w:rFonts w:hint="eastAsia"/>
        </w:rPr>
        <w:t>元確認に必要な検査を要請する。</w:t>
      </w:r>
    </w:p>
    <w:p>
      <w:pPr>
        <w:pStyle w:val="0"/>
        <w:spacing w:line="384" w:lineRule="exact"/>
        <w:ind w:firstLine="720" w:firstLineChars="300"/>
        <w:rPr>
          <w:rFonts w:hint="default"/>
        </w:rPr>
      </w:pPr>
      <w:r>
        <w:rPr>
          <w:rFonts w:hint="eastAsia"/>
        </w:rPr>
        <w:t>⑤　死体の搬送</w:t>
      </w:r>
    </w:p>
    <w:p>
      <w:pPr>
        <w:pStyle w:val="0"/>
        <w:spacing w:line="384" w:lineRule="exact"/>
        <w:ind w:firstLine="1200" w:firstLineChars="500"/>
        <w:rPr>
          <w:rFonts w:hint="eastAsia"/>
        </w:rPr>
      </w:pPr>
      <w:r>
        <w:rPr>
          <w:rFonts w:hint="eastAsia"/>
        </w:rPr>
        <w:t>検察・警察官による検視（見分）及び医師による検案を終えた死体は、死</w:t>
      </w:r>
    </w:p>
    <w:p>
      <w:pPr>
        <w:pStyle w:val="0"/>
        <w:spacing w:line="384" w:lineRule="exact"/>
        <w:ind w:firstLine="960" w:firstLineChars="400"/>
        <w:rPr>
          <w:rFonts w:hint="default"/>
        </w:rPr>
      </w:pPr>
      <w:r>
        <w:rPr>
          <w:rFonts w:hint="eastAsia"/>
        </w:rPr>
        <w:t>体収容所へ搬送し、収容する。</w:t>
      </w:r>
    </w:p>
    <w:p>
      <w:pPr>
        <w:pStyle w:val="0"/>
        <w:spacing w:line="384" w:lineRule="exact"/>
        <w:ind w:firstLine="720" w:firstLineChars="300"/>
        <w:rPr>
          <w:rFonts w:hint="default"/>
        </w:rPr>
      </w:pPr>
      <w:r>
        <w:rPr>
          <w:rFonts w:hint="eastAsia"/>
        </w:rPr>
        <w:t>⑥　死体収容所（安置所）の開設</w:t>
      </w:r>
    </w:p>
    <w:p>
      <w:pPr>
        <w:pStyle w:val="0"/>
        <w:spacing w:line="384" w:lineRule="exact"/>
        <w:ind w:firstLine="1200" w:firstLineChars="500"/>
        <w:rPr>
          <w:rFonts w:hint="eastAsia"/>
        </w:rPr>
      </w:pPr>
      <w:r>
        <w:rPr>
          <w:rFonts w:hint="eastAsia"/>
        </w:rPr>
        <w:t>被害現場付近の適当な場所（寺院・公共建物・公園等収容に適当なところ）</w:t>
      </w:r>
    </w:p>
    <w:p>
      <w:pPr>
        <w:pStyle w:val="0"/>
        <w:spacing w:line="384" w:lineRule="exact"/>
        <w:ind w:left="960" w:leftChars="400"/>
        <w:rPr>
          <w:rFonts w:hint="default"/>
        </w:rPr>
      </w:pPr>
      <w:r>
        <w:rPr>
          <w:rFonts w:hint="eastAsia"/>
        </w:rPr>
        <w:t>に死体の収容所を開設し、死体を収容・整理し、埋葬・火葬前の一時保管を行う。</w:t>
      </w:r>
    </w:p>
    <w:p>
      <w:pPr>
        <w:pStyle w:val="0"/>
        <w:spacing w:line="384" w:lineRule="exact"/>
        <w:ind w:left="1234" w:leftChars="514"/>
        <w:rPr>
          <w:rFonts w:hint="eastAsia"/>
        </w:rPr>
      </w:pPr>
      <w:r>
        <w:rPr>
          <w:rFonts w:hint="eastAsia"/>
        </w:rPr>
        <w:t>死体収容のための建物がない場合は、天幕・幕張り等を設備し、必要器具</w:t>
      </w:r>
    </w:p>
    <w:p>
      <w:pPr>
        <w:pStyle w:val="0"/>
        <w:spacing w:line="384" w:lineRule="exact"/>
        <w:ind w:firstLine="960" w:firstLineChars="400"/>
        <w:rPr>
          <w:rFonts w:hint="default"/>
        </w:rPr>
      </w:pPr>
      <w:r>
        <w:rPr>
          <w:rFonts w:hint="eastAsia"/>
        </w:rPr>
        <w:t>（納棺用具等）を確保する。</w:t>
      </w:r>
    </w:p>
    <w:p>
      <w:pPr>
        <w:pStyle w:val="0"/>
        <w:spacing w:line="384" w:lineRule="exact"/>
        <w:ind w:left="960" w:leftChars="400" w:firstLine="240" w:firstLineChars="100"/>
        <w:rPr>
          <w:rFonts w:hint="default"/>
        </w:rPr>
      </w:pPr>
      <w:r>
        <w:rPr>
          <w:rFonts w:hint="eastAsia"/>
        </w:rPr>
        <w:t>また、死体収容所（安置所）には、必要に応じて検視（見分）、検案を行うための検視所を併設する。</w:t>
      </w:r>
    </w:p>
    <w:p>
      <w:pPr>
        <w:pStyle w:val="0"/>
        <w:spacing w:line="384" w:lineRule="exact"/>
        <w:ind w:firstLine="720" w:firstLineChars="300"/>
        <w:rPr>
          <w:rFonts w:hint="default"/>
        </w:rPr>
      </w:pPr>
      <w:r>
        <w:rPr>
          <w:rFonts w:hint="eastAsia"/>
        </w:rPr>
        <w:t>⑦　遺留品等の整理</w:t>
      </w:r>
    </w:p>
    <w:p>
      <w:pPr>
        <w:pStyle w:val="0"/>
        <w:spacing w:line="384" w:lineRule="exact"/>
        <w:ind w:firstLine="1200" w:firstLineChars="500"/>
        <w:rPr>
          <w:rFonts w:hint="default"/>
        </w:rPr>
      </w:pPr>
      <w:r>
        <w:rPr>
          <w:rFonts w:hint="eastAsia"/>
        </w:rPr>
        <w:t>収容した死体の遺留品等の整理を行う。</w:t>
      </w:r>
    </w:p>
    <w:p>
      <w:pPr>
        <w:pStyle w:val="0"/>
        <w:spacing w:line="384" w:lineRule="exact"/>
        <w:ind w:firstLine="240" w:firstLineChars="100"/>
        <w:rPr>
          <w:rFonts w:hint="default"/>
        </w:rPr>
      </w:pPr>
      <w:r>
        <w:rPr>
          <w:rFonts w:hint="eastAsia"/>
        </w:rPr>
        <w:t>（３）埋・火葬対策</w:t>
      </w:r>
    </w:p>
    <w:p>
      <w:pPr>
        <w:pStyle w:val="0"/>
        <w:spacing w:line="384" w:lineRule="exact"/>
        <w:ind w:firstLine="720" w:firstLineChars="300"/>
        <w:rPr>
          <w:rFonts w:hint="default"/>
        </w:rPr>
      </w:pPr>
      <w:r>
        <w:rPr>
          <w:rFonts w:hint="eastAsia"/>
        </w:rPr>
        <w:t>①　被害状況の把握</w:t>
      </w:r>
    </w:p>
    <w:p>
      <w:pPr>
        <w:pStyle w:val="0"/>
        <w:spacing w:line="384" w:lineRule="exact"/>
        <w:ind w:firstLine="1200" w:firstLineChars="500"/>
        <w:rPr>
          <w:rFonts w:hint="default"/>
        </w:rPr>
      </w:pPr>
      <w:r>
        <w:rPr>
          <w:rFonts w:hint="eastAsia"/>
        </w:rPr>
        <w:t>市は、死者数を県に報告する。</w:t>
      </w:r>
    </w:p>
    <w:p>
      <w:pPr>
        <w:pStyle w:val="0"/>
        <w:spacing w:line="384" w:lineRule="exact"/>
        <w:ind w:firstLine="720" w:firstLineChars="300"/>
        <w:rPr>
          <w:rFonts w:hint="default"/>
        </w:rPr>
      </w:pPr>
      <w:r>
        <w:rPr>
          <w:rFonts w:hint="eastAsia"/>
        </w:rPr>
        <w:t>②　埋・火葬の実施</w:t>
      </w:r>
    </w:p>
    <w:p>
      <w:pPr>
        <w:pStyle w:val="0"/>
        <w:spacing w:line="384" w:lineRule="exact"/>
        <w:ind w:left="1272" w:leftChars="430" w:hanging="240" w:hangingChars="100"/>
        <w:rPr>
          <w:rFonts w:hint="default"/>
        </w:rPr>
      </w:pPr>
      <w:r>
        <w:rPr>
          <w:rFonts w:hint="eastAsia"/>
          <w:color w:val="auto"/>
        </w:rPr>
        <w:t>ア　市は県と協力して、第２編第７章第３節により締結した協定等に基づき、</w:t>
      </w:r>
      <w:r>
        <w:rPr>
          <w:rFonts w:hint="eastAsia"/>
        </w:rPr>
        <w:t>火葬を実施する。</w:t>
      </w:r>
    </w:p>
    <w:p>
      <w:pPr>
        <w:pStyle w:val="0"/>
        <w:spacing w:line="384" w:lineRule="exact"/>
        <w:ind w:left="1272" w:leftChars="430" w:hanging="240" w:hangingChars="100"/>
        <w:rPr>
          <w:rFonts w:hint="default"/>
        </w:rPr>
      </w:pPr>
      <w:r>
        <w:rPr>
          <w:rFonts w:hint="eastAsia"/>
        </w:rPr>
        <w:t>イ　市のみでは火葬の実施が困難な場合には、県に対して火葬の実施に必要な措置を講じるよう要請する。</w:t>
      </w:r>
    </w:p>
    <w:p>
      <w:pPr>
        <w:pStyle w:val="0"/>
        <w:spacing w:line="384" w:lineRule="exact"/>
        <w:ind w:left="260"/>
        <w:rPr>
          <w:rFonts w:hint="eastAsia"/>
        </w:rPr>
      </w:pPr>
    </w:p>
    <w:p>
      <w:pPr>
        <w:pStyle w:val="0"/>
        <w:spacing w:line="384" w:lineRule="exact"/>
        <w:ind w:left="260"/>
        <w:rPr>
          <w:rFonts w:hint="default"/>
        </w:rPr>
      </w:pPr>
      <w:r>
        <w:rPr>
          <w:rFonts w:hint="eastAsia"/>
        </w:rPr>
        <w:t>６</w:t>
      </w:r>
      <w:r>
        <w:rPr>
          <w:rFonts w:hint="default"/>
        </w:rPr>
        <w:t xml:space="preserve">  </w:t>
      </w:r>
      <w:r>
        <w:rPr>
          <w:rFonts w:hint="eastAsia"/>
        </w:rPr>
        <w:t>電話その他の通信設備の提供</w:t>
      </w:r>
    </w:p>
    <w:p>
      <w:pPr>
        <w:pStyle w:val="0"/>
        <w:spacing w:line="384" w:lineRule="exact"/>
        <w:ind w:left="480" w:leftChars="200" w:firstLine="240" w:firstLineChars="100"/>
        <w:rPr>
          <w:rFonts w:hint="eastAsia"/>
        </w:rPr>
      </w:pPr>
      <w:r>
        <w:rPr>
          <w:rFonts w:hint="eastAsia"/>
        </w:rPr>
        <w:t>市は、県と協力して、収容施設で保有する電話その他の通信設備等の設置箇所の選定、聴覚障害者等への対応を行う。</w:t>
      </w:r>
    </w:p>
    <w:p>
      <w:pPr>
        <w:pStyle w:val="0"/>
        <w:spacing w:line="384" w:lineRule="exact"/>
        <w:ind w:left="260"/>
        <w:rPr>
          <w:rFonts w:hint="eastAsia"/>
        </w:rPr>
      </w:pPr>
    </w:p>
    <w:p>
      <w:pPr>
        <w:pStyle w:val="0"/>
        <w:spacing w:line="384" w:lineRule="exact"/>
        <w:ind w:left="260"/>
        <w:rPr>
          <w:rFonts w:hint="default"/>
        </w:rPr>
      </w:pPr>
      <w:r>
        <w:rPr>
          <w:rFonts w:hint="eastAsia"/>
        </w:rPr>
        <w:t>７</w:t>
      </w:r>
      <w:r>
        <w:rPr>
          <w:rFonts w:hint="default"/>
        </w:rPr>
        <w:t xml:space="preserve">  </w:t>
      </w:r>
      <w:r>
        <w:rPr>
          <w:rFonts w:hint="eastAsia"/>
        </w:rPr>
        <w:t>被災住宅の応急修理</w:t>
      </w:r>
    </w:p>
    <w:p>
      <w:pPr>
        <w:pStyle w:val="0"/>
        <w:spacing w:line="384" w:lineRule="exact"/>
        <w:ind w:left="480" w:leftChars="200" w:firstLine="240" w:firstLineChars="100"/>
        <w:rPr>
          <w:rFonts w:hint="default"/>
        </w:rPr>
      </w:pPr>
      <w:r>
        <w:rPr>
          <w:rFonts w:hint="eastAsia"/>
        </w:rPr>
        <w:t>市は、県と協力して、武力攻撃事態等により住宅が被災し、自己の資力では応急修理できない者に対して、日常生活に不可欠の部分について必要最小限の修理を行うものとする。</w:t>
      </w:r>
    </w:p>
    <w:p>
      <w:pPr>
        <w:pStyle w:val="0"/>
        <w:spacing w:line="384" w:lineRule="exact"/>
        <w:ind w:left="260"/>
        <w:rPr>
          <w:rFonts w:hint="eastAsia"/>
        </w:rPr>
      </w:pPr>
    </w:p>
    <w:p>
      <w:pPr>
        <w:pStyle w:val="0"/>
        <w:spacing w:line="384" w:lineRule="exact"/>
        <w:ind w:left="260"/>
        <w:rPr>
          <w:rFonts w:hint="default"/>
          <w:color w:val="auto"/>
        </w:rPr>
      </w:pPr>
      <w:r>
        <w:rPr>
          <w:rFonts w:hint="eastAsia"/>
          <w:color w:val="auto"/>
        </w:rPr>
        <w:t>８　学用品の給与</w:t>
      </w:r>
    </w:p>
    <w:p>
      <w:pPr>
        <w:pStyle w:val="0"/>
        <w:spacing w:line="384" w:lineRule="exact"/>
        <w:ind w:left="480" w:leftChars="200" w:firstLine="240" w:firstLineChars="100"/>
        <w:rPr>
          <w:rFonts w:hint="default"/>
          <w:color w:val="auto"/>
        </w:rPr>
      </w:pPr>
      <w:r>
        <w:rPr>
          <w:rFonts w:hint="eastAsia"/>
          <w:color w:val="auto"/>
        </w:rPr>
        <w:t>市は、県と協力して、避難の指示に基づく避難又は武力攻撃災害により、就学上必要な学用品を喪失した小学校児童、中学校及び高等学校生徒に対し、教科書（教材を含む）、文房具及び通学用品を支給する。</w:t>
      </w:r>
    </w:p>
    <w:p>
      <w:pPr>
        <w:pStyle w:val="0"/>
        <w:spacing w:line="384" w:lineRule="exact"/>
        <w:ind w:left="260"/>
        <w:rPr>
          <w:rFonts w:hint="eastAsia"/>
          <w:color w:val="auto"/>
        </w:rPr>
      </w:pPr>
    </w:p>
    <w:p>
      <w:pPr>
        <w:pStyle w:val="0"/>
        <w:spacing w:line="384" w:lineRule="exact"/>
        <w:ind w:left="260"/>
        <w:rPr>
          <w:rFonts w:hint="default"/>
          <w:color w:val="auto"/>
        </w:rPr>
      </w:pPr>
      <w:r>
        <w:rPr>
          <w:rFonts w:hint="eastAsia"/>
          <w:color w:val="auto"/>
        </w:rPr>
        <w:t>９　住居又はその周辺に運ばれた土石、竹木等の除去</w:t>
      </w:r>
    </w:p>
    <w:p>
      <w:pPr>
        <w:pStyle w:val="27"/>
        <w:ind w:left="480" w:leftChars="200" w:firstLine="240" w:firstLineChars="100"/>
        <w:rPr>
          <w:rFonts w:hint="default"/>
          <w:sz w:val="24"/>
        </w:rPr>
      </w:pPr>
      <w:r>
        <w:rPr>
          <w:rFonts w:hint="eastAsia"/>
          <w:color w:val="auto"/>
          <w:sz w:val="24"/>
        </w:rPr>
        <w:t>市は、県と協力して、武力攻撃災害により、住宅及びその周辺に土石や竹木等が堆積し、自己の資力では除去できず、日常生活に著しい支障を受けている者に</w:t>
      </w:r>
      <w:r>
        <w:rPr>
          <w:rFonts w:hint="eastAsia"/>
          <w:sz w:val="24"/>
        </w:rPr>
        <w:t>対して、建設業関係団体等と協力の上、必要最小限の除去を行うものとする。</w:t>
      </w:r>
    </w:p>
    <w:p>
      <w:pPr>
        <w:pStyle w:val="0"/>
        <w:spacing w:line="374" w:lineRule="exact"/>
        <w:ind w:left="782" w:hanging="782"/>
        <w:rPr>
          <w:rFonts w:hint="eastAsia"/>
        </w:rPr>
      </w:pPr>
    </w:p>
    <w:p>
      <w:pPr>
        <w:pStyle w:val="0"/>
        <w:spacing w:line="374" w:lineRule="exact"/>
        <w:ind w:left="782" w:hanging="782"/>
        <w:rPr>
          <w:rFonts w:hint="eastAsia"/>
        </w:rPr>
      </w:pPr>
    </w:p>
    <w:p>
      <w:pPr>
        <w:pStyle w:val="2"/>
        <w:rPr>
          <w:rFonts w:hint="default"/>
        </w:rPr>
      </w:pPr>
      <w:bookmarkStart w:id="1258" w:name="_Toc141252174"/>
      <w:bookmarkStart w:id="1259" w:name="_Toc142290023"/>
      <w:bookmarkStart w:id="1260" w:name="_Toc142464950"/>
      <w:bookmarkStart w:id="1261" w:name="_Toc142466659"/>
      <w:bookmarkStart w:id="1262" w:name="_Toc142880212"/>
      <w:bookmarkStart w:id="1263" w:name="_Toc142881028"/>
      <w:bookmarkStart w:id="1264" w:name="_Toc144093993"/>
      <w:bookmarkStart w:id="1265" w:name="_Toc144194288"/>
      <w:bookmarkStart w:id="1266" w:name="_Toc145211667"/>
      <w:bookmarkStart w:id="1267" w:name="_Toc145298857"/>
      <w:bookmarkStart w:id="1268" w:name="_Toc145385326"/>
      <w:bookmarkStart w:id="1269" w:name="_Toc145399915"/>
      <w:bookmarkStart w:id="1270" w:name="_Toc146002469"/>
      <w:bookmarkStart w:id="1271" w:name="_Toc146089092"/>
      <w:bookmarkStart w:id="1272" w:name="_Toc146100085"/>
      <w:bookmarkStart w:id="1273" w:name="_Toc288913100"/>
      <w:r>
        <w:rPr>
          <w:rFonts w:hint="eastAsia"/>
        </w:rPr>
        <w:t>第５章　武力攻撃災害への対処措置</w:t>
      </w:r>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p>
    <w:p>
      <w:pPr>
        <w:pStyle w:val="0"/>
        <w:spacing w:line="374" w:lineRule="exact"/>
        <w:rPr>
          <w:rFonts w:hint="default"/>
        </w:rPr>
      </w:pPr>
    </w:p>
    <w:p>
      <w:pPr>
        <w:pStyle w:val="0"/>
        <w:spacing w:line="374" w:lineRule="exact"/>
        <w:ind w:firstLine="260"/>
        <w:rPr>
          <w:rFonts w:hint="default"/>
        </w:rPr>
      </w:pPr>
      <w:r>
        <w:rPr>
          <w:rFonts w:hint="eastAsia"/>
        </w:rPr>
        <w:t>武力攻撃事態等により武力攻撃災害が発生し、又は発生するおそれが高い場合、市は、県、指定公共機関、指定地方公共機関等の関係機関と、情報を共有化するとともに、相互に連携しながら対処措置を実施し、武力攻撃災害の未然防止や拡大の防止により被害の最小化を図るものとする。</w:t>
      </w:r>
    </w:p>
    <w:p>
      <w:pPr>
        <w:pStyle w:val="0"/>
        <w:spacing w:line="374" w:lineRule="exact"/>
        <w:rPr>
          <w:rFonts w:hint="default"/>
        </w:rPr>
      </w:pPr>
    </w:p>
    <w:p>
      <w:pPr>
        <w:pStyle w:val="3"/>
        <w:rPr>
          <w:rFonts w:hint="default"/>
        </w:rPr>
      </w:pPr>
      <w:bookmarkStart w:id="1274" w:name="_Toc141252175"/>
      <w:bookmarkStart w:id="1275" w:name="_Toc142290024"/>
      <w:bookmarkStart w:id="1276" w:name="_Toc142464951"/>
      <w:bookmarkStart w:id="1277" w:name="_Toc142466660"/>
      <w:bookmarkStart w:id="1278" w:name="_Toc142880213"/>
      <w:bookmarkStart w:id="1279" w:name="_Toc142881029"/>
      <w:bookmarkStart w:id="1280" w:name="_Toc144093994"/>
      <w:bookmarkStart w:id="1281" w:name="_Toc144194289"/>
      <w:bookmarkStart w:id="1282" w:name="_Toc145211668"/>
      <w:bookmarkStart w:id="1283" w:name="_Toc145298858"/>
      <w:bookmarkStart w:id="1284" w:name="_Toc145385327"/>
      <w:bookmarkStart w:id="1285" w:name="_Toc145399916"/>
      <w:bookmarkStart w:id="1286" w:name="_Toc146002470"/>
      <w:bookmarkStart w:id="1287" w:name="_Toc146089093"/>
      <w:bookmarkStart w:id="1288" w:name="_Toc146100086"/>
      <w:bookmarkStart w:id="1289" w:name="_Toc288913101"/>
      <w:r>
        <w:rPr>
          <w:rFonts w:hint="eastAsia"/>
        </w:rPr>
        <w:t>第１節　対処体制の確保</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pPr>
        <w:pStyle w:val="0"/>
        <w:spacing w:line="374" w:lineRule="exact"/>
        <w:ind w:left="260"/>
        <w:rPr>
          <w:rFonts w:hint="eastAsia"/>
        </w:rPr>
      </w:pPr>
    </w:p>
    <w:p>
      <w:pPr>
        <w:pStyle w:val="0"/>
        <w:spacing w:line="374" w:lineRule="exact"/>
        <w:ind w:left="260"/>
        <w:rPr>
          <w:rFonts w:hint="default"/>
        </w:rPr>
      </w:pPr>
      <w:r>
        <w:rPr>
          <w:rFonts w:hint="eastAsia"/>
        </w:rPr>
        <w:t>１　被災情報等の収集</w:t>
      </w:r>
    </w:p>
    <w:p>
      <w:pPr>
        <w:pStyle w:val="0"/>
        <w:spacing w:line="374" w:lineRule="exact"/>
        <w:ind w:left="480" w:leftChars="200" w:firstLine="240" w:firstLineChars="100"/>
        <w:rPr>
          <w:rFonts w:hint="eastAsia"/>
        </w:rPr>
      </w:pPr>
      <w:r>
        <w:rPr>
          <w:rFonts w:hint="eastAsia"/>
        </w:rPr>
        <w:t>武力攻撃災害に迅速かつ効果的に対処していくため、市国民保護対策本部等は、県国民保護対策本部等、国の国民保護対策本部、警察署等から情報の収集に努めるものとする。</w:t>
      </w:r>
    </w:p>
    <w:p>
      <w:pPr>
        <w:pStyle w:val="0"/>
        <w:spacing w:line="374" w:lineRule="exact"/>
        <w:ind w:left="480" w:leftChars="200" w:firstLine="240" w:firstLineChars="100"/>
        <w:rPr>
          <w:rFonts w:hint="default"/>
        </w:rPr>
      </w:pPr>
    </w:p>
    <w:p>
      <w:pPr>
        <w:pStyle w:val="0"/>
        <w:spacing w:line="374" w:lineRule="exact"/>
        <w:ind w:left="260"/>
        <w:rPr>
          <w:rFonts w:hint="default"/>
        </w:rPr>
      </w:pPr>
      <w:r>
        <w:rPr>
          <w:rFonts w:hint="eastAsia"/>
        </w:rPr>
        <w:t>２　武力攻撃災害の兆候の通報</w:t>
      </w:r>
    </w:p>
    <w:p>
      <w:pPr>
        <w:pStyle w:val="0"/>
        <w:spacing w:line="374" w:lineRule="exact"/>
        <w:ind w:left="912" w:hanging="522"/>
        <w:rPr>
          <w:rFonts w:hint="default"/>
        </w:rPr>
      </w:pPr>
      <w:r>
        <w:rPr>
          <w:rFonts w:hint="eastAsia"/>
        </w:rPr>
        <w:t>（１）市長は、武力攻撃に伴って発生する火災や、動物の大量死等の武力攻撃災害の兆候を発見した者から連絡を受けたとき又は消防職団員から通知を受けたときは、その内容の調査を行う。</w:t>
      </w:r>
    </w:p>
    <w:p>
      <w:pPr>
        <w:pStyle w:val="0"/>
        <w:spacing w:line="374" w:lineRule="exact"/>
        <w:ind w:left="912" w:hanging="522"/>
        <w:rPr>
          <w:rFonts w:hint="default"/>
        </w:rPr>
      </w:pPr>
      <w:r>
        <w:rPr>
          <w:rFonts w:hint="eastAsia"/>
        </w:rPr>
        <w:t>（２）市長は、調査の結果必要があると認めるときは、知事に通知する。また、兆候の性質により、必要な関係機関に対し通知する。</w:t>
      </w:r>
    </w:p>
    <w:p>
      <w:pPr>
        <w:pStyle w:val="0"/>
        <w:spacing w:line="374" w:lineRule="exact"/>
        <w:ind w:left="260"/>
        <w:rPr>
          <w:rFonts w:hint="default"/>
        </w:rPr>
      </w:pPr>
      <w:r>
        <w:rPr>
          <w:rFonts w:hint="eastAsia"/>
        </w:rPr>
        <w:t>３　国、県への措置要請</w:t>
      </w:r>
    </w:p>
    <w:p>
      <w:pPr>
        <w:pStyle w:val="0"/>
        <w:spacing w:line="374" w:lineRule="exact"/>
        <w:ind w:left="480" w:leftChars="200" w:firstLine="240" w:firstLineChars="100"/>
        <w:rPr>
          <w:rFonts w:hint="default"/>
        </w:rPr>
      </w:pPr>
      <w:r>
        <w:rPr>
          <w:rFonts w:hint="eastAsia"/>
        </w:rPr>
        <w:t>市長は、武力攻撃災害が発生し、又はまさに発生しようとしている場合において、住民の生命等を保護するため緊急の必要があると認めるときには、知事に対し、国の国民保護対策本部長に必要な措置を要請するよう求める。</w:t>
      </w:r>
    </w:p>
    <w:p>
      <w:pPr>
        <w:pStyle w:val="0"/>
        <w:spacing w:line="374" w:lineRule="exact"/>
        <w:ind w:left="480" w:leftChars="200" w:firstLine="240" w:firstLineChars="100"/>
        <w:rPr>
          <w:rFonts w:hint="default"/>
        </w:rPr>
      </w:pPr>
    </w:p>
    <w:p>
      <w:pPr>
        <w:pStyle w:val="3"/>
        <w:rPr>
          <w:rFonts w:hint="default"/>
        </w:rPr>
      </w:pPr>
      <w:bookmarkStart w:id="1290" w:name="_Toc141252176"/>
      <w:bookmarkStart w:id="1291" w:name="_Toc142290025"/>
      <w:bookmarkStart w:id="1292" w:name="_Toc142464952"/>
      <w:bookmarkStart w:id="1293" w:name="_Toc142466661"/>
      <w:bookmarkStart w:id="1294" w:name="_Toc142880214"/>
      <w:bookmarkStart w:id="1295" w:name="_Toc142881030"/>
      <w:bookmarkStart w:id="1296" w:name="_Toc144093995"/>
      <w:bookmarkStart w:id="1297" w:name="_Toc144194290"/>
      <w:bookmarkStart w:id="1298" w:name="_Toc145211669"/>
      <w:bookmarkStart w:id="1299" w:name="_Toc145298859"/>
      <w:bookmarkStart w:id="1300" w:name="_Toc145385328"/>
      <w:bookmarkStart w:id="1301" w:name="_Toc145399917"/>
      <w:bookmarkStart w:id="1302" w:name="_Toc146002471"/>
      <w:bookmarkStart w:id="1303" w:name="_Toc146089094"/>
      <w:bookmarkStart w:id="1304" w:name="_Toc146100087"/>
      <w:bookmarkStart w:id="1305" w:name="_Toc288913102"/>
      <w:r>
        <w:rPr>
          <w:rFonts w:hint="eastAsia"/>
        </w:rPr>
        <w:t>第２節　応急措置等の実施</w: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pPr>
        <w:pStyle w:val="0"/>
        <w:spacing w:line="374" w:lineRule="exact"/>
        <w:rPr>
          <w:rFonts w:hint="eastAsia"/>
        </w:rPr>
      </w:pPr>
      <w:r>
        <w:rPr>
          <w:rFonts w:hint="default"/>
        </w:rPr>
        <w:t xml:space="preserve"> </w:t>
      </w:r>
    </w:p>
    <w:p>
      <w:pPr>
        <w:pStyle w:val="0"/>
        <w:spacing w:line="374" w:lineRule="exact"/>
        <w:ind w:firstLine="240" w:firstLineChars="100"/>
        <w:rPr>
          <w:rFonts w:hint="default"/>
        </w:rPr>
      </w:pPr>
      <w:r>
        <w:rPr>
          <w:rFonts w:hint="eastAsia"/>
        </w:rPr>
        <w:t>１　退避の指示・警戒区域の設定</w:t>
      </w:r>
    </w:p>
    <w:p>
      <w:pPr>
        <w:pStyle w:val="0"/>
        <w:numPr>
          <w:ilvl w:val="0"/>
          <w:numId w:val="11"/>
        </w:numPr>
        <w:spacing w:line="384" w:lineRule="exact"/>
        <w:rPr>
          <w:rFonts w:hint="eastAsia"/>
        </w:rPr>
      </w:pPr>
      <w:r>
        <w:rPr>
          <w:rFonts w:hint="eastAsia"/>
        </w:rPr>
        <w:t>退避の指示</w:t>
      </w:r>
    </w:p>
    <w:p>
      <w:pPr>
        <w:pStyle w:val="0"/>
        <w:spacing w:line="384" w:lineRule="exact"/>
        <w:ind w:firstLine="960" w:firstLineChars="400"/>
        <w:rPr>
          <w:rFonts w:hint="eastAsia"/>
        </w:rPr>
      </w:pPr>
      <w:r>
        <w:rPr>
          <w:rFonts w:hint="eastAsia"/>
        </w:rPr>
        <w:t>市長は、武力攻撃災害が発生し、又はまさに発生するおそれがある場合にお</w:t>
      </w:r>
    </w:p>
    <w:p>
      <w:pPr>
        <w:pStyle w:val="0"/>
        <w:spacing w:line="384" w:lineRule="exact"/>
        <w:ind w:left="720" w:leftChars="300"/>
        <w:rPr>
          <w:rFonts w:hint="default"/>
        </w:rPr>
      </w:pPr>
      <w:r>
        <w:rPr>
          <w:rFonts w:hint="eastAsia"/>
        </w:rPr>
        <w:t>いて、特に必要があると認める場合には、主に次の事項を内容とした退避の指示を行う。</w:t>
      </w:r>
    </w:p>
    <w:p>
      <w:pPr>
        <w:pStyle w:val="0"/>
        <w:spacing w:line="384" w:lineRule="exact"/>
        <w:ind w:firstLine="960" w:firstLineChars="400"/>
        <w:rPr>
          <w:rFonts w:hint="eastAsia"/>
        </w:rPr>
      </w:pPr>
      <w:r>
        <w:rPr>
          <w:rFonts w:hint="eastAsia"/>
        </w:rPr>
        <w:t>また、市は､第２編第４章第</w:t>
      </w:r>
      <w:r>
        <w:rPr>
          <w:rFonts w:hint="eastAsia"/>
          <w:color w:val="auto"/>
        </w:rPr>
        <w:t>４節</w:t>
      </w:r>
      <w:r>
        <w:rPr>
          <w:rFonts w:hint="eastAsia"/>
        </w:rPr>
        <w:t>で定めた避難の指示の周知方法に準じて、住</w:t>
      </w:r>
    </w:p>
    <w:p>
      <w:pPr>
        <w:pStyle w:val="0"/>
        <w:spacing w:line="384" w:lineRule="exact"/>
        <w:ind w:firstLine="720" w:firstLineChars="300"/>
        <w:rPr>
          <w:rFonts w:hint="default"/>
        </w:rPr>
      </w:pPr>
      <w:r>
        <w:rPr>
          <w:rFonts w:hint="eastAsia"/>
        </w:rPr>
        <w:t>民に対し、退避の指示を周知する。</w:t>
      </w:r>
    </w:p>
    <w:p>
      <w:pPr>
        <w:pStyle w:val="0"/>
        <w:spacing w:line="384" w:lineRule="exact"/>
        <w:ind w:firstLine="720" w:firstLineChars="300"/>
        <w:rPr>
          <w:rFonts w:hint="default"/>
        </w:rPr>
      </w:pPr>
      <w:r>
        <w:rPr>
          <w:rFonts w:hint="eastAsia"/>
        </w:rPr>
        <w:t>①　退避すべき理由</w:t>
      </w:r>
    </w:p>
    <w:p>
      <w:pPr>
        <w:pStyle w:val="0"/>
        <w:spacing w:line="384" w:lineRule="exact"/>
        <w:ind w:firstLine="720" w:firstLineChars="300"/>
        <w:rPr>
          <w:rFonts w:hint="default"/>
        </w:rPr>
      </w:pPr>
      <w:r>
        <w:rPr>
          <w:rFonts w:hint="eastAsia"/>
        </w:rPr>
        <w:t>②　危険地域</w:t>
      </w:r>
    </w:p>
    <w:p>
      <w:pPr>
        <w:pStyle w:val="0"/>
        <w:spacing w:line="384" w:lineRule="exact"/>
        <w:ind w:firstLine="720" w:firstLineChars="300"/>
        <w:rPr>
          <w:rFonts w:hint="default"/>
        </w:rPr>
      </w:pPr>
      <w:r>
        <w:rPr>
          <w:rFonts w:hint="eastAsia"/>
        </w:rPr>
        <w:t>③　退避場所</w:t>
      </w:r>
    </w:p>
    <w:p>
      <w:pPr>
        <w:pStyle w:val="0"/>
        <w:spacing w:line="384" w:lineRule="exact"/>
        <w:ind w:firstLine="720" w:firstLineChars="300"/>
        <w:rPr>
          <w:rFonts w:hint="default"/>
        </w:rPr>
      </w:pPr>
      <w:r>
        <w:rPr>
          <w:rFonts w:hint="eastAsia"/>
        </w:rPr>
        <w:t>④　住民の退避の方法</w:t>
      </w:r>
    </w:p>
    <w:p>
      <w:pPr>
        <w:pStyle w:val="0"/>
        <w:spacing w:line="384" w:lineRule="exact"/>
        <w:ind w:firstLine="720" w:firstLineChars="300"/>
        <w:rPr>
          <w:rFonts w:hint="default"/>
        </w:rPr>
      </w:pPr>
      <w:r>
        <w:rPr>
          <w:rFonts w:hint="eastAsia"/>
        </w:rPr>
        <w:t>⑤　携帯品</w:t>
      </w:r>
    </w:p>
    <w:p>
      <w:pPr>
        <w:pStyle w:val="0"/>
        <w:spacing w:line="384" w:lineRule="exact"/>
        <w:ind w:firstLine="720" w:firstLineChars="300"/>
        <w:rPr>
          <w:rFonts w:hint="default"/>
        </w:rPr>
      </w:pPr>
      <w:r>
        <w:rPr>
          <w:rFonts w:hint="eastAsia"/>
        </w:rPr>
        <w:t>⑥　その他の注意事項</w:t>
      </w:r>
    </w:p>
    <w:p>
      <w:pPr>
        <w:pStyle w:val="0"/>
        <w:spacing w:line="384" w:lineRule="exact"/>
        <w:ind w:firstLine="240" w:firstLineChars="100"/>
        <w:rPr>
          <w:rFonts w:hint="default"/>
        </w:rPr>
      </w:pPr>
      <w:r>
        <w:rPr>
          <w:rFonts w:hint="eastAsia"/>
        </w:rPr>
        <w:t>（２）警戒区域の設定</w:t>
      </w:r>
    </w:p>
    <w:p>
      <w:pPr>
        <w:pStyle w:val="0"/>
        <w:spacing w:line="384" w:lineRule="exact"/>
        <w:ind w:left="720" w:leftChars="300" w:firstLine="240" w:firstLineChars="100"/>
        <w:rPr>
          <w:rFonts w:hint="default"/>
        </w:rPr>
      </w:pPr>
      <w:r>
        <w:rPr>
          <w:rFonts w:hint="eastAsia"/>
        </w:rPr>
        <w:t>市長は、武力攻撃災害が発生し、又はまさに発生しようとしている場合で、特に必要があると認めるときには警戒区域を設定し、立入りの制限若しくは禁止、又は当該警戒区域からの退去を命じる。</w:t>
      </w:r>
    </w:p>
    <w:p>
      <w:pPr>
        <w:pStyle w:val="0"/>
        <w:spacing w:line="384" w:lineRule="exact"/>
        <w:ind w:firstLine="960" w:firstLineChars="400"/>
        <w:rPr>
          <w:rFonts w:hint="eastAsia"/>
        </w:rPr>
      </w:pPr>
      <w:r>
        <w:rPr>
          <w:rFonts w:hint="eastAsia"/>
        </w:rPr>
        <w:t>警戒区域の設定に当たっては、あらかじめ定めた方法により、警察、消防及</w:t>
      </w:r>
    </w:p>
    <w:p>
      <w:pPr>
        <w:pStyle w:val="0"/>
        <w:spacing w:line="384" w:lineRule="exact"/>
        <w:ind w:firstLine="720" w:firstLineChars="300"/>
        <w:rPr>
          <w:rFonts w:hint="default"/>
        </w:rPr>
      </w:pPr>
      <w:r>
        <w:rPr>
          <w:rFonts w:hint="eastAsia"/>
        </w:rPr>
        <w:t>び自衛隊から武力攻撃等の情報を収集し、その意見を聴いた上で実施する。</w:t>
      </w:r>
    </w:p>
    <w:p>
      <w:pPr>
        <w:pStyle w:val="0"/>
        <w:spacing w:line="384" w:lineRule="exact"/>
        <w:ind w:firstLine="960" w:firstLineChars="400"/>
        <w:rPr>
          <w:rFonts w:hint="eastAsia"/>
        </w:rPr>
      </w:pPr>
      <w:r>
        <w:rPr>
          <w:rFonts w:hint="eastAsia"/>
        </w:rPr>
        <w:t>また、市長は、第２編第４章第３節で定めた避難の指示の周知方法に準じて、</w:t>
      </w:r>
    </w:p>
    <w:p>
      <w:pPr>
        <w:pStyle w:val="0"/>
        <w:spacing w:line="384" w:lineRule="exact"/>
        <w:ind w:firstLine="720" w:firstLineChars="300"/>
        <w:rPr>
          <w:rFonts w:hint="default"/>
        </w:rPr>
      </w:pPr>
      <w:r>
        <w:rPr>
          <w:rFonts w:hint="eastAsia"/>
        </w:rPr>
        <w:t>住民に対し、設定された警戒区域を周知する。</w:t>
      </w:r>
    </w:p>
    <w:p>
      <w:pPr>
        <w:pStyle w:val="0"/>
        <w:spacing w:line="384" w:lineRule="exact"/>
        <w:ind w:firstLine="240" w:firstLineChars="100"/>
        <w:rPr>
          <w:rFonts w:hint="default"/>
        </w:rPr>
      </w:pPr>
      <w:r>
        <w:rPr>
          <w:rFonts w:hint="eastAsia"/>
        </w:rPr>
        <w:t>（３）市長の事前措置</w:t>
      </w:r>
    </w:p>
    <w:p>
      <w:pPr>
        <w:pStyle w:val="0"/>
        <w:spacing w:line="384" w:lineRule="exact"/>
        <w:ind w:firstLine="960" w:firstLineChars="400"/>
        <w:rPr>
          <w:rFonts w:hint="eastAsia"/>
        </w:rPr>
      </w:pPr>
      <w:r>
        <w:rPr>
          <w:rFonts w:hint="eastAsia"/>
        </w:rPr>
        <w:t>市長は、武力攻撃災害が発生するおそれがあるときは、武力攻撃災害を拡大</w:t>
      </w:r>
    </w:p>
    <w:p>
      <w:pPr>
        <w:pStyle w:val="0"/>
        <w:spacing w:line="384" w:lineRule="exact"/>
        <w:ind w:firstLine="720" w:firstLineChars="300"/>
        <w:rPr>
          <w:rFonts w:hint="eastAsia"/>
        </w:rPr>
      </w:pPr>
      <w:r>
        <w:rPr>
          <w:rFonts w:hint="eastAsia"/>
        </w:rPr>
        <w:t>するおそれがある設備や物件の所有者等に対して、当該設備等の除去、移動、</w:t>
      </w:r>
    </w:p>
    <w:p>
      <w:pPr>
        <w:pStyle w:val="0"/>
        <w:spacing w:line="384" w:lineRule="exact"/>
        <w:ind w:firstLine="720" w:firstLineChars="300"/>
        <w:rPr>
          <w:rFonts w:hint="default"/>
        </w:rPr>
      </w:pPr>
      <w:r>
        <w:rPr>
          <w:rFonts w:hint="eastAsia"/>
        </w:rPr>
        <w:t>使用の一時制限や保安等の措置を行うことを指示する。</w:t>
      </w:r>
    </w:p>
    <w:p>
      <w:pPr>
        <w:pStyle w:val="0"/>
        <w:spacing w:line="384" w:lineRule="exact"/>
        <w:ind w:left="720" w:leftChars="300" w:firstLine="240" w:firstLineChars="100"/>
        <w:rPr>
          <w:rFonts w:hint="default"/>
        </w:rPr>
      </w:pPr>
      <w:r>
        <w:rPr>
          <w:rFonts w:hint="eastAsia"/>
        </w:rPr>
        <w:t>市長は必要により、警察署長に対し、同様の指示することを要請するものとする。</w:t>
      </w:r>
    </w:p>
    <w:p>
      <w:pPr>
        <w:pStyle w:val="0"/>
        <w:spacing w:line="384" w:lineRule="exact"/>
        <w:rPr>
          <w:rFonts w:hint="eastAsia"/>
        </w:rPr>
      </w:pPr>
      <w:r>
        <w:rPr>
          <w:rFonts w:hint="eastAsia"/>
        </w:rPr>
        <w:t>　</w:t>
      </w:r>
    </w:p>
    <w:p>
      <w:pPr>
        <w:pStyle w:val="0"/>
        <w:spacing w:line="384" w:lineRule="exact"/>
        <w:rPr>
          <w:rFonts w:hint="eastAsia"/>
        </w:rPr>
      </w:pPr>
    </w:p>
    <w:p>
      <w:pPr>
        <w:pStyle w:val="0"/>
        <w:spacing w:line="384" w:lineRule="exact"/>
        <w:ind w:firstLine="240" w:firstLineChars="100"/>
        <w:rPr>
          <w:rFonts w:hint="default"/>
        </w:rPr>
      </w:pPr>
      <w:r>
        <w:rPr>
          <w:rFonts w:hint="eastAsia"/>
        </w:rPr>
        <w:t>２　生活関連等施設の状況の把握</w:t>
      </w:r>
    </w:p>
    <w:p>
      <w:pPr>
        <w:pStyle w:val="29"/>
        <w:ind w:left="480" w:leftChars="200" w:right="-98" w:firstLine="240" w:firstLineChars="100"/>
        <w:rPr>
          <w:rFonts w:hint="default"/>
        </w:rPr>
      </w:pPr>
      <w:r>
        <w:rPr>
          <w:rFonts w:hint="eastAsia"/>
        </w:rPr>
        <w:t>市長は、武力攻撃事態等において、市内の各生活関連等施設の安全に関連する情報、各施設における対応状況等について、県、当該施設の管理者、警察、消防機関と連携して、必要な情報の収集を行うとともに、関係機関相互で情報を共有する。</w:t>
      </w:r>
    </w:p>
    <w:p>
      <w:pPr>
        <w:pStyle w:val="29"/>
        <w:ind w:left="480" w:leftChars="200" w:right="-98" w:firstLine="240" w:firstLineChars="100"/>
        <w:rPr>
          <w:rFonts w:hint="default"/>
        </w:rPr>
      </w:pPr>
    </w:p>
    <w:p>
      <w:pPr>
        <w:pStyle w:val="0"/>
        <w:spacing w:line="384" w:lineRule="exact"/>
        <w:ind w:left="260"/>
        <w:rPr>
          <w:rFonts w:hint="default"/>
        </w:rPr>
      </w:pPr>
      <w:r>
        <w:rPr>
          <w:rFonts w:hint="eastAsia"/>
        </w:rPr>
        <w:t>３　危険物質等の災害への対処措置</w:t>
      </w:r>
    </w:p>
    <w:p>
      <w:pPr>
        <w:pStyle w:val="0"/>
        <w:spacing w:line="384" w:lineRule="exact"/>
        <w:ind w:firstLine="240" w:firstLineChars="100"/>
        <w:rPr>
          <w:rFonts w:hint="default"/>
        </w:rPr>
      </w:pPr>
      <w:r>
        <w:rPr>
          <w:rFonts w:hint="eastAsia"/>
        </w:rPr>
        <w:t>（１）危険物質等の安全確保</w:t>
      </w:r>
    </w:p>
    <w:p>
      <w:pPr>
        <w:pStyle w:val="0"/>
        <w:spacing w:line="384" w:lineRule="exact"/>
        <w:ind w:left="720" w:leftChars="300" w:firstLine="240" w:firstLineChars="100"/>
        <w:rPr>
          <w:rFonts w:hint="default"/>
        </w:rPr>
      </w:pPr>
      <w:r>
        <w:rPr>
          <w:rFonts w:hint="eastAsia"/>
        </w:rPr>
        <w:t>危険物質等の状況について「２　生活関連等施設の状況の把握」に準じて把握する。</w:t>
      </w:r>
    </w:p>
    <w:p>
      <w:pPr>
        <w:pStyle w:val="0"/>
        <w:spacing w:line="384" w:lineRule="exact"/>
        <w:ind w:firstLine="240" w:firstLineChars="100"/>
        <w:rPr>
          <w:rFonts w:hint="default"/>
        </w:rPr>
      </w:pPr>
      <w:r>
        <w:rPr>
          <w:rFonts w:hint="eastAsia"/>
        </w:rPr>
        <w:t>（２）危険物質等取扱者に対する命令</w:t>
      </w:r>
    </w:p>
    <w:p>
      <w:pPr>
        <w:pStyle w:val="0"/>
        <w:spacing w:line="384" w:lineRule="exact"/>
        <w:ind w:left="720" w:leftChars="300" w:firstLine="240" w:firstLineChars="100"/>
        <w:rPr>
          <w:rFonts w:hint="default"/>
        </w:rPr>
      </w:pPr>
      <w:r>
        <w:rPr>
          <w:rFonts w:hint="eastAsia"/>
        </w:rPr>
        <w:t>市長は、緊急の必要があると認めるときには、危険物質等の取扱者に対し、危険物質の種類に応じ、次に掲げる措置のうち必要な措置を講ずべきことを命じる。</w:t>
      </w:r>
    </w:p>
    <w:p>
      <w:pPr>
        <w:pStyle w:val="0"/>
        <w:spacing w:line="384" w:lineRule="exact"/>
        <w:ind w:firstLine="720" w:firstLineChars="300"/>
        <w:rPr>
          <w:rFonts w:hint="default"/>
        </w:rPr>
      </w:pPr>
      <w:r>
        <w:rPr>
          <w:rFonts w:hint="eastAsia"/>
        </w:rPr>
        <w:t>①　危険物質等の取扱所の全部又は一部の使用の一時停止又は制限</w:t>
      </w:r>
    </w:p>
    <w:p>
      <w:pPr>
        <w:pStyle w:val="0"/>
        <w:spacing w:line="384" w:lineRule="exact"/>
        <w:ind w:firstLine="720" w:firstLineChars="300"/>
        <w:rPr>
          <w:rFonts w:hint="default"/>
        </w:rPr>
      </w:pPr>
      <w:r>
        <w:rPr>
          <w:rFonts w:hint="eastAsia"/>
        </w:rPr>
        <w:t>②　危険物質等の製造、引渡し、貯蔵、移動、運搬、消費の一時禁止又は制限</w:t>
      </w:r>
    </w:p>
    <w:p>
      <w:pPr>
        <w:pStyle w:val="0"/>
        <w:spacing w:line="384" w:lineRule="exact"/>
        <w:ind w:firstLine="720" w:firstLineChars="300"/>
        <w:rPr>
          <w:rFonts w:hint="eastAsia"/>
        </w:rPr>
      </w:pPr>
      <w:r>
        <w:rPr>
          <w:rFonts w:hint="eastAsia"/>
        </w:rPr>
        <w:t>③　危険物質等の所在場所の変更又はその廃棄</w:t>
      </w:r>
    </w:p>
    <w:p>
      <w:pPr>
        <w:pStyle w:val="0"/>
        <w:spacing w:line="384" w:lineRule="exact"/>
        <w:ind w:firstLine="240" w:firstLineChars="100"/>
        <w:rPr>
          <w:rFonts w:hint="default"/>
        </w:rPr>
      </w:pPr>
      <w:r>
        <w:rPr>
          <w:rFonts w:hint="eastAsia"/>
        </w:rPr>
        <w:t>（３）警備の強化及び危険物質等の管理状況報告</w:t>
      </w:r>
    </w:p>
    <w:p>
      <w:pPr>
        <w:pStyle w:val="0"/>
        <w:spacing w:line="384" w:lineRule="exact"/>
        <w:ind w:left="720" w:leftChars="300" w:firstLine="240" w:firstLineChars="100"/>
        <w:rPr>
          <w:rFonts w:hint="default"/>
        </w:rPr>
      </w:pPr>
      <w:r>
        <w:rPr>
          <w:rFonts w:hint="eastAsia"/>
        </w:rPr>
        <w:t>市長は、危険物質等の取扱者に対し、必要があると認めるときは、警備の強化を求めるほか、上記（２）の①から③の措置を講ずるために必要があると認める場合は、危険物質等の取扱者から危険物質等の管理の状況について報告を求めるものとする。</w:t>
      </w:r>
    </w:p>
    <w:p>
      <w:pPr>
        <w:pStyle w:val="0"/>
        <w:spacing w:line="384" w:lineRule="exact"/>
        <w:ind w:left="260"/>
        <w:rPr>
          <w:rFonts w:hint="eastAsia"/>
        </w:rPr>
      </w:pPr>
    </w:p>
    <w:p>
      <w:pPr>
        <w:pStyle w:val="0"/>
        <w:spacing w:line="384" w:lineRule="exact"/>
        <w:ind w:left="260"/>
        <w:rPr>
          <w:rFonts w:hint="default"/>
        </w:rPr>
      </w:pPr>
      <w:r>
        <w:rPr>
          <w:rFonts w:hint="eastAsia"/>
        </w:rPr>
        <w:t>４　ＮＢＣ攻撃による汚染への対処</w:t>
      </w:r>
    </w:p>
    <w:p>
      <w:pPr>
        <w:pStyle w:val="0"/>
        <w:spacing w:line="384" w:lineRule="exact"/>
        <w:rPr>
          <w:rFonts w:hint="default"/>
        </w:rPr>
      </w:pPr>
      <w:r>
        <w:rPr>
          <w:rFonts w:hint="default"/>
        </w:rPr>
        <w:t xml:space="preserve">  </w:t>
      </w:r>
      <w:r>
        <w:rPr>
          <w:rFonts w:hint="eastAsia"/>
        </w:rPr>
        <w:t>（１）応急措置の実施</w:t>
      </w:r>
    </w:p>
    <w:p>
      <w:pPr>
        <w:pStyle w:val="0"/>
        <w:spacing w:line="384" w:lineRule="exact"/>
        <w:ind w:left="720" w:leftChars="300" w:firstLine="240" w:firstLineChars="100"/>
        <w:rPr>
          <w:rFonts w:hint="default"/>
        </w:rPr>
      </w:pPr>
      <w:r>
        <w:rPr>
          <w:rFonts w:hint="eastAsia"/>
        </w:rPr>
        <w:t>市長は、ＮＢＣ攻撃が行われた場合においては、その被害の現場における状況に照らし、現場及びその影響を受けることが予想される地域の住民に対し、応急措置として、退避を指示するものとする。</w:t>
      </w:r>
    </w:p>
    <w:p>
      <w:pPr>
        <w:pStyle w:val="0"/>
        <w:spacing w:line="384" w:lineRule="exact"/>
        <w:ind w:left="720" w:leftChars="300" w:firstLine="240" w:firstLineChars="100"/>
        <w:rPr>
          <w:rFonts w:hint="default"/>
        </w:rPr>
      </w:pPr>
      <w:r>
        <w:rPr>
          <w:rFonts w:hint="eastAsia"/>
        </w:rPr>
        <w:t>また、ＮＢＣ攻撃による汚染の拡大を防止するため必要があると認めるときは、警戒区域の設定を行うものとする。</w:t>
      </w:r>
    </w:p>
    <w:p>
      <w:pPr>
        <w:pStyle w:val="0"/>
        <w:spacing w:line="384" w:lineRule="exact"/>
        <w:rPr>
          <w:rFonts w:hint="default"/>
        </w:rPr>
      </w:pPr>
      <w:r>
        <w:rPr>
          <w:rFonts w:hint="eastAsia"/>
        </w:rPr>
        <w:t>　（２）知事の要請による市長の措置</w:t>
      </w:r>
    </w:p>
    <w:p>
      <w:pPr>
        <w:pStyle w:val="0"/>
        <w:spacing w:line="384" w:lineRule="exact"/>
        <w:ind w:left="720" w:leftChars="300" w:firstLine="240" w:firstLineChars="100"/>
        <w:rPr>
          <w:rFonts w:hint="default"/>
        </w:rPr>
      </w:pPr>
      <w:r>
        <w:rPr>
          <w:rFonts w:hint="eastAsia"/>
        </w:rPr>
        <w:t>市長は、知事から協力要請を受けた場合には、警察、消防機関等と協力して汚染の拡大を防止するため、次の措置を行う。</w:t>
      </w:r>
    </w:p>
    <w:p>
      <w:pPr>
        <w:pStyle w:val="0"/>
        <w:numPr>
          <w:ilvl w:val="0"/>
          <w:numId w:val="12"/>
        </w:numPr>
        <w:spacing w:line="384" w:lineRule="exact"/>
        <w:rPr>
          <w:rFonts w:hint="eastAsia"/>
        </w:rPr>
      </w:pPr>
      <w:r>
        <w:rPr>
          <w:rFonts w:hint="eastAsia"/>
        </w:rPr>
        <w:t>汚染され、又は汚染された疑いがある飲食物、衣類、寝具その他の物件を</w:t>
      </w:r>
    </w:p>
    <w:p>
      <w:pPr>
        <w:pStyle w:val="0"/>
        <w:spacing w:line="384" w:lineRule="exact"/>
        <w:ind w:left="720" w:leftChars="300" w:firstLine="240" w:firstLineChars="100"/>
        <w:rPr>
          <w:rFonts w:hint="eastAsia"/>
        </w:rPr>
      </w:pPr>
      <w:r>
        <w:rPr>
          <w:rFonts w:hint="eastAsia"/>
        </w:rPr>
        <w:t>廃棄すること。</w:t>
      </w:r>
    </w:p>
    <w:p>
      <w:pPr>
        <w:pStyle w:val="0"/>
        <w:numPr>
          <w:ilvl w:val="0"/>
          <w:numId w:val="12"/>
        </w:numPr>
        <w:spacing w:line="384" w:lineRule="exact"/>
        <w:rPr>
          <w:rFonts w:hint="eastAsia"/>
        </w:rPr>
      </w:pPr>
      <w:r>
        <w:rPr>
          <w:rFonts w:hint="eastAsia"/>
        </w:rPr>
        <w:t>汚染され、又は汚染された疑いがある死体の移動を制限、禁止すること。</w:t>
      </w:r>
    </w:p>
    <w:p>
      <w:pPr>
        <w:pStyle w:val="0"/>
        <w:numPr>
          <w:ilvl w:val="0"/>
          <w:numId w:val="12"/>
        </w:numPr>
        <w:spacing w:line="384" w:lineRule="exact"/>
        <w:rPr>
          <w:rFonts w:hint="eastAsia"/>
        </w:rPr>
      </w:pPr>
      <w:r>
        <w:rPr>
          <w:rFonts w:hint="eastAsia"/>
        </w:rPr>
        <w:t>汚染され、又は汚染された疑いがある飲食物、衣類、寝具、その他の物件</w:t>
      </w:r>
    </w:p>
    <w:p>
      <w:pPr>
        <w:pStyle w:val="0"/>
        <w:spacing w:line="384" w:lineRule="exact"/>
        <w:ind w:left="960" w:leftChars="400"/>
        <w:rPr>
          <w:rFonts w:hint="default"/>
        </w:rPr>
      </w:pPr>
      <w:r>
        <w:rPr>
          <w:rFonts w:hint="eastAsia"/>
        </w:rPr>
        <w:t>の占有者に対して、当該物件の移動を制限し、禁止し、又は廃棄を命じること。</w:t>
      </w:r>
    </w:p>
    <w:p>
      <w:pPr>
        <w:pStyle w:val="0"/>
        <w:spacing w:line="384" w:lineRule="exact"/>
        <w:ind w:left="960" w:leftChars="400" w:firstLine="240" w:firstLineChars="100"/>
        <w:rPr>
          <w:rFonts w:hint="eastAsia"/>
        </w:rPr>
      </w:pPr>
      <w:r>
        <w:rPr>
          <w:rFonts w:hint="eastAsia"/>
        </w:rPr>
        <w:t>この場合、市は県と連携し、占有者に対して専門的知識を有した者の派遣、資機材の貸与など必要な協力を行うものとする。</w:t>
      </w:r>
    </w:p>
    <w:p>
      <w:pPr>
        <w:pStyle w:val="0"/>
        <w:spacing w:line="384" w:lineRule="exact"/>
        <w:ind w:left="960" w:leftChars="300" w:hanging="240" w:hangingChars="100"/>
        <w:rPr>
          <w:rFonts w:hint="default"/>
        </w:rPr>
      </w:pPr>
      <w:r>
        <w:rPr>
          <w:rFonts w:hint="eastAsia"/>
        </w:rPr>
        <w:t>④　汚染され、又は汚染された疑いがある生活の用に供する水の管理者に対して、その使用、給水を制限、禁止することを命じること。</w:t>
      </w:r>
    </w:p>
    <w:p>
      <w:pPr>
        <w:pStyle w:val="0"/>
        <w:spacing w:line="384" w:lineRule="exact"/>
        <w:ind w:left="1174" w:hanging="1174"/>
        <w:rPr>
          <w:rFonts w:hint="default"/>
        </w:rPr>
      </w:pPr>
      <w:r>
        <w:rPr>
          <w:rFonts w:hint="default"/>
        </w:rPr>
        <w:t xml:space="preserve">  </w:t>
      </w:r>
      <w:r>
        <w:rPr>
          <w:rFonts w:hint="eastAsia"/>
        </w:rPr>
        <w:t>（３）関係機関との連携</w:t>
      </w:r>
    </w:p>
    <w:p>
      <w:pPr>
        <w:pStyle w:val="0"/>
        <w:spacing w:line="384" w:lineRule="exact"/>
        <w:ind w:left="720" w:leftChars="300" w:firstLine="240" w:firstLineChars="100"/>
        <w:rPr>
          <w:rFonts w:hint="default"/>
        </w:rPr>
      </w:pPr>
      <w:r>
        <w:rPr>
          <w:rFonts w:hint="eastAsia"/>
        </w:rPr>
        <w:t>市長は、県国民保護対策本部との情報交換に努めるとともに、自衛隊等の専門的意見を聴き、県国民保護対策本部等に専門家の派遣等の必要な支援を要請するものとする。</w:t>
      </w:r>
    </w:p>
    <w:p>
      <w:pPr>
        <w:pStyle w:val="0"/>
        <w:spacing w:line="384" w:lineRule="exact"/>
        <w:ind w:left="0" w:leftChars="0" w:firstLine="240" w:firstLineChars="100"/>
        <w:rPr>
          <w:rFonts w:hint="default"/>
          <w:color w:val="auto"/>
        </w:rPr>
      </w:pPr>
      <w:r>
        <w:rPr>
          <w:rFonts w:hint="eastAsia"/>
          <w:color w:val="auto"/>
        </w:rPr>
        <w:t>（４）対応時の留意事項</w:t>
      </w:r>
    </w:p>
    <w:p>
      <w:pPr>
        <w:pStyle w:val="0"/>
        <w:spacing w:line="384" w:lineRule="exact"/>
        <w:ind w:left="0" w:leftChars="0" w:firstLine="240" w:firstLineChars="100"/>
        <w:rPr>
          <w:rFonts w:hint="default"/>
          <w:color w:val="auto"/>
        </w:rPr>
      </w:pPr>
      <w:r>
        <w:rPr>
          <w:rFonts w:hint="eastAsia"/>
          <w:color w:val="auto"/>
        </w:rPr>
        <w:t>　　①　核兵器等</w:t>
      </w:r>
    </w:p>
    <w:p>
      <w:pPr>
        <w:pStyle w:val="0"/>
        <w:spacing w:line="384" w:lineRule="exact"/>
        <w:ind w:left="0" w:leftChars="0" w:firstLine="240" w:firstLineChars="100"/>
        <w:rPr>
          <w:rFonts w:hint="default"/>
          <w:color w:val="auto"/>
        </w:rPr>
      </w:pPr>
      <w:r>
        <w:rPr>
          <w:rFonts w:hint="eastAsia"/>
          <w:color w:val="auto"/>
        </w:rPr>
        <w:t>　　　核兵器を用いた攻撃による被害は、主に以下のとおりと考えられる。</w:t>
      </w:r>
    </w:p>
    <w:p>
      <w:pPr>
        <w:pStyle w:val="0"/>
        <w:spacing w:line="384" w:lineRule="exact"/>
        <w:ind w:left="0" w:leftChars="0" w:firstLine="240" w:firstLineChars="100"/>
        <w:rPr>
          <w:rFonts w:hint="default"/>
          <w:color w:val="auto"/>
        </w:rPr>
      </w:pPr>
      <w:r>
        <w:rPr>
          <w:rFonts w:hint="eastAsia"/>
          <w:color w:val="auto"/>
        </w:rPr>
        <w:t>　　　ア　核爆発に伴う熱線、爆風、初期放射線</w:t>
      </w:r>
    </w:p>
    <w:p>
      <w:pPr>
        <w:pStyle w:val="0"/>
        <w:spacing w:line="384" w:lineRule="exact"/>
        <w:ind w:left="0" w:leftChars="0" w:firstLine="240" w:firstLineChars="100"/>
        <w:rPr>
          <w:rFonts w:hint="default"/>
          <w:color w:val="auto"/>
        </w:rPr>
      </w:pPr>
      <w:r>
        <w:rPr>
          <w:rFonts w:hint="eastAsia"/>
          <w:color w:val="auto"/>
        </w:rPr>
        <w:t>　　　イ　爆発時に生じた放射能をもった灰（放射性降下物）からの放射線</w:t>
      </w:r>
    </w:p>
    <w:p>
      <w:pPr>
        <w:pStyle w:val="0"/>
        <w:spacing w:line="384" w:lineRule="exact"/>
        <w:ind w:left="0" w:leftChars="0" w:firstLine="240" w:firstLineChars="100"/>
        <w:rPr>
          <w:rFonts w:hint="default"/>
          <w:color w:val="auto"/>
        </w:rPr>
      </w:pPr>
      <w:r>
        <w:rPr>
          <w:rFonts w:hint="eastAsia"/>
          <w:color w:val="auto"/>
        </w:rPr>
        <w:t>　　　ウ　初期放射線を吸収した建築物や土壌から発する放射線</w:t>
      </w:r>
    </w:p>
    <w:p>
      <w:pPr>
        <w:pStyle w:val="0"/>
        <w:spacing w:line="384" w:lineRule="exact"/>
        <w:ind w:left="0" w:leftChars="0" w:firstLine="240" w:firstLineChars="100"/>
        <w:rPr>
          <w:rFonts w:hint="default"/>
          <w:color w:val="auto"/>
        </w:rPr>
      </w:pPr>
      <w:r>
        <w:rPr>
          <w:rFonts w:hint="eastAsia"/>
          <w:color w:val="auto"/>
        </w:rPr>
        <w:t>　　　このため、市は、県、警察、消防機関、自衛隊等関係機関と連携して、次に</w:t>
      </w:r>
    </w:p>
    <w:p>
      <w:pPr>
        <w:pStyle w:val="0"/>
        <w:spacing w:line="384" w:lineRule="exact"/>
        <w:ind w:left="0" w:leftChars="0" w:firstLine="720" w:firstLineChars="300"/>
        <w:rPr>
          <w:rFonts w:hint="default"/>
          <w:color w:val="auto"/>
        </w:rPr>
      </w:pPr>
      <w:r>
        <w:rPr>
          <w:rFonts w:hint="eastAsia"/>
          <w:color w:val="auto"/>
        </w:rPr>
        <w:t>掲げる事項に留意の上、県が行う措置に協力するものとする。</w:t>
      </w:r>
    </w:p>
    <w:p>
      <w:pPr>
        <w:pStyle w:val="0"/>
        <w:spacing w:line="384" w:lineRule="exact"/>
        <w:ind w:left="0" w:leftChars="0" w:firstLine="1200" w:firstLineChars="500"/>
        <w:rPr>
          <w:rFonts w:hint="default"/>
          <w:color w:val="auto"/>
        </w:rPr>
      </w:pPr>
      <w:r>
        <w:rPr>
          <w:rFonts w:hint="eastAsia"/>
          <w:color w:val="auto"/>
        </w:rPr>
        <w:t>（ア）上記ア及びウは、爆心地周辺において被害をもたらすため、汚染地</w:t>
      </w:r>
    </w:p>
    <w:p>
      <w:pPr>
        <w:pStyle w:val="0"/>
        <w:spacing w:line="384" w:lineRule="exact"/>
        <w:ind w:left="0" w:leftChars="0" w:firstLine="1680" w:firstLineChars="700"/>
        <w:rPr>
          <w:rFonts w:hint="default"/>
          <w:color w:val="auto"/>
        </w:rPr>
      </w:pPr>
      <w:r>
        <w:rPr>
          <w:rFonts w:hint="eastAsia"/>
          <w:color w:val="auto"/>
        </w:rPr>
        <w:t>域が特定された後、市は、県が行う警戒区域の設定、立入制限の措置</w:t>
      </w:r>
    </w:p>
    <w:p>
      <w:pPr>
        <w:pStyle w:val="0"/>
        <w:spacing w:line="384" w:lineRule="exact"/>
        <w:ind w:left="0" w:leftChars="0" w:firstLine="1680" w:firstLineChars="700"/>
        <w:rPr>
          <w:rFonts w:hint="default"/>
          <w:color w:val="auto"/>
        </w:rPr>
      </w:pPr>
      <w:r>
        <w:rPr>
          <w:rFonts w:hint="eastAsia"/>
          <w:color w:val="auto"/>
        </w:rPr>
        <w:t>に協力する。</w:t>
      </w:r>
    </w:p>
    <w:p>
      <w:pPr>
        <w:pStyle w:val="0"/>
        <w:spacing w:line="384" w:lineRule="exact"/>
        <w:ind w:left="0" w:leftChars="0" w:firstLine="0" w:firstLineChars="0"/>
        <w:rPr>
          <w:rFonts w:hint="default"/>
          <w:color w:val="auto"/>
        </w:rPr>
      </w:pPr>
      <w:r>
        <w:rPr>
          <w:rFonts w:hint="eastAsia"/>
          <w:color w:val="auto"/>
        </w:rPr>
        <w:t>　　　　　（イ）市は、県、消防機関と連携して、県が実施する熱線による熱傷や放</w:t>
      </w:r>
    </w:p>
    <w:p>
      <w:pPr>
        <w:pStyle w:val="0"/>
        <w:spacing w:line="384" w:lineRule="exact"/>
        <w:ind w:left="0" w:leftChars="0" w:firstLine="1680" w:firstLineChars="700"/>
        <w:rPr>
          <w:rFonts w:hint="default"/>
          <w:color w:val="auto"/>
        </w:rPr>
      </w:pPr>
      <w:r>
        <w:rPr>
          <w:rFonts w:hint="eastAsia"/>
          <w:color w:val="auto"/>
        </w:rPr>
        <w:t>射線障害等、核兵器特有の傷病に対する初期医療に協力する。</w:t>
      </w:r>
    </w:p>
    <w:p>
      <w:pPr>
        <w:pStyle w:val="0"/>
        <w:spacing w:line="384" w:lineRule="exact"/>
        <w:ind w:left="0" w:leftChars="0" w:firstLine="1200" w:firstLineChars="500"/>
        <w:rPr>
          <w:rFonts w:hint="default"/>
          <w:color w:val="auto"/>
        </w:rPr>
      </w:pPr>
      <w:r>
        <w:rPr>
          <w:rFonts w:hint="eastAsia"/>
          <w:color w:val="auto"/>
        </w:rPr>
        <w:t>（ウ）イの放射性降下物による被害には、皮膚に付着して被曝する「外部</w:t>
      </w:r>
    </w:p>
    <w:p>
      <w:pPr>
        <w:pStyle w:val="0"/>
        <w:spacing w:line="384" w:lineRule="exact"/>
        <w:ind w:left="1680" w:leftChars="700" w:firstLine="0" w:firstLineChars="0"/>
        <w:rPr>
          <w:rFonts w:hint="default"/>
          <w:color w:val="auto"/>
        </w:rPr>
      </w:pPr>
      <w:r>
        <w:rPr>
          <w:rFonts w:hint="eastAsia"/>
          <w:color w:val="auto"/>
        </w:rPr>
        <w:t>被曝」及び降下物によって汚染された飲料水や食物を摂取することで被曝する「内部被曝」がある。このため、市民の避難誘導にあたっては、こうした点に十分配慮して実施するものとする。</w:t>
      </w:r>
    </w:p>
    <w:p>
      <w:pPr>
        <w:pStyle w:val="0"/>
        <w:spacing w:line="384" w:lineRule="exact"/>
        <w:ind w:leftChars="0" w:firstLineChars="0"/>
        <w:rPr>
          <w:rFonts w:hint="default"/>
          <w:color w:val="auto"/>
        </w:rPr>
      </w:pPr>
      <w:r>
        <w:rPr>
          <w:rFonts w:hint="eastAsia"/>
          <w:color w:val="auto"/>
        </w:rPr>
        <w:t>　　　　　（エ）ダーティボムは、爆薬と放射性物質を組み合わせたもので、核兵器</w:t>
      </w:r>
    </w:p>
    <w:p>
      <w:pPr>
        <w:pStyle w:val="0"/>
        <w:spacing w:line="384" w:lineRule="exact"/>
        <w:ind w:left="0" w:leftChars="0" w:firstLine="1680" w:firstLineChars="700"/>
        <w:rPr>
          <w:rFonts w:hint="default"/>
          <w:color w:val="auto"/>
        </w:rPr>
      </w:pPr>
      <w:r>
        <w:rPr>
          <w:rFonts w:hint="eastAsia"/>
          <w:color w:val="auto"/>
        </w:rPr>
        <w:t>に比して小規模ではあるが、爆薬による爆発の被害と放射能による被</w:t>
      </w:r>
    </w:p>
    <w:p>
      <w:pPr>
        <w:pStyle w:val="0"/>
        <w:spacing w:line="384" w:lineRule="exact"/>
        <w:ind w:left="0" w:leftChars="0" w:firstLine="1680" w:firstLineChars="700"/>
        <w:rPr>
          <w:rFonts w:hint="default"/>
          <w:color w:val="auto"/>
        </w:rPr>
      </w:pPr>
      <w:r>
        <w:rPr>
          <w:rFonts w:hint="eastAsia"/>
          <w:color w:val="auto"/>
        </w:rPr>
        <w:t>害をもたらすことから、（ア）から（ウ）に準じた医療措置、避難誘導</w:t>
      </w:r>
    </w:p>
    <w:p>
      <w:pPr>
        <w:pStyle w:val="0"/>
        <w:spacing w:line="384" w:lineRule="exact"/>
        <w:ind w:left="0" w:leftChars="0" w:firstLine="1680" w:firstLineChars="700"/>
        <w:rPr>
          <w:rFonts w:hint="default"/>
          <w:color w:val="auto"/>
        </w:rPr>
      </w:pPr>
      <w:r>
        <w:rPr>
          <w:rFonts w:hint="eastAsia"/>
          <w:color w:val="auto"/>
        </w:rPr>
        <w:t>等が必要となる。</w:t>
      </w:r>
    </w:p>
    <w:p>
      <w:pPr>
        <w:pStyle w:val="0"/>
        <w:spacing w:line="384" w:lineRule="exact"/>
        <w:ind w:left="0" w:leftChars="0" w:firstLine="1200" w:firstLineChars="500"/>
        <w:rPr>
          <w:rFonts w:hint="default"/>
          <w:color w:val="auto"/>
        </w:rPr>
      </w:pPr>
      <w:r>
        <w:rPr>
          <w:rFonts w:hint="eastAsia"/>
          <w:color w:val="auto"/>
        </w:rPr>
        <w:t>（オ）核攻撃等においては、避難市民等（運送に使用する車両及びその乗</w:t>
      </w:r>
    </w:p>
    <w:p>
      <w:pPr>
        <w:pStyle w:val="0"/>
        <w:spacing w:line="384" w:lineRule="exact"/>
        <w:ind w:left="1680" w:leftChars="700" w:firstLine="0" w:firstLineChars="0"/>
        <w:rPr>
          <w:rFonts w:hint="default"/>
          <w:color w:val="auto"/>
        </w:rPr>
      </w:pPr>
      <w:r>
        <w:rPr>
          <w:rFonts w:hint="eastAsia"/>
          <w:color w:val="auto"/>
        </w:rPr>
        <w:t>務員を含む。）の避難退域時検査及び簡易除染その他放射性物質による汚染の拡大を防止するため必要な措置を講じるものとする。</w:t>
      </w:r>
    </w:p>
    <w:p>
      <w:pPr>
        <w:pStyle w:val="0"/>
        <w:spacing w:line="384" w:lineRule="exact"/>
        <w:ind w:leftChars="0" w:firstLineChars="0"/>
        <w:rPr>
          <w:rFonts w:hint="default"/>
          <w:color w:val="auto"/>
        </w:rPr>
      </w:pPr>
      <w:r>
        <w:rPr>
          <w:rFonts w:hint="eastAsia"/>
          <w:color w:val="auto"/>
        </w:rPr>
        <w:t>　　　②　生物兵器</w:t>
      </w:r>
    </w:p>
    <w:p>
      <w:pPr>
        <w:pStyle w:val="0"/>
        <w:spacing w:line="384" w:lineRule="exact"/>
        <w:ind w:leftChars="0" w:firstLineChars="0"/>
        <w:rPr>
          <w:rFonts w:hint="default"/>
          <w:color w:val="auto"/>
        </w:rPr>
      </w:pPr>
      <w:r>
        <w:rPr>
          <w:rFonts w:hint="eastAsia"/>
          <w:color w:val="auto"/>
        </w:rPr>
        <w:t>　　　　生物剤が散布されたと判明したときには、既に被害が拡大している可能性が</w:t>
      </w:r>
    </w:p>
    <w:p>
      <w:pPr>
        <w:pStyle w:val="0"/>
        <w:spacing w:line="384" w:lineRule="exact"/>
        <w:ind w:left="0" w:leftChars="0" w:firstLine="720" w:firstLineChars="300"/>
        <w:rPr>
          <w:rFonts w:hint="default"/>
          <w:color w:val="auto"/>
        </w:rPr>
      </w:pPr>
      <w:r>
        <w:rPr>
          <w:rFonts w:hint="eastAsia"/>
          <w:color w:val="auto"/>
        </w:rPr>
        <w:t>ある。また、ヒトを感染媒体とする生物剤による攻撃が行われた場合には、二</w:t>
      </w:r>
    </w:p>
    <w:p>
      <w:pPr>
        <w:pStyle w:val="0"/>
        <w:spacing w:line="384" w:lineRule="exact"/>
        <w:ind w:left="0" w:leftChars="0" w:firstLine="720" w:firstLineChars="300"/>
        <w:rPr>
          <w:rFonts w:hint="default"/>
          <w:color w:val="auto"/>
        </w:rPr>
      </w:pPr>
      <w:r>
        <w:rPr>
          <w:rFonts w:hint="eastAsia"/>
          <w:color w:val="auto"/>
        </w:rPr>
        <w:t>次感染により被害が拡大することが考えられるため、以下の事項に留意の上、</w:t>
      </w:r>
    </w:p>
    <w:p>
      <w:pPr>
        <w:pStyle w:val="0"/>
        <w:spacing w:line="384" w:lineRule="exact"/>
        <w:ind w:left="0" w:leftChars="0" w:firstLine="720" w:firstLineChars="300"/>
        <w:rPr>
          <w:rFonts w:hint="default"/>
          <w:color w:val="auto"/>
        </w:rPr>
      </w:pPr>
      <w:r>
        <w:rPr>
          <w:rFonts w:hint="eastAsia"/>
          <w:color w:val="auto"/>
        </w:rPr>
        <w:t>措置を実施する。</w:t>
      </w:r>
    </w:p>
    <w:p>
      <w:pPr>
        <w:pStyle w:val="0"/>
        <w:spacing w:line="384" w:lineRule="exact"/>
        <w:ind w:left="0" w:leftChars="0" w:firstLine="720" w:firstLineChars="300"/>
        <w:rPr>
          <w:rFonts w:hint="default"/>
          <w:color w:val="auto"/>
        </w:rPr>
      </w:pPr>
      <w:r>
        <w:rPr>
          <w:rFonts w:hint="eastAsia"/>
          <w:color w:val="auto"/>
        </w:rPr>
        <w:t>　ア　市は、県、県警察、自衛隊と連携して、県が行う警戒区域の設定、立入</w:t>
      </w:r>
    </w:p>
    <w:p>
      <w:pPr>
        <w:pStyle w:val="0"/>
        <w:spacing w:line="384" w:lineRule="exact"/>
        <w:ind w:left="0" w:leftChars="0" w:firstLine="1200" w:firstLineChars="500"/>
        <w:rPr>
          <w:rFonts w:hint="default"/>
          <w:color w:val="auto"/>
        </w:rPr>
      </w:pPr>
      <w:r>
        <w:rPr>
          <w:rFonts w:hint="eastAsia"/>
          <w:color w:val="auto"/>
        </w:rPr>
        <w:t>制限の措置、消毒等の措置に協力する。</w:t>
      </w:r>
    </w:p>
    <w:p>
      <w:pPr>
        <w:pStyle w:val="0"/>
        <w:spacing w:line="384" w:lineRule="exact"/>
        <w:ind w:left="0" w:leftChars="0" w:firstLine="0" w:firstLineChars="0"/>
        <w:rPr>
          <w:rFonts w:hint="default"/>
          <w:color w:val="auto"/>
        </w:rPr>
      </w:pPr>
      <w:r>
        <w:rPr>
          <w:rFonts w:hint="eastAsia"/>
          <w:color w:val="auto"/>
        </w:rPr>
        <w:t>　　　　イ　市は、県の要請により、県が行う対処要員に対するワクチン接種など、</w:t>
      </w:r>
    </w:p>
    <w:p>
      <w:pPr>
        <w:pStyle w:val="0"/>
        <w:spacing w:line="384" w:lineRule="exact"/>
        <w:ind w:left="0" w:leftChars="0" w:firstLine="1200" w:firstLineChars="500"/>
        <w:rPr>
          <w:rFonts w:hint="default"/>
          <w:color w:val="auto"/>
        </w:rPr>
      </w:pPr>
      <w:r>
        <w:rPr>
          <w:rFonts w:hint="eastAsia"/>
          <w:color w:val="auto"/>
        </w:rPr>
        <w:t>所要の防護措置を講じた上で、患者の移送に協力する。</w:t>
      </w:r>
    </w:p>
    <w:p>
      <w:pPr>
        <w:pStyle w:val="0"/>
        <w:spacing w:line="384" w:lineRule="exact"/>
        <w:ind w:left="0" w:leftChars="0" w:firstLine="0" w:firstLineChars="0"/>
        <w:rPr>
          <w:rFonts w:hint="default"/>
          <w:color w:val="auto"/>
        </w:rPr>
      </w:pPr>
      <w:r>
        <w:rPr>
          <w:rFonts w:hint="eastAsia"/>
          <w:color w:val="auto"/>
        </w:rPr>
        <w:t>　　　③　化学兵器</w:t>
      </w:r>
    </w:p>
    <w:p>
      <w:pPr>
        <w:pStyle w:val="0"/>
        <w:spacing w:line="384" w:lineRule="exact"/>
        <w:ind w:left="0" w:leftChars="0" w:firstLine="0" w:firstLineChars="0"/>
        <w:rPr>
          <w:rFonts w:hint="default"/>
          <w:color w:val="auto"/>
        </w:rPr>
      </w:pPr>
      <w:r>
        <w:rPr>
          <w:rFonts w:hint="eastAsia"/>
          <w:color w:val="auto"/>
        </w:rPr>
        <w:t>　　　　一般に化学剤は、地形・気象等の影響を受けて、風下方向に拡散し、空気よ</w:t>
      </w:r>
    </w:p>
    <w:p>
      <w:pPr>
        <w:pStyle w:val="0"/>
        <w:spacing w:line="384" w:lineRule="exact"/>
        <w:ind w:left="0" w:leftChars="0" w:firstLine="720" w:firstLineChars="300"/>
        <w:rPr>
          <w:rFonts w:hint="default"/>
          <w:color w:val="auto"/>
        </w:rPr>
      </w:pPr>
      <w:r>
        <w:rPr>
          <w:rFonts w:hint="eastAsia"/>
          <w:color w:val="auto"/>
        </w:rPr>
        <w:t>り重いサリン等の神経剤は下をはうように広がる。</w:t>
      </w:r>
    </w:p>
    <w:p>
      <w:pPr>
        <w:pStyle w:val="0"/>
        <w:spacing w:line="384" w:lineRule="exact"/>
        <w:ind w:left="0" w:leftChars="0" w:firstLine="960" w:firstLineChars="400"/>
        <w:rPr>
          <w:rFonts w:hint="default"/>
          <w:color w:val="auto"/>
        </w:rPr>
      </w:pPr>
      <w:r>
        <w:rPr>
          <w:rFonts w:hint="eastAsia"/>
          <w:color w:val="auto"/>
        </w:rPr>
        <w:t>また、特有のにおいがあるもの、無臭のもの等、その性質は化学剤の種類に</w:t>
      </w:r>
    </w:p>
    <w:p>
      <w:pPr>
        <w:pStyle w:val="0"/>
        <w:spacing w:line="384" w:lineRule="exact"/>
        <w:ind w:left="0" w:leftChars="0" w:firstLine="720" w:firstLineChars="300"/>
        <w:rPr>
          <w:rFonts w:hint="default"/>
          <w:color w:val="auto"/>
        </w:rPr>
      </w:pPr>
      <w:r>
        <w:rPr>
          <w:rFonts w:hint="eastAsia"/>
          <w:color w:val="auto"/>
        </w:rPr>
        <w:t>よって異なるため、以下の事項に留意の上、措置を実施する。</w:t>
      </w:r>
    </w:p>
    <w:p>
      <w:pPr>
        <w:pStyle w:val="0"/>
        <w:spacing w:line="384" w:lineRule="exact"/>
        <w:ind w:left="0" w:leftChars="0" w:firstLine="720" w:firstLineChars="300"/>
        <w:rPr>
          <w:rFonts w:hint="default"/>
          <w:color w:val="auto"/>
        </w:rPr>
      </w:pPr>
      <w:r>
        <w:rPr>
          <w:rFonts w:hint="eastAsia"/>
          <w:color w:val="auto"/>
        </w:rPr>
        <w:t>　ア　市は、県、県警察、自衛隊と連携して、県が行う警戒区域の設定、立入</w:t>
      </w:r>
    </w:p>
    <w:p>
      <w:pPr>
        <w:pStyle w:val="0"/>
        <w:spacing w:line="384" w:lineRule="exact"/>
        <w:ind w:left="0" w:leftChars="0" w:firstLine="1200" w:firstLineChars="500"/>
        <w:rPr>
          <w:rFonts w:hint="default"/>
          <w:color w:val="auto"/>
        </w:rPr>
      </w:pPr>
      <w:r>
        <w:rPr>
          <w:rFonts w:hint="eastAsia"/>
          <w:color w:val="auto"/>
        </w:rPr>
        <w:t>制限の措置に協力し、市民を安全な風上の高台に誘導する等避難措置に協</w:t>
      </w:r>
    </w:p>
    <w:p>
      <w:pPr>
        <w:pStyle w:val="0"/>
        <w:spacing w:line="384" w:lineRule="exact"/>
        <w:ind w:left="0" w:leftChars="0" w:firstLine="1200" w:firstLineChars="500"/>
        <w:rPr>
          <w:rFonts w:hint="default"/>
          <w:color w:val="auto"/>
        </w:rPr>
      </w:pPr>
      <w:r>
        <w:rPr>
          <w:rFonts w:hint="eastAsia"/>
          <w:color w:val="auto"/>
        </w:rPr>
        <w:t>力する。</w:t>
      </w:r>
    </w:p>
    <w:p>
      <w:pPr>
        <w:pStyle w:val="0"/>
        <w:spacing w:line="384" w:lineRule="exact"/>
        <w:ind w:left="0" w:leftChars="0" w:firstLine="960" w:firstLineChars="400"/>
        <w:rPr>
          <w:rFonts w:hint="default"/>
          <w:color w:val="auto"/>
        </w:rPr>
      </w:pPr>
      <w:r>
        <w:rPr>
          <w:rFonts w:hint="eastAsia"/>
          <w:color w:val="auto"/>
        </w:rPr>
        <w:t>イ　市は、県、消防機関、医療機関と連携して、県が行う原因物質の特性に</w:t>
      </w:r>
    </w:p>
    <w:p>
      <w:pPr>
        <w:pStyle w:val="0"/>
        <w:spacing w:line="384" w:lineRule="exact"/>
        <w:ind w:left="0" w:leftChars="0" w:firstLine="1200" w:firstLineChars="500"/>
        <w:rPr>
          <w:rFonts w:hint="default"/>
          <w:color w:val="auto"/>
        </w:rPr>
      </w:pPr>
      <w:r>
        <w:rPr>
          <w:rFonts w:hint="eastAsia"/>
          <w:color w:val="auto"/>
        </w:rPr>
        <w:t>応じた救急医療に協力する。</w:t>
      </w:r>
    </w:p>
    <w:p>
      <w:pPr>
        <w:pStyle w:val="0"/>
        <w:spacing w:line="384" w:lineRule="exact"/>
        <w:ind w:left="0" w:leftChars="0" w:firstLine="0" w:firstLineChars="0"/>
        <w:rPr>
          <w:rFonts w:hint="default"/>
        </w:rPr>
      </w:pPr>
    </w:p>
    <w:p>
      <w:pPr>
        <w:pStyle w:val="3"/>
        <w:rPr>
          <w:rFonts w:hint="default"/>
        </w:rPr>
      </w:pPr>
      <w:bookmarkStart w:id="1306" w:name="_Toc141252177"/>
      <w:bookmarkStart w:id="1307" w:name="_Toc142290026"/>
      <w:bookmarkStart w:id="1308" w:name="_Toc142464953"/>
      <w:bookmarkStart w:id="1309" w:name="_Toc142466662"/>
      <w:bookmarkStart w:id="1310" w:name="_Toc142880215"/>
      <w:bookmarkStart w:id="1311" w:name="_Toc142881031"/>
      <w:bookmarkStart w:id="1312" w:name="_Toc144093996"/>
      <w:bookmarkStart w:id="1313" w:name="_Toc144194291"/>
      <w:bookmarkStart w:id="1314" w:name="_Toc145211670"/>
      <w:bookmarkStart w:id="1315" w:name="_Toc145298860"/>
      <w:bookmarkStart w:id="1316" w:name="_Toc145385329"/>
      <w:bookmarkStart w:id="1317" w:name="_Toc145399918"/>
      <w:bookmarkStart w:id="1318" w:name="_Toc146002472"/>
      <w:bookmarkStart w:id="1319" w:name="_Toc146089095"/>
      <w:bookmarkStart w:id="1320" w:name="_Toc146100088"/>
      <w:bookmarkStart w:id="1321" w:name="_Toc288913103"/>
      <w:r>
        <w:rPr>
          <w:rFonts w:hint="eastAsia"/>
        </w:rPr>
        <w:t>第３節　保健衛生対策の実施</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pPr>
        <w:pStyle w:val="0"/>
        <w:spacing w:line="384" w:lineRule="exact"/>
        <w:ind w:leftChars="0" w:firstLine="0" w:firstLineChars="0"/>
        <w:rPr>
          <w:rFonts w:hint="eastAsia"/>
        </w:rPr>
      </w:pPr>
    </w:p>
    <w:p>
      <w:pPr>
        <w:pStyle w:val="0"/>
        <w:spacing w:line="384" w:lineRule="exact"/>
        <w:ind w:firstLine="260"/>
        <w:rPr>
          <w:rFonts w:hint="default"/>
        </w:rPr>
      </w:pPr>
      <w:r>
        <w:rPr>
          <w:rFonts w:hint="eastAsia"/>
        </w:rPr>
        <w:t>市は､武力攻撃災害が発生し、被害が長期化する場合や避難所が多数設置されるなど、避難住民等の健康管理が必要とされる場合には、第２編第７章第３節で定めた方法に基づき、保健衛生対策を実施するものとする。</w:t>
      </w:r>
    </w:p>
    <w:p>
      <w:pPr>
        <w:pStyle w:val="0"/>
        <w:spacing w:line="384" w:lineRule="exact"/>
        <w:rPr>
          <w:rFonts w:hint="default"/>
        </w:rPr>
      </w:pPr>
    </w:p>
    <w:p>
      <w:pPr>
        <w:pStyle w:val="3"/>
        <w:rPr>
          <w:rFonts w:hint="default"/>
        </w:rPr>
      </w:pPr>
      <w:bookmarkStart w:id="1322" w:name="_Toc141252178"/>
      <w:bookmarkStart w:id="1323" w:name="_Toc142290027"/>
      <w:bookmarkStart w:id="1324" w:name="_Toc142464954"/>
      <w:bookmarkStart w:id="1325" w:name="_Toc142466663"/>
      <w:bookmarkStart w:id="1326" w:name="_Toc142880216"/>
      <w:bookmarkStart w:id="1327" w:name="_Toc142881032"/>
      <w:bookmarkStart w:id="1328" w:name="_Toc144093997"/>
      <w:bookmarkStart w:id="1329" w:name="_Toc144194292"/>
      <w:bookmarkStart w:id="1330" w:name="_Toc145211671"/>
      <w:bookmarkStart w:id="1331" w:name="_Toc145298861"/>
      <w:bookmarkStart w:id="1332" w:name="_Toc145385330"/>
      <w:bookmarkStart w:id="1333" w:name="_Toc145399919"/>
      <w:bookmarkStart w:id="1334" w:name="_Toc146002473"/>
      <w:bookmarkStart w:id="1335" w:name="_Toc146089096"/>
      <w:bookmarkStart w:id="1336" w:name="_Toc146100089"/>
      <w:bookmarkStart w:id="1337" w:name="_Toc288913104"/>
      <w:r>
        <w:rPr>
          <w:rFonts w:hint="eastAsia"/>
        </w:rPr>
        <w:t>第４節　廃棄物対策の実施</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pPr>
        <w:pStyle w:val="0"/>
        <w:spacing w:line="384" w:lineRule="exact"/>
        <w:ind w:left="0" w:leftChars="0" w:firstLineChars="0"/>
        <w:rPr>
          <w:rFonts w:hint="eastAsia"/>
        </w:rPr>
      </w:pPr>
    </w:p>
    <w:p>
      <w:pPr>
        <w:pStyle w:val="0"/>
        <w:spacing w:line="384" w:lineRule="exact"/>
        <w:ind w:left="260"/>
        <w:rPr>
          <w:rFonts w:hint="default"/>
        </w:rPr>
      </w:pPr>
      <w:r>
        <w:rPr>
          <w:rFonts w:hint="eastAsia"/>
        </w:rPr>
        <w:t>１　ごみ、がれき、産業廃棄物処理</w:t>
      </w:r>
    </w:p>
    <w:p>
      <w:pPr>
        <w:pStyle w:val="0"/>
        <w:spacing w:line="384" w:lineRule="exact"/>
        <w:ind w:left="480" w:leftChars="200" w:firstLine="240" w:firstLineChars="100"/>
        <w:rPr>
          <w:rFonts w:hint="default"/>
          <w:color w:val="auto"/>
        </w:rPr>
      </w:pPr>
      <w:r>
        <w:rPr>
          <w:rFonts w:hint="eastAsia"/>
        </w:rPr>
        <w:t>市は､その特殊性に配慮しながら</w:t>
      </w:r>
      <w:r>
        <w:rPr>
          <w:rFonts w:hint="eastAsia"/>
          <w:color w:val="auto"/>
        </w:rPr>
        <w:t>「埼玉県災害廃棄物処理指針」に準じて廃棄物対策を実施する。</w:t>
      </w:r>
    </w:p>
    <w:p>
      <w:pPr>
        <w:pStyle w:val="0"/>
        <w:spacing w:line="384" w:lineRule="exact"/>
        <w:ind w:left="260"/>
        <w:rPr>
          <w:rFonts w:hint="eastAsia"/>
        </w:rPr>
      </w:pPr>
    </w:p>
    <w:p>
      <w:pPr>
        <w:pStyle w:val="0"/>
        <w:spacing w:line="384" w:lineRule="exact"/>
        <w:ind w:left="260"/>
        <w:rPr>
          <w:rFonts w:hint="default"/>
        </w:rPr>
      </w:pPr>
      <w:r>
        <w:rPr>
          <w:rFonts w:hint="eastAsia"/>
        </w:rPr>
        <w:t>２　し尿処理</w:t>
      </w:r>
    </w:p>
    <w:p>
      <w:pPr>
        <w:pStyle w:val="0"/>
        <w:spacing w:line="384" w:lineRule="exact"/>
        <w:ind w:left="480" w:leftChars="200" w:firstLine="240" w:firstLineChars="100"/>
        <w:rPr>
          <w:rFonts w:hint="default"/>
        </w:rPr>
      </w:pPr>
      <w:r>
        <w:rPr>
          <w:rFonts w:hint="eastAsia"/>
          <w:color w:val="auto"/>
        </w:rPr>
        <w:t>市は､し尿を衛生的に処理するため、し尿施設の速やかな復旧を実施するとともに、収集運搬車両を確保して円滑な収集・運搬に努め、県が行う避難所等への仮設（簡易）トイレの設置に協力するなど、避難住民等の生活に支障が生じること</w:t>
      </w:r>
      <w:r>
        <w:rPr>
          <w:rFonts w:hint="eastAsia"/>
        </w:rPr>
        <w:t>がないよう努める。</w:t>
      </w:r>
    </w:p>
    <w:p>
      <w:pPr>
        <w:pStyle w:val="0"/>
        <w:spacing w:line="384" w:lineRule="exact"/>
        <w:ind w:left="480" w:leftChars="200" w:firstLine="240" w:firstLineChars="100"/>
        <w:rPr>
          <w:rFonts w:hint="eastAsia"/>
        </w:rPr>
      </w:pPr>
      <w:r>
        <w:rPr>
          <w:rFonts w:hint="eastAsia"/>
        </w:rPr>
        <w:t>また、市は､収集・運搬及び処理に必要な人員、車両や処理施設が不足すると認められる場合には、県に対して支援を要請する。</w:t>
      </w:r>
      <w:bookmarkStart w:id="1338" w:name="_Toc141252179"/>
      <w:bookmarkStart w:id="1339" w:name="_Toc142290028"/>
    </w:p>
    <w:p>
      <w:pPr>
        <w:pStyle w:val="0"/>
        <w:spacing w:line="384" w:lineRule="exact"/>
        <w:ind w:left="480" w:leftChars="200" w:firstLine="240" w:firstLineChars="100"/>
        <w:rPr>
          <w:rFonts w:hint="eastAsia"/>
        </w:rPr>
      </w:pPr>
    </w:p>
    <w:p>
      <w:pPr>
        <w:pStyle w:val="3"/>
        <w:rPr>
          <w:rFonts w:hint="default"/>
        </w:rPr>
      </w:pPr>
      <w:bookmarkStart w:id="1340" w:name="_Toc142464955"/>
      <w:bookmarkStart w:id="1341" w:name="_Toc142466664"/>
      <w:bookmarkStart w:id="1342" w:name="_Toc142880217"/>
      <w:bookmarkStart w:id="1343" w:name="_Toc142881033"/>
      <w:bookmarkStart w:id="1344" w:name="_Toc144093998"/>
      <w:bookmarkStart w:id="1345" w:name="_Toc144194293"/>
      <w:bookmarkStart w:id="1346" w:name="_Toc145211672"/>
      <w:bookmarkStart w:id="1347" w:name="_Toc145298862"/>
      <w:bookmarkStart w:id="1348" w:name="_Toc145385331"/>
      <w:bookmarkStart w:id="1349" w:name="_Toc145399920"/>
      <w:bookmarkStart w:id="1350" w:name="_Toc146002474"/>
      <w:bookmarkStart w:id="1351" w:name="_Toc146089097"/>
      <w:bookmarkStart w:id="1352" w:name="_Toc146100090"/>
      <w:bookmarkStart w:id="1353" w:name="_Toc288913105"/>
      <w:r>
        <w:rPr>
          <w:rFonts w:hint="eastAsia"/>
        </w:rPr>
        <w:t>第５節　文化財保護対策の実施</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p>
    <w:p>
      <w:pPr>
        <w:pStyle w:val="0"/>
        <w:spacing w:line="384" w:lineRule="exact"/>
        <w:ind w:firstLine="240" w:firstLineChars="100"/>
        <w:rPr>
          <w:rFonts w:hint="eastAsia"/>
        </w:rPr>
      </w:pPr>
    </w:p>
    <w:p>
      <w:pPr>
        <w:pStyle w:val="0"/>
        <w:spacing w:line="384" w:lineRule="exact"/>
        <w:ind w:firstLine="240" w:firstLineChars="100"/>
        <w:rPr>
          <w:rFonts w:hint="eastAsia" w:eastAsia="ＭＳ ゴシック"/>
        </w:rPr>
      </w:pPr>
      <w:r>
        <w:rPr>
          <w:rFonts w:hint="eastAsia"/>
        </w:rPr>
        <w:t>市は､武力攻撃災害による重要文化財等の被害状況を把握し、第２編第９章に定める対応マニュアルに基づき、文化財保護対策を実施する。</w:t>
      </w:r>
    </w:p>
    <w:p>
      <w:pPr>
        <w:pStyle w:val="0"/>
        <w:spacing w:line="384" w:lineRule="exact"/>
        <w:rPr>
          <w:rFonts w:hint="eastAsia" w:eastAsia="ＭＳ ゴシック"/>
        </w:rPr>
      </w:pPr>
    </w:p>
    <w:p>
      <w:pPr>
        <w:pStyle w:val="3"/>
        <w:rPr>
          <w:rFonts w:hint="default"/>
        </w:rPr>
      </w:pPr>
      <w:bookmarkStart w:id="1354" w:name="_Toc141252180"/>
      <w:bookmarkStart w:id="1355" w:name="_Toc142290029"/>
      <w:bookmarkStart w:id="1356" w:name="_Toc142464956"/>
      <w:bookmarkStart w:id="1357" w:name="_Toc142466665"/>
      <w:bookmarkStart w:id="1358" w:name="_Toc142880218"/>
      <w:bookmarkStart w:id="1359" w:name="_Toc142881034"/>
      <w:bookmarkStart w:id="1360" w:name="_Toc144093999"/>
      <w:bookmarkStart w:id="1361" w:name="_Toc144194294"/>
      <w:bookmarkStart w:id="1362" w:name="_Toc145211673"/>
      <w:bookmarkStart w:id="1363" w:name="_Toc145298863"/>
      <w:bookmarkStart w:id="1364" w:name="_Toc145385332"/>
      <w:bookmarkStart w:id="1365" w:name="_Toc145399921"/>
      <w:bookmarkStart w:id="1366" w:name="_Toc146002475"/>
      <w:bookmarkStart w:id="1367" w:name="_Toc146089098"/>
      <w:bookmarkStart w:id="1368" w:name="_Toc146100091"/>
      <w:bookmarkStart w:id="1369" w:name="_Toc288913106"/>
      <w:r>
        <w:rPr>
          <w:rFonts w:hint="eastAsia"/>
        </w:rPr>
        <w:t>第６節　動物保護対策の実施</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pPr>
        <w:pStyle w:val="0"/>
        <w:spacing w:line="384" w:lineRule="exact"/>
        <w:ind w:firstLine="260"/>
        <w:rPr>
          <w:rFonts w:hint="eastAsia"/>
        </w:rPr>
      </w:pPr>
    </w:p>
    <w:p>
      <w:pPr>
        <w:pStyle w:val="0"/>
        <w:spacing w:line="384" w:lineRule="exact"/>
        <w:ind w:firstLine="260"/>
        <w:rPr>
          <w:rFonts w:hint="default"/>
        </w:rPr>
      </w:pPr>
      <w:r>
        <w:rPr>
          <w:rFonts w:hint="eastAsia"/>
        </w:rPr>
        <w:t>市は、国の定める「動物の保護等に関する配慮についての基本的な考え方」を踏まえ、次の事項等について、所要の措置を講ずるものとする。</w:t>
      </w:r>
    </w:p>
    <w:p>
      <w:pPr>
        <w:pStyle w:val="0"/>
        <w:spacing w:line="384" w:lineRule="exact"/>
        <w:rPr>
          <w:rFonts w:hint="default"/>
        </w:rPr>
      </w:pPr>
      <w:r>
        <w:rPr>
          <w:rFonts w:hint="eastAsia"/>
        </w:rPr>
        <w:t>　１　危険動物等の把握及び逸走対策</w:t>
      </w:r>
    </w:p>
    <w:p>
      <w:pPr>
        <w:pStyle w:val="0"/>
        <w:spacing w:line="384" w:lineRule="exact"/>
        <w:ind w:left="260"/>
        <w:rPr>
          <w:rFonts w:hint="eastAsia"/>
        </w:rPr>
      </w:pPr>
      <w:r>
        <w:rPr>
          <w:rFonts w:hint="eastAsia"/>
        </w:rPr>
        <w:t>２　飼養等されていた家庭動物等の保護収容等</w:t>
      </w:r>
      <w:bookmarkStart w:id="1370" w:name="_Toc141252181"/>
      <w:bookmarkStart w:id="1371" w:name="_Toc142290030"/>
      <w:bookmarkStart w:id="1372" w:name="_Toc142464957"/>
      <w:bookmarkStart w:id="1373" w:name="_Toc142466666"/>
      <w:bookmarkStart w:id="1374" w:name="_Toc142880219"/>
      <w:bookmarkStart w:id="1375" w:name="_Toc142881035"/>
      <w:bookmarkStart w:id="1376" w:name="_Toc144094000"/>
      <w:bookmarkStart w:id="1377" w:name="_Toc144194295"/>
      <w:bookmarkStart w:id="1378" w:name="_Toc145211674"/>
      <w:bookmarkStart w:id="1379" w:name="_Toc145298864"/>
    </w:p>
    <w:p>
      <w:pPr>
        <w:pStyle w:val="2"/>
        <w:rPr>
          <w:rFonts w:hint="eastAsia"/>
        </w:rPr>
      </w:pPr>
    </w:p>
    <w:p>
      <w:pPr>
        <w:pStyle w:val="0"/>
        <w:rPr>
          <w:rFonts w:hint="eastAsia"/>
        </w:rPr>
      </w:pPr>
    </w:p>
    <w:p>
      <w:pPr>
        <w:pStyle w:val="2"/>
        <w:rPr>
          <w:rFonts w:hint="default"/>
        </w:rPr>
      </w:pPr>
      <w:bookmarkStart w:id="1380" w:name="_Toc145385333"/>
      <w:bookmarkStart w:id="1381" w:name="_Toc145399922"/>
      <w:bookmarkStart w:id="1382" w:name="_Toc146002476"/>
      <w:bookmarkStart w:id="1383" w:name="_Toc146089099"/>
      <w:bookmarkStart w:id="1384" w:name="_Toc146100092"/>
      <w:bookmarkStart w:id="1385" w:name="_Toc288913107"/>
      <w:r>
        <w:rPr>
          <w:rFonts w:hint="eastAsia"/>
        </w:rPr>
        <w:t>第６章　情報の収集・提供</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pPr>
        <w:pStyle w:val="0"/>
        <w:spacing w:line="384" w:lineRule="exact"/>
        <w:rPr>
          <w:rFonts w:hint="eastAsia" w:eastAsia="ＭＳ ゴシック"/>
        </w:rPr>
      </w:pPr>
    </w:p>
    <w:p>
      <w:pPr>
        <w:pStyle w:val="3"/>
        <w:rPr>
          <w:rFonts w:hint="default"/>
        </w:rPr>
      </w:pPr>
      <w:bookmarkStart w:id="1386" w:name="_Toc141252182"/>
      <w:bookmarkStart w:id="1387" w:name="_Toc142290031"/>
      <w:bookmarkStart w:id="1388" w:name="_Toc142464958"/>
      <w:bookmarkStart w:id="1389" w:name="_Toc142466667"/>
      <w:bookmarkStart w:id="1390" w:name="_Toc142880220"/>
      <w:bookmarkStart w:id="1391" w:name="_Toc142881036"/>
      <w:bookmarkStart w:id="1392" w:name="_Toc144094001"/>
      <w:bookmarkStart w:id="1393" w:name="_Toc144194296"/>
      <w:bookmarkStart w:id="1394" w:name="_Toc145211675"/>
      <w:bookmarkStart w:id="1395" w:name="_Toc145298865"/>
      <w:bookmarkStart w:id="1396" w:name="_Toc145385334"/>
      <w:bookmarkStart w:id="1397" w:name="_Toc145399923"/>
      <w:bookmarkStart w:id="1398" w:name="_Toc146002477"/>
      <w:bookmarkStart w:id="1399" w:name="_Toc146089100"/>
      <w:bookmarkStart w:id="1400" w:name="_Toc146100093"/>
      <w:bookmarkStart w:id="1401" w:name="_Toc288913108"/>
      <w:r>
        <w:rPr>
          <w:rFonts w:hint="eastAsia"/>
        </w:rPr>
        <w:t>第１節　被災情報の収集・提供</w:t>
      </w:r>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pPr>
        <w:pStyle w:val="0"/>
        <w:spacing w:line="384" w:lineRule="exact"/>
        <w:ind w:left="260"/>
        <w:rPr>
          <w:rFonts w:hint="eastAsia"/>
        </w:rPr>
      </w:pPr>
    </w:p>
    <w:p>
      <w:pPr>
        <w:pStyle w:val="0"/>
        <w:spacing w:line="384" w:lineRule="exact"/>
        <w:ind w:left="260"/>
        <w:rPr>
          <w:rFonts w:hint="default"/>
        </w:rPr>
      </w:pPr>
      <w:r>
        <w:rPr>
          <w:rFonts w:hint="eastAsia"/>
        </w:rPr>
        <w:t>１　情報の収集</w:t>
      </w:r>
    </w:p>
    <w:p>
      <w:pPr>
        <w:pStyle w:val="0"/>
        <w:spacing w:line="384" w:lineRule="exact"/>
        <w:ind w:left="480" w:leftChars="200" w:firstLine="240" w:firstLineChars="100"/>
        <w:rPr>
          <w:rFonts w:hint="default"/>
        </w:rPr>
      </w:pPr>
      <w:r>
        <w:rPr>
          <w:rFonts w:hint="eastAsia"/>
        </w:rPr>
        <w:t>市は､武力攻撃が発生した日時及び場所又は地域、発生した武力攻撃災害の概要、人的及び物的被害の状況等の被災情報を収集する｡</w:t>
      </w:r>
    </w:p>
    <w:p>
      <w:pPr>
        <w:pStyle w:val="0"/>
        <w:spacing w:line="384" w:lineRule="exact"/>
        <w:ind w:left="260"/>
        <w:rPr>
          <w:rFonts w:hint="eastAsia"/>
        </w:rPr>
      </w:pPr>
      <w:r>
        <w:rPr>
          <w:rFonts w:hint="eastAsia"/>
        </w:rPr>
        <w:t>２　県への報告</w:t>
      </w:r>
    </w:p>
    <w:p>
      <w:pPr>
        <w:pStyle w:val="0"/>
        <w:spacing w:line="384" w:lineRule="exact"/>
        <w:ind w:firstLine="720" w:firstLineChars="300"/>
        <w:rPr>
          <w:rFonts w:hint="default"/>
          <w:color w:val="auto"/>
        </w:rPr>
      </w:pPr>
      <w:r>
        <w:rPr>
          <w:rFonts w:hint="eastAsia"/>
          <w:color w:val="auto"/>
        </w:rPr>
        <w:t>市は､上記１で収集した被災情報を、県に報告する。</w:t>
      </w:r>
    </w:p>
    <w:p>
      <w:pPr>
        <w:pStyle w:val="0"/>
        <w:spacing w:line="384" w:lineRule="exact"/>
        <w:ind w:left="260"/>
        <w:rPr>
          <w:rFonts w:hint="default"/>
          <w:color w:val="auto"/>
        </w:rPr>
      </w:pPr>
      <w:r>
        <w:rPr>
          <w:rFonts w:hint="eastAsia"/>
          <w:color w:val="auto"/>
        </w:rPr>
        <w:t>３　情報の提供</w:t>
      </w:r>
    </w:p>
    <w:p>
      <w:pPr>
        <w:pStyle w:val="0"/>
        <w:spacing w:line="384" w:lineRule="exact"/>
        <w:ind w:firstLine="720" w:firstLineChars="300"/>
        <w:rPr>
          <w:rFonts w:hint="default"/>
        </w:rPr>
      </w:pPr>
      <w:r>
        <w:rPr>
          <w:rFonts w:hint="eastAsia"/>
        </w:rPr>
        <w:t>市は､定期的に記者会見を行うなど、収集した情報を市民に提供する。</w:t>
      </w:r>
    </w:p>
    <w:p>
      <w:pPr>
        <w:pStyle w:val="0"/>
        <w:spacing w:line="384" w:lineRule="exact"/>
        <w:rPr>
          <w:rFonts w:hint="eastAsia" w:eastAsia="ＭＳ ゴシック"/>
        </w:rPr>
      </w:pPr>
    </w:p>
    <w:p>
      <w:pPr>
        <w:pStyle w:val="0"/>
        <w:spacing w:line="384" w:lineRule="exact"/>
        <w:rPr>
          <w:rFonts w:hint="eastAsia" w:eastAsia="ＭＳ ゴシック"/>
        </w:rPr>
      </w:pPr>
    </w:p>
    <w:p>
      <w:pPr>
        <w:pStyle w:val="3"/>
        <w:rPr>
          <w:rFonts w:hint="default"/>
        </w:rPr>
      </w:pPr>
      <w:bookmarkStart w:id="1402" w:name="_Toc141252183"/>
      <w:bookmarkStart w:id="1403" w:name="_Toc142290032"/>
      <w:bookmarkStart w:id="1404" w:name="_Toc142464959"/>
      <w:bookmarkStart w:id="1405" w:name="_Toc142466668"/>
      <w:bookmarkStart w:id="1406" w:name="_Toc142880221"/>
      <w:bookmarkStart w:id="1407" w:name="_Toc142881037"/>
      <w:bookmarkStart w:id="1408" w:name="_Toc144094002"/>
      <w:bookmarkStart w:id="1409" w:name="_Toc144194297"/>
      <w:bookmarkStart w:id="1410" w:name="_Toc145211676"/>
      <w:bookmarkStart w:id="1411" w:name="_Toc145298866"/>
      <w:bookmarkStart w:id="1412" w:name="_Toc145385335"/>
      <w:bookmarkStart w:id="1413" w:name="_Toc145399924"/>
      <w:bookmarkStart w:id="1414" w:name="_Toc146002478"/>
      <w:bookmarkStart w:id="1415" w:name="_Toc146089101"/>
      <w:bookmarkStart w:id="1416" w:name="_Toc146100094"/>
      <w:bookmarkStart w:id="1417" w:name="_Toc288913109"/>
      <w:r>
        <w:rPr>
          <w:rFonts w:hint="eastAsia"/>
        </w:rPr>
        <w:t>第２節　安否情報の収集・提供</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p>
    <w:p>
      <w:pPr>
        <w:pStyle w:val="0"/>
        <w:spacing w:line="384" w:lineRule="exact"/>
        <w:ind w:left="260"/>
        <w:rPr>
          <w:rFonts w:hint="eastAsia"/>
        </w:rPr>
      </w:pPr>
    </w:p>
    <w:p>
      <w:pPr>
        <w:pStyle w:val="0"/>
        <w:spacing w:line="384" w:lineRule="exact"/>
        <w:ind w:left="260"/>
        <w:rPr>
          <w:rFonts w:hint="default"/>
        </w:rPr>
      </w:pPr>
      <w:r>
        <w:rPr>
          <w:rFonts w:hint="eastAsia"/>
        </w:rPr>
        <w:t>１　情報の収集</w:t>
      </w:r>
    </w:p>
    <w:p>
      <w:pPr>
        <w:pStyle w:val="0"/>
        <w:spacing w:line="384" w:lineRule="exact"/>
        <w:ind w:firstLine="720" w:firstLineChars="300"/>
        <w:rPr>
          <w:rFonts w:hint="default"/>
        </w:rPr>
      </w:pPr>
      <w:r>
        <w:rPr>
          <w:rFonts w:hint="eastAsia"/>
        </w:rPr>
        <w:t>収集する情報は、主に次のとおりとする。</w:t>
      </w:r>
    </w:p>
    <w:p>
      <w:pPr>
        <w:pStyle w:val="0"/>
        <w:spacing w:line="384" w:lineRule="exact"/>
        <w:ind w:firstLine="720" w:firstLineChars="300"/>
        <w:rPr>
          <w:rFonts w:hint="default"/>
        </w:rPr>
      </w:pPr>
      <w:r>
        <w:rPr>
          <w:rFonts w:hint="eastAsia"/>
        </w:rPr>
        <w:t>市は､避難住民等の安否情報を収集・整理に努め、当該情報を県に報告する。</w:t>
      </w:r>
    </w:p>
    <w:p>
      <w:pPr>
        <w:pStyle w:val="0"/>
        <w:spacing w:line="384" w:lineRule="exact"/>
        <w:ind w:left="260"/>
        <w:rPr>
          <w:rFonts w:hint="default"/>
        </w:rPr>
      </w:pPr>
      <w:r>
        <w:rPr>
          <w:rFonts w:hint="eastAsia"/>
        </w:rPr>
        <w:t>（１）避難施設等において避難住民等から収集する情報</w:t>
      </w:r>
    </w:p>
    <w:p>
      <w:pPr>
        <w:pStyle w:val="0"/>
        <w:spacing w:line="384" w:lineRule="exact"/>
        <w:ind w:firstLine="720" w:firstLineChars="300"/>
        <w:rPr>
          <w:rFonts w:hint="default"/>
        </w:rPr>
      </w:pPr>
      <w:r>
        <w:rPr>
          <w:rFonts w:hint="eastAsia"/>
        </w:rPr>
        <w:t>①　氏名</w:t>
      </w:r>
    </w:p>
    <w:p>
      <w:pPr>
        <w:pStyle w:val="0"/>
        <w:spacing w:line="384" w:lineRule="exact"/>
        <w:ind w:firstLine="720" w:firstLineChars="300"/>
        <w:rPr>
          <w:rFonts w:hint="default"/>
        </w:rPr>
      </w:pPr>
      <w:r>
        <w:rPr>
          <w:rFonts w:hint="eastAsia"/>
        </w:rPr>
        <w:t>②　出生の年月日</w:t>
      </w:r>
    </w:p>
    <w:p>
      <w:pPr>
        <w:pStyle w:val="0"/>
        <w:spacing w:line="384" w:lineRule="exact"/>
        <w:ind w:firstLine="720" w:firstLineChars="300"/>
        <w:rPr>
          <w:rFonts w:hint="default"/>
        </w:rPr>
      </w:pPr>
      <w:r>
        <w:rPr>
          <w:rFonts w:hint="eastAsia"/>
        </w:rPr>
        <w:t>③　男女の別</w:t>
      </w:r>
    </w:p>
    <w:p>
      <w:pPr>
        <w:pStyle w:val="0"/>
        <w:spacing w:line="384" w:lineRule="exact"/>
        <w:ind w:firstLine="720" w:firstLineChars="300"/>
        <w:rPr>
          <w:rFonts w:hint="default"/>
        </w:rPr>
      </w:pPr>
      <w:r>
        <w:rPr>
          <w:rFonts w:hint="eastAsia"/>
        </w:rPr>
        <w:t>④　住所</w:t>
      </w:r>
    </w:p>
    <w:p>
      <w:pPr>
        <w:pStyle w:val="0"/>
        <w:spacing w:line="384" w:lineRule="exact"/>
        <w:ind w:firstLine="720" w:firstLineChars="300"/>
        <w:rPr>
          <w:rFonts w:hint="default"/>
        </w:rPr>
      </w:pPr>
      <w:r>
        <w:rPr>
          <w:rFonts w:hint="eastAsia"/>
        </w:rPr>
        <w:t>⑤　国籍（日本国籍を有していない者に限る）</w:t>
      </w:r>
    </w:p>
    <w:p>
      <w:pPr>
        <w:pStyle w:val="0"/>
        <w:spacing w:line="384" w:lineRule="exact"/>
        <w:ind w:left="960" w:leftChars="300" w:hanging="240" w:hangingChars="100"/>
        <w:rPr>
          <w:rFonts w:hint="default"/>
        </w:rPr>
      </w:pPr>
      <w:r>
        <w:rPr>
          <w:rFonts w:hint="eastAsia"/>
        </w:rPr>
        <w:t>⑥　①～⑤のほか、個人を識別するための情報（前各号のいずれかに掲げる情報が不明である場合において、当該情報に代えて個人を識別することができるものに限る）</w:t>
      </w:r>
    </w:p>
    <w:p>
      <w:pPr>
        <w:pStyle w:val="0"/>
        <w:spacing w:line="384" w:lineRule="exact"/>
        <w:ind w:firstLine="720" w:firstLineChars="300"/>
        <w:rPr>
          <w:rFonts w:hint="default"/>
        </w:rPr>
      </w:pPr>
      <w:r>
        <w:rPr>
          <w:rFonts w:hint="eastAsia"/>
        </w:rPr>
        <w:t>⑦　居所</w:t>
      </w:r>
    </w:p>
    <w:p>
      <w:pPr>
        <w:pStyle w:val="0"/>
        <w:spacing w:line="384" w:lineRule="exact"/>
        <w:ind w:firstLine="720" w:firstLineChars="300"/>
        <w:rPr>
          <w:rFonts w:hint="default"/>
        </w:rPr>
      </w:pPr>
      <w:r>
        <w:rPr>
          <w:rFonts w:hint="eastAsia"/>
        </w:rPr>
        <w:t>⑧　負傷又は疾病の状況</w:t>
      </w:r>
    </w:p>
    <w:p>
      <w:pPr>
        <w:pStyle w:val="0"/>
        <w:spacing w:line="384" w:lineRule="exact"/>
        <w:ind w:firstLine="720" w:firstLineChars="300"/>
        <w:rPr>
          <w:rFonts w:hint="eastAsia"/>
        </w:rPr>
      </w:pPr>
      <w:r>
        <w:rPr>
          <w:rFonts w:hint="eastAsia"/>
        </w:rPr>
        <w:t>⑨　⑦及び⑧のほか、連絡先その他安否の確認に必要と認められる情報</w:t>
      </w:r>
    </w:p>
    <w:p>
      <w:pPr>
        <w:pStyle w:val="0"/>
        <w:spacing w:line="384" w:lineRule="exact"/>
        <w:ind w:firstLine="720" w:firstLineChars="300"/>
        <w:rPr>
          <w:rFonts w:hint="eastAsia"/>
          <w:color w:val="000000"/>
        </w:rPr>
      </w:pPr>
      <w:r>
        <w:rPr>
          <w:rFonts w:hint="eastAsia"/>
          <w:color w:val="000000"/>
        </w:rPr>
        <w:t>⑩　照会に対する同意の有無</w:t>
      </w:r>
    </w:p>
    <w:p>
      <w:pPr>
        <w:pStyle w:val="0"/>
        <w:spacing w:line="384" w:lineRule="exact"/>
        <w:ind w:firstLine="720" w:firstLineChars="300"/>
        <w:rPr>
          <w:rFonts w:hint="eastAsia"/>
          <w:color w:val="000000"/>
        </w:rPr>
      </w:pPr>
    </w:p>
    <w:p>
      <w:pPr>
        <w:pStyle w:val="0"/>
        <w:numPr>
          <w:ilvl w:val="0"/>
          <w:numId w:val="11"/>
        </w:numPr>
        <w:spacing w:line="384" w:lineRule="exact"/>
        <w:rPr>
          <w:rFonts w:hint="eastAsia"/>
          <w:color w:val="000000"/>
        </w:rPr>
      </w:pPr>
      <w:r>
        <w:rPr>
          <w:rFonts w:hint="eastAsia"/>
          <w:color w:val="000000"/>
        </w:rPr>
        <w:t>死亡した住民に関し収集する情報</w:t>
      </w:r>
    </w:p>
    <w:p>
      <w:pPr>
        <w:pStyle w:val="0"/>
        <w:spacing w:line="384" w:lineRule="exact"/>
        <w:ind w:left="240" w:leftChars="100" w:firstLine="720" w:firstLineChars="300"/>
        <w:rPr>
          <w:rFonts w:hint="default"/>
          <w:color w:val="000000"/>
        </w:rPr>
      </w:pPr>
      <w:r>
        <w:rPr>
          <w:rFonts w:hint="eastAsia"/>
          <w:color w:val="000000"/>
        </w:rPr>
        <w:t>上記①～⑥に加えて</w:t>
      </w:r>
    </w:p>
    <w:p>
      <w:pPr>
        <w:pStyle w:val="0"/>
        <w:spacing w:line="384" w:lineRule="exact"/>
        <w:ind w:firstLine="720" w:firstLineChars="300"/>
        <w:rPr>
          <w:rFonts w:hint="default"/>
          <w:color w:val="000000"/>
        </w:rPr>
      </w:pPr>
      <w:r>
        <w:rPr>
          <w:rFonts w:hint="eastAsia"/>
          <w:color w:val="000000"/>
        </w:rPr>
        <w:t>⑦　死亡の日時、場所及び状況</w:t>
      </w:r>
    </w:p>
    <w:p>
      <w:pPr>
        <w:pStyle w:val="0"/>
        <w:spacing w:line="384" w:lineRule="exact"/>
        <w:ind w:firstLine="720" w:firstLineChars="300"/>
        <w:rPr>
          <w:rFonts w:hint="default"/>
          <w:color w:val="000000"/>
        </w:rPr>
      </w:pPr>
      <w:r>
        <w:rPr>
          <w:rFonts w:hint="eastAsia"/>
          <w:color w:val="000000"/>
        </w:rPr>
        <w:t>⑧　死体の所在</w:t>
      </w:r>
    </w:p>
    <w:p>
      <w:pPr>
        <w:pStyle w:val="0"/>
        <w:spacing w:line="384" w:lineRule="exact"/>
        <w:ind w:left="260"/>
        <w:rPr>
          <w:rFonts w:hint="eastAsia"/>
          <w:color w:val="000000"/>
        </w:rPr>
      </w:pPr>
      <w:r>
        <w:rPr>
          <w:rFonts w:hint="eastAsia"/>
          <w:color w:val="000000"/>
        </w:rPr>
        <w:t>　　⑨　連絡先のほか、必要な情報</w:t>
      </w:r>
    </w:p>
    <w:p>
      <w:pPr>
        <w:pStyle w:val="0"/>
        <w:spacing w:line="384" w:lineRule="exact"/>
        <w:ind w:left="260"/>
        <w:rPr>
          <w:rFonts w:hint="eastAsia"/>
          <w:color w:val="000000"/>
        </w:rPr>
      </w:pPr>
      <w:r>
        <w:rPr>
          <w:rFonts w:hint="eastAsia"/>
          <w:color w:val="000000"/>
        </w:rPr>
        <w:t>　　⑩　照会に対する同意の有無</w:t>
      </w:r>
    </w:p>
    <w:p>
      <w:pPr>
        <w:pStyle w:val="0"/>
        <w:spacing w:line="384" w:lineRule="exact"/>
        <w:ind w:left="260"/>
        <w:rPr>
          <w:rFonts w:hint="eastAsia"/>
          <w:color w:val="000000"/>
        </w:rPr>
      </w:pPr>
    </w:p>
    <w:p>
      <w:pPr>
        <w:pStyle w:val="0"/>
        <w:spacing w:line="384" w:lineRule="exact"/>
        <w:ind w:left="260"/>
        <w:rPr>
          <w:rFonts w:hint="default"/>
        </w:rPr>
      </w:pPr>
      <w:r>
        <w:rPr>
          <w:rFonts w:hint="eastAsia"/>
        </w:rPr>
        <w:t>２　情報の提供</w:t>
      </w:r>
    </w:p>
    <w:p>
      <w:pPr>
        <w:pStyle w:val="0"/>
        <w:spacing w:line="384" w:lineRule="exact"/>
        <w:ind w:left="260"/>
        <w:rPr>
          <w:rFonts w:hint="default"/>
        </w:rPr>
      </w:pPr>
      <w:r>
        <w:rPr>
          <w:rFonts w:hint="eastAsia"/>
        </w:rPr>
        <w:t>（１）安否情報の照会の受付</w:t>
      </w:r>
    </w:p>
    <w:p>
      <w:pPr>
        <w:pStyle w:val="0"/>
        <w:spacing w:line="384" w:lineRule="exact"/>
        <w:ind w:left="984" w:leftChars="310" w:hanging="240" w:hangingChars="100"/>
        <w:rPr>
          <w:rFonts w:hint="default"/>
        </w:rPr>
      </w:pPr>
      <w:r>
        <w:rPr>
          <w:rFonts w:hint="eastAsia"/>
        </w:rPr>
        <w:t>①　市は､安否情報の照会窓口、電話及びＦＡＸ番号、メールアドレスについて、住民に周知する。</w:t>
      </w:r>
    </w:p>
    <w:p>
      <w:pPr>
        <w:pStyle w:val="0"/>
        <w:spacing w:line="384" w:lineRule="exact"/>
        <w:ind w:left="984" w:leftChars="310" w:hanging="240" w:hangingChars="100"/>
        <w:rPr>
          <w:rFonts w:hint="default"/>
        </w:rPr>
      </w:pPr>
      <w:r>
        <w:rPr>
          <w:rFonts w:hint="eastAsia"/>
        </w:rPr>
        <w:t>②　住民からの安否情報の照会については、原則として安否情報対応窓口に、総務省令に規定する様式に必要事項を記載した書面を提出することにより、受け付けるものとする。ただし、書面の提出によることができない場合であって、市長が特に必要と認めるときは、電話及びＦＡＸ並びにメールでの照会も受け付ける。</w:t>
      </w:r>
    </w:p>
    <w:p>
      <w:pPr>
        <w:pStyle w:val="0"/>
        <w:spacing w:line="384" w:lineRule="exact"/>
        <w:ind w:left="984" w:leftChars="310" w:hanging="240" w:hangingChars="100"/>
        <w:rPr>
          <w:rFonts w:hint="default"/>
        </w:rPr>
      </w:pPr>
      <w:r>
        <w:rPr>
          <w:rFonts w:hint="eastAsia"/>
        </w:rPr>
        <w:t>③　市は､安否情報の照会を行う者に対し、照会をする理由、氏名及び住所（法人にあっては、その名称、代表者の氏名及び主たる事務所の所在地）並びに照会に係る者を特定するために必要な事項を記載した書面の提出を求める。ただし、電話による照会にあっては、その内容を聴取する。</w:t>
      </w:r>
    </w:p>
    <w:p>
      <w:pPr>
        <w:pStyle w:val="0"/>
        <w:spacing w:line="384" w:lineRule="exact"/>
        <w:ind w:left="782" w:hanging="522"/>
        <w:rPr>
          <w:rFonts w:hint="default"/>
        </w:rPr>
      </w:pPr>
      <w:r>
        <w:rPr>
          <w:rFonts w:hint="eastAsia"/>
        </w:rPr>
        <w:t>（２）安否情報の回答</w:t>
      </w:r>
    </w:p>
    <w:p>
      <w:pPr>
        <w:pStyle w:val="0"/>
        <w:spacing w:line="384" w:lineRule="exact"/>
        <w:ind w:left="780"/>
        <w:rPr>
          <w:rFonts w:hint="eastAsia"/>
        </w:rPr>
      </w:pPr>
      <w:r>
        <w:rPr>
          <w:rFonts w:hint="eastAsia"/>
        </w:rPr>
        <w:t>①　市は、安否情報の照会があったときは、身分証明書で本人確認を行うこと</w:t>
      </w:r>
    </w:p>
    <w:p>
      <w:pPr>
        <w:pStyle w:val="0"/>
        <w:spacing w:line="384" w:lineRule="exact"/>
        <w:ind w:left="1020" w:leftChars="425"/>
        <w:rPr>
          <w:rFonts w:hint="eastAsia"/>
        </w:rPr>
      </w:pPr>
      <w:r>
        <w:rPr>
          <w:rFonts w:hint="eastAsia"/>
        </w:rPr>
        <w:t>等により、当該照会が不当な目的によるものではなく、また、照会に対する回答により知り得た事項を不当な目的に使用されるおそれがないと認めるときは、総務省令に規定する様式により、次の事項を回答するものとする。</w:t>
      </w:r>
    </w:p>
    <w:p>
      <w:pPr>
        <w:pStyle w:val="0"/>
        <w:spacing w:line="384" w:lineRule="exact"/>
        <w:ind w:firstLine="1200" w:firstLineChars="500"/>
        <w:rPr>
          <w:rFonts w:hint="eastAsia"/>
        </w:rPr>
      </w:pPr>
      <w:r>
        <w:rPr>
          <w:rFonts w:hint="eastAsia"/>
        </w:rPr>
        <w:t>ア　当該照会に係る者が避難住民に該当するか否か</w:t>
      </w:r>
    </w:p>
    <w:p>
      <w:pPr>
        <w:pStyle w:val="0"/>
        <w:spacing w:line="384" w:lineRule="exact"/>
        <w:ind w:firstLine="1200" w:firstLineChars="500"/>
        <w:rPr>
          <w:rFonts w:hint="eastAsia"/>
        </w:rPr>
      </w:pPr>
      <w:r>
        <w:rPr>
          <w:rFonts w:hint="eastAsia"/>
        </w:rPr>
        <w:t>イ　武力攻撃災害により死亡し又は負傷した住民に該当するか否か</w:t>
      </w:r>
    </w:p>
    <w:p>
      <w:pPr>
        <w:pStyle w:val="0"/>
        <w:spacing w:line="384" w:lineRule="exact"/>
        <w:ind w:left="960" w:leftChars="300" w:hanging="240" w:hangingChars="100"/>
        <w:rPr>
          <w:rFonts w:hint="eastAsia"/>
        </w:rPr>
      </w:pPr>
      <w:r>
        <w:rPr>
          <w:rFonts w:hint="eastAsia"/>
        </w:rPr>
        <w:t>②　市は､照会に係る者の同意があるとき又は公益上特に必要があると認めるときは次の事項について回答する。</w:t>
      </w:r>
    </w:p>
    <w:p>
      <w:pPr>
        <w:pStyle w:val="0"/>
        <w:spacing w:line="384" w:lineRule="exact"/>
        <w:ind w:left="1440" w:leftChars="500" w:hanging="240" w:hangingChars="100"/>
        <w:rPr>
          <w:rFonts w:hint="eastAsia"/>
        </w:rPr>
      </w:pPr>
      <w:r>
        <w:rPr>
          <w:rFonts w:hint="eastAsia"/>
        </w:rPr>
        <w:t>ア　照会に係る者の氏名、生年月日、男女の別、住所、国籍等の個人を識別するための情報</w:t>
      </w:r>
    </w:p>
    <w:p>
      <w:pPr>
        <w:pStyle w:val="0"/>
        <w:spacing w:line="384" w:lineRule="exact"/>
        <w:ind w:firstLine="1200" w:firstLineChars="500"/>
        <w:rPr>
          <w:rFonts w:hint="eastAsia"/>
        </w:rPr>
      </w:pPr>
      <w:r>
        <w:rPr>
          <w:rFonts w:hint="eastAsia"/>
        </w:rPr>
        <w:t>イ　居所、負傷又は疾病の状況、連絡先等の安否情報　</w:t>
      </w:r>
    </w:p>
    <w:p>
      <w:pPr>
        <w:pStyle w:val="0"/>
        <w:spacing w:line="384" w:lineRule="exact"/>
        <w:ind w:left="1440" w:leftChars="500" w:hanging="240" w:hangingChars="100"/>
        <w:rPr>
          <w:rFonts w:hint="eastAsia"/>
        </w:rPr>
      </w:pPr>
      <w:r>
        <w:rPr>
          <w:rFonts w:hint="eastAsia"/>
        </w:rPr>
        <w:t>ウ　武力攻撃災害により死亡した住民にあっては、個人を識別するための情報、死亡の日時・場所及び状況、死体の所在</w:t>
      </w:r>
    </w:p>
    <w:p>
      <w:pPr>
        <w:pStyle w:val="0"/>
        <w:spacing w:line="384" w:lineRule="exact"/>
        <w:ind w:firstLine="720" w:firstLineChars="300"/>
        <w:rPr>
          <w:rFonts w:hint="eastAsia"/>
        </w:rPr>
      </w:pPr>
      <w:r>
        <w:rPr>
          <w:rFonts w:hint="eastAsia"/>
        </w:rPr>
        <w:t>③　市は、安否情報の回答を行った場合には、当該回答を行った担当者、回答</w:t>
      </w:r>
    </w:p>
    <w:p>
      <w:pPr>
        <w:pStyle w:val="0"/>
        <w:spacing w:line="384" w:lineRule="exact"/>
        <w:ind w:left="720" w:leftChars="300" w:firstLine="240" w:firstLineChars="100"/>
        <w:rPr>
          <w:rFonts w:hint="default"/>
        </w:rPr>
      </w:pPr>
      <w:r>
        <w:rPr>
          <w:rFonts w:hint="eastAsia"/>
        </w:rPr>
        <w:t>の相手の氏名や連絡先を把握する。　　　</w:t>
      </w:r>
    </w:p>
    <w:p>
      <w:pPr>
        <w:pStyle w:val="0"/>
        <w:spacing w:line="384" w:lineRule="exact"/>
        <w:ind w:left="260"/>
        <w:rPr>
          <w:rFonts w:hint="default"/>
        </w:rPr>
      </w:pPr>
      <w:r>
        <w:rPr>
          <w:rFonts w:hint="eastAsia"/>
        </w:rPr>
        <w:t>（３）個人情報の保護への配慮</w:t>
      </w:r>
    </w:p>
    <w:p>
      <w:pPr>
        <w:pStyle w:val="0"/>
        <w:spacing w:line="384" w:lineRule="exact"/>
        <w:ind w:left="960" w:leftChars="300" w:hanging="240" w:hangingChars="100"/>
        <w:rPr>
          <w:rFonts w:hint="default"/>
        </w:rPr>
      </w:pPr>
      <w:r>
        <w:rPr>
          <w:rFonts w:hint="eastAsia"/>
        </w:rPr>
        <w:t>①　安否情報は個人の情報であることにかんがみ、その取扱いについては、十分留意すべきことを職員に周知徹底するとともに、安否情報データの管理を徹底する。</w:t>
      </w:r>
    </w:p>
    <w:p>
      <w:pPr>
        <w:pStyle w:val="28"/>
        <w:ind w:left="963" w:leftChars="293" w:hanging="260" w:hangingChars="100"/>
        <w:jc w:val="left"/>
        <w:rPr>
          <w:rFonts w:hint="default" w:ascii="Century" w:hAnsi="Century"/>
          <w:color w:val="auto"/>
          <w:kern w:val="2"/>
          <w:sz w:val="24"/>
        </w:rPr>
      </w:pPr>
      <w:r>
        <w:rPr>
          <w:rFonts w:hint="eastAsia"/>
        </w:rPr>
        <w:t>②　</w:t>
      </w:r>
      <w:r>
        <w:rPr>
          <w:rFonts w:hint="eastAsia" w:ascii="Century" w:hAnsi="Century"/>
          <w:color w:val="auto"/>
          <w:kern w:val="2"/>
          <w:sz w:val="24"/>
        </w:rPr>
        <w:t>安否情報の回答に当たっては、必要最小限の情報の回答にとどめるものとし、負傷又は疾病の状況の詳細、死亡の状況等個人情報の保護の観点から特に留意が必要な情報については、安否情報回答責任者が判断する。</w:t>
      </w:r>
    </w:p>
    <w:p>
      <w:pPr>
        <w:pStyle w:val="0"/>
        <w:spacing w:line="384" w:lineRule="exact"/>
        <w:ind w:left="260"/>
        <w:rPr>
          <w:rFonts w:hint="eastAsia"/>
        </w:rPr>
      </w:pPr>
    </w:p>
    <w:p>
      <w:pPr>
        <w:pStyle w:val="0"/>
        <w:spacing w:line="384" w:lineRule="exact"/>
        <w:ind w:left="260"/>
        <w:rPr>
          <w:rFonts w:hint="eastAsia"/>
        </w:rPr>
      </w:pPr>
      <w:r>
        <w:rPr>
          <w:rFonts w:hint="eastAsia"/>
        </w:rPr>
        <w:t>３　外国人に関する安否情報</w:t>
      </w:r>
    </w:p>
    <w:p>
      <w:pPr>
        <w:pStyle w:val="0"/>
        <w:spacing w:line="384" w:lineRule="exact"/>
        <w:ind w:left="240" w:leftChars="100" w:firstLine="480" w:firstLineChars="200"/>
        <w:rPr>
          <w:rFonts w:hint="eastAsia"/>
        </w:rPr>
      </w:pPr>
      <w:r>
        <w:rPr>
          <w:rFonts w:hint="eastAsia"/>
        </w:rPr>
        <w:t>市は､日本赤十字社が行う外国人の安否情報の収集に対し、必要な協力をする。</w:t>
      </w:r>
    </w:p>
    <w:p>
      <w:pPr>
        <w:pStyle w:val="0"/>
        <w:rPr>
          <w:rFonts w:hint="eastAsia"/>
        </w:rPr>
      </w:pPr>
      <w:bookmarkStart w:id="1418" w:name="_Toc141252184"/>
      <w:bookmarkStart w:id="1419" w:name="_Toc142290033"/>
      <w:bookmarkStart w:id="1420" w:name="_Toc142464960"/>
      <w:bookmarkStart w:id="1421" w:name="_Toc142466669"/>
      <w:bookmarkStart w:id="1422" w:name="_Toc142880222"/>
      <w:bookmarkStart w:id="1423" w:name="_Toc142881038"/>
      <w:bookmarkStart w:id="1424" w:name="_Toc144094003"/>
      <w:bookmarkStart w:id="1425" w:name="_Toc144194298"/>
      <w:bookmarkStart w:id="1426" w:name="_Toc145211677"/>
      <w:bookmarkStart w:id="1427" w:name="_Toc145298867"/>
    </w:p>
    <w:p>
      <w:pPr>
        <w:pStyle w:val="0"/>
        <w:rPr>
          <w:rFonts w:hint="eastAsia"/>
        </w:rPr>
      </w:pPr>
    </w:p>
    <w:p>
      <w:pPr>
        <w:pStyle w:val="0"/>
        <w:rPr>
          <w:rFonts w:hint="eastAsia"/>
        </w:rPr>
      </w:pPr>
    </w:p>
    <w:p>
      <w:pPr>
        <w:pStyle w:val="0"/>
        <w:rPr>
          <w:rFonts w:hint="eastAsia"/>
        </w:rPr>
      </w:pPr>
    </w:p>
    <w:p>
      <w:pPr>
        <w:pStyle w:val="0"/>
        <w:rPr>
          <w:rFonts w:hint="eastAsia"/>
        </w:rPr>
      </w:pPr>
    </w:p>
    <w:p>
      <w:pPr>
        <w:pStyle w:val="3"/>
        <w:rPr>
          <w:rFonts w:hint="eastAsia"/>
        </w:rPr>
        <w:sectPr>
          <w:headerReference r:id="rId43" w:type="even"/>
          <w:headerReference r:id="rId44" w:type="default"/>
          <w:footerReference r:id="rId46" w:type="even"/>
          <w:footerReference r:id="rId47" w:type="default"/>
          <w:headerReference r:id="rId42" w:type="first"/>
          <w:footerReference r:id="rId45" w:type="first"/>
          <w:pgSz w:w="11906" w:h="16838"/>
          <w:pgMar w:top="1701" w:right="1361" w:bottom="1701" w:left="1418" w:header="567" w:footer="454" w:gutter="0"/>
          <w:pgNumType w:start="38"/>
          <w:cols w:space="720"/>
          <w:noEndnote w:val="1"/>
          <w:textDirection w:val="lrTb"/>
          <w:docGrid w:linePitch="326"/>
        </w:sectPr>
      </w:pPr>
      <w:bookmarkStart w:id="1428" w:name="_Toc145385336"/>
      <w:bookmarkStart w:id="1429" w:name="_Toc145399925"/>
      <w:bookmarkStart w:id="1430" w:name="_Toc146002479"/>
      <w:bookmarkStart w:id="1431" w:name="_Toc146089102"/>
      <w:bookmarkStart w:id="1432" w:name="_Toc146100095"/>
      <w:bookmarkStart w:id="1433" w:name="_Toc288913110"/>
    </w:p>
    <w:p>
      <w:pPr>
        <w:pStyle w:val="3"/>
        <w:rPr>
          <w:rFonts w:hint="default"/>
        </w:rPr>
      </w:pPr>
      <w:r>
        <w:rPr>
          <w:rFonts w:hint="eastAsia"/>
        </w:rPr>
        <w:t>第３節　各措置機関における安否情報の収集</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pPr>
        <w:pStyle w:val="0"/>
        <w:spacing w:line="384" w:lineRule="exact"/>
        <w:ind w:firstLine="260"/>
        <w:rPr>
          <w:rFonts w:hint="eastAsia"/>
        </w:rPr>
      </w:pPr>
    </w:p>
    <w:p>
      <w:pPr>
        <w:pStyle w:val="0"/>
        <w:spacing w:line="384" w:lineRule="exact"/>
        <w:ind w:firstLine="260"/>
        <w:rPr>
          <w:rFonts w:hint="eastAsia"/>
        </w:rPr>
      </w:pPr>
      <w:r>
        <w:rPr>
          <w:rFonts w:hint="eastAsia"/>
        </w:rPr>
        <w:t>市は、国民保護措置従事者の安否情報を収集するよう努める。</w:t>
      </w:r>
    </w:p>
    <w:p>
      <w:pPr>
        <w:pStyle w:val="0"/>
        <w:spacing w:line="384" w:lineRule="exact"/>
        <w:ind w:firstLine="260"/>
        <w:rPr>
          <w:rFonts w:hint="eastAsia"/>
        </w:rPr>
      </w:pPr>
    </w:p>
    <w:p>
      <w:pPr>
        <w:pStyle w:val="0"/>
        <w:spacing w:line="384" w:lineRule="exact"/>
        <w:ind w:firstLine="260"/>
        <w:rPr>
          <w:rFonts w:hint="eastAsia"/>
        </w:rPr>
      </w:pPr>
      <w:r>
        <w:rPr>
          <w:rFonts w:hint="default"/>
        </w:rPr>
        <w:pict>
          <v:shapetype id="_x0000_t202" coordsize="21600,21600" o:spt="202" path="m,l,21600r21600,l21600,xe">
            <v:stroke joinstyle="miter"/>
            <v:path gradientshapeok="t" o:connecttype="rect"/>
          </v:shapetype>
          <v:shape id="Text Box 1" style="margin-top:5.25pt;mso-position-vertical-relative:text;mso-position-horizontal-relative:text;position:absolute;height:31.5pt;width:299.25pt;margin-left:74.25pt;z-index:41;" o:spid="_x0000_s1059" filled="f" stroked="t" strokeweight="4.5pt" o:spt="202" type="#_x0000_t202">
            <v:fill/>
            <v:stroke linestyle="thinThick" joinstyle="miter"/>
            <v:textbox style="layout-flow:horizontal;" inset="1.0159999999999998mm,0.5079999999999999mm,1.0159999999999998mm,0.5079999999999999mm">
              <w:txbxContent>
                <w:p>
                  <w:pPr>
                    <w:pStyle w:val="0"/>
                    <w:rPr>
                      <w:rFonts w:hint="default" w:ascii="ＭＳ ゴシック" w:hAnsi="ＭＳ ゴシック" w:eastAsia="ＭＳ ゴシック"/>
                    </w:rPr>
                  </w:pPr>
                  <w:r>
                    <w:rPr>
                      <w:rFonts w:hint="eastAsia" w:ascii="ＭＳ ゴシック" w:hAnsi="ＭＳ ゴシック" w:eastAsia="ＭＳ ゴシック"/>
                    </w:rPr>
                    <w:t>　安</w:t>
                  </w:r>
                  <w:r>
                    <w:rPr>
                      <w:rFonts w:hint="default" w:ascii="ＭＳ ゴシック" w:hAnsi="ＭＳ ゴシック" w:eastAsia="ＭＳ ゴシック"/>
                    </w:rPr>
                    <w:t xml:space="preserve"> </w:t>
                  </w:r>
                  <w:r>
                    <w:rPr>
                      <w:rFonts w:hint="eastAsia" w:ascii="ＭＳ ゴシック" w:hAnsi="ＭＳ ゴシック" w:eastAsia="ＭＳ ゴシック"/>
                    </w:rPr>
                    <w:t>否</w:t>
                  </w:r>
                  <w:r>
                    <w:rPr>
                      <w:rFonts w:hint="default" w:ascii="ＭＳ ゴシック" w:hAnsi="ＭＳ ゴシック" w:eastAsia="ＭＳ ゴシック"/>
                    </w:rPr>
                    <w:t xml:space="preserve"> </w:t>
                  </w:r>
                  <w:r>
                    <w:rPr>
                      <w:rFonts w:hint="eastAsia" w:ascii="ＭＳ ゴシック" w:hAnsi="ＭＳ ゴシック" w:eastAsia="ＭＳ ゴシック"/>
                    </w:rPr>
                    <w:t>情</w:t>
                  </w:r>
                  <w:r>
                    <w:rPr>
                      <w:rFonts w:hint="default" w:ascii="ＭＳ ゴシック" w:hAnsi="ＭＳ ゴシック" w:eastAsia="ＭＳ ゴシック"/>
                    </w:rPr>
                    <w:t xml:space="preserve"> </w:t>
                  </w:r>
                  <w:r>
                    <w:rPr>
                      <w:rFonts w:hint="eastAsia" w:ascii="ＭＳ ゴシック" w:hAnsi="ＭＳ ゴシック" w:eastAsia="ＭＳ ゴシック"/>
                    </w:rPr>
                    <w:t>報</w:t>
                  </w:r>
                  <w:r>
                    <w:rPr>
                      <w:rFonts w:hint="default" w:ascii="ＭＳ ゴシック" w:hAnsi="ＭＳ ゴシック" w:eastAsia="ＭＳ ゴシック"/>
                    </w:rPr>
                    <w:t xml:space="preserve"> </w:t>
                  </w:r>
                  <w:r>
                    <w:rPr>
                      <w:rFonts w:hint="eastAsia" w:ascii="ＭＳ ゴシック" w:hAnsi="ＭＳ ゴシック" w:eastAsia="ＭＳ ゴシック"/>
                    </w:rPr>
                    <w:t>収</w:t>
                  </w:r>
                  <w:r>
                    <w:rPr>
                      <w:rFonts w:hint="default" w:ascii="ＭＳ ゴシック" w:hAnsi="ＭＳ ゴシック" w:eastAsia="ＭＳ ゴシック"/>
                    </w:rPr>
                    <w:t xml:space="preserve"> </w:t>
                  </w:r>
                  <w:r>
                    <w:rPr>
                      <w:rFonts w:hint="eastAsia" w:ascii="ＭＳ ゴシック" w:hAnsi="ＭＳ ゴシック" w:eastAsia="ＭＳ ゴシック"/>
                    </w:rPr>
                    <w:t>集</w:t>
                  </w:r>
                  <w:r>
                    <w:rPr>
                      <w:rFonts w:hint="default" w:ascii="ＭＳ ゴシック" w:hAnsi="ＭＳ ゴシック" w:eastAsia="ＭＳ ゴシック"/>
                    </w:rPr>
                    <w:t xml:space="preserve"> </w:t>
                  </w:r>
                  <w:r>
                    <w:rPr>
                      <w:rFonts w:hint="eastAsia" w:ascii="ＭＳ ゴシック" w:hAnsi="ＭＳ ゴシック" w:eastAsia="ＭＳ ゴシック"/>
                    </w:rPr>
                    <w:t>・</w:t>
                  </w:r>
                  <w:r>
                    <w:rPr>
                      <w:rFonts w:hint="default" w:ascii="ＭＳ ゴシック" w:hAnsi="ＭＳ ゴシック" w:eastAsia="ＭＳ ゴシック"/>
                    </w:rPr>
                    <w:t xml:space="preserve"> </w:t>
                  </w:r>
                  <w:r>
                    <w:rPr>
                      <w:rFonts w:hint="eastAsia" w:ascii="ＭＳ ゴシック" w:hAnsi="ＭＳ ゴシック" w:eastAsia="ＭＳ ゴシック"/>
                    </w:rPr>
                    <w:t>整</w:t>
                  </w:r>
                  <w:r>
                    <w:rPr>
                      <w:rFonts w:hint="default" w:ascii="ＭＳ ゴシック" w:hAnsi="ＭＳ ゴシック" w:eastAsia="ＭＳ ゴシック"/>
                    </w:rPr>
                    <w:t xml:space="preserve"> </w:t>
                  </w:r>
                  <w:r>
                    <w:rPr>
                      <w:rFonts w:hint="eastAsia" w:ascii="ＭＳ ゴシック" w:hAnsi="ＭＳ ゴシック" w:eastAsia="ＭＳ ゴシック"/>
                    </w:rPr>
                    <w:t>理</w:t>
                  </w:r>
                  <w:r>
                    <w:rPr>
                      <w:rFonts w:hint="default" w:ascii="ＭＳ ゴシック" w:hAnsi="ＭＳ ゴシック" w:eastAsia="ＭＳ ゴシック"/>
                    </w:rPr>
                    <w:t xml:space="preserve"> </w:t>
                  </w:r>
                  <w:r>
                    <w:rPr>
                      <w:rFonts w:hint="eastAsia" w:ascii="ＭＳ ゴシック" w:hAnsi="ＭＳ ゴシック" w:eastAsia="ＭＳ ゴシック"/>
                    </w:rPr>
                    <w:t>・</w:t>
                  </w:r>
                  <w:r>
                    <w:rPr>
                      <w:rFonts w:hint="default" w:ascii="ＭＳ ゴシック" w:hAnsi="ＭＳ ゴシック" w:eastAsia="ＭＳ ゴシック"/>
                    </w:rPr>
                    <w:t xml:space="preserve"> </w:t>
                  </w:r>
                  <w:r>
                    <w:rPr>
                      <w:rFonts w:hint="eastAsia" w:ascii="ＭＳ ゴシック" w:hAnsi="ＭＳ ゴシック" w:eastAsia="ＭＳ ゴシック"/>
                    </w:rPr>
                    <w:t>提</w:t>
                  </w:r>
                  <w:r>
                    <w:rPr>
                      <w:rFonts w:hint="default" w:ascii="ＭＳ ゴシック" w:hAnsi="ＭＳ ゴシック" w:eastAsia="ＭＳ ゴシック"/>
                    </w:rPr>
                    <w:t xml:space="preserve"> </w:t>
                  </w:r>
                  <w:r>
                    <w:rPr>
                      <w:rFonts w:hint="eastAsia" w:ascii="ＭＳ ゴシック" w:hAnsi="ＭＳ ゴシック" w:eastAsia="ＭＳ ゴシック"/>
                    </w:rPr>
                    <w:t>供</w:t>
                  </w:r>
                  <w:r>
                    <w:rPr>
                      <w:rFonts w:hint="default" w:ascii="ＭＳ ゴシック" w:hAnsi="ＭＳ ゴシック" w:eastAsia="ＭＳ ゴシック"/>
                    </w:rPr>
                    <w:t xml:space="preserve"> </w:t>
                  </w:r>
                  <w:r>
                    <w:rPr>
                      <w:rFonts w:hint="eastAsia" w:ascii="ＭＳ ゴシック" w:hAnsi="ＭＳ ゴシック" w:eastAsia="ＭＳ ゴシック"/>
                    </w:rPr>
                    <w:t>の</w:t>
                  </w:r>
                  <w:r>
                    <w:rPr>
                      <w:rFonts w:hint="default" w:ascii="ＭＳ ゴシック" w:hAnsi="ＭＳ ゴシック" w:eastAsia="ＭＳ ゴシック"/>
                    </w:rPr>
                    <w:t xml:space="preserve"> </w:t>
                  </w:r>
                  <w:r>
                    <w:rPr>
                      <w:rFonts w:hint="eastAsia" w:ascii="ＭＳ ゴシック" w:hAnsi="ＭＳ ゴシック" w:eastAsia="ＭＳ ゴシック"/>
                    </w:rPr>
                    <w:t>流</w:t>
                  </w:r>
                  <w:r>
                    <w:rPr>
                      <w:rFonts w:hint="default" w:ascii="ＭＳ ゴシック" w:hAnsi="ＭＳ ゴシック" w:eastAsia="ＭＳ ゴシック"/>
                    </w:rPr>
                    <w:t xml:space="preserve"> </w:t>
                  </w:r>
                  <w:r>
                    <w:rPr>
                      <w:rFonts w:hint="eastAsia" w:ascii="ＭＳ ゴシック" w:hAnsi="ＭＳ ゴシック" w:eastAsia="ＭＳ ゴシック"/>
                    </w:rPr>
                    <w:t>れ</w:t>
                  </w:r>
                  <w:r>
                    <w:rPr>
                      <w:rFonts w:hint="default" w:ascii="ＭＳ ゴシック" w:hAnsi="ＭＳ ゴシック" w:eastAsia="ＭＳ ゴシック"/>
                    </w:rPr>
                    <w:t xml:space="preserve">     </w:t>
                  </w:r>
                </w:p>
              </w:txbxContent>
            </v:textbox>
            <v:imagedata o:title=""/>
            <o:lock v:ext="edit" position="f" selection="f" grouping="f" rotation="f" verticies="f" adjusthandles="f" aspectratio="f" shapetype="f"/>
            <w10:wrap type="none" anchorx="text" anchory="text"/>
          </v:shape>
        </w:pict>
      </w:r>
    </w:p>
    <w:p>
      <w:pPr>
        <w:pStyle w:val="0"/>
        <w:spacing w:line="384" w:lineRule="exact"/>
        <w:ind w:firstLine="260"/>
        <w:rPr>
          <w:rFonts w:hint="eastAsia"/>
        </w:rPr>
      </w:pPr>
    </w:p>
    <w:p>
      <w:pPr>
        <w:pStyle w:val="0"/>
        <w:spacing w:line="384" w:lineRule="exact"/>
        <w:jc w:val="center"/>
        <w:rPr>
          <w:rFonts w:hint="default"/>
          <w:color w:val="auto"/>
        </w:rPr>
        <w:sectPr>
          <w:footerReference r:id="rId61" w:type="even"/>
          <w:footerReference r:id="rId62" w:type="default"/>
          <w:footerReference r:id="rId60" w:type="first"/>
          <w:type w:val="continuous"/>
          <w:pgSz w:w="11906" w:h="16838"/>
          <w:pgMar w:top="1701" w:right="1361" w:bottom="1701" w:left="1418" w:header="567" w:footer="454" w:gutter="0"/>
          <w:cols w:space="720"/>
          <w:noEndnote w:val="1"/>
          <w:textDirection w:val="lrTb"/>
          <w:docGrid w:linePitch="326"/>
        </w:sectPr>
      </w:pPr>
      <w:r>
        <w:rPr>
          <w:rFonts w:hint="eastAsia"/>
        </w:rPr>
        <w:pict>
          <v:shapetype id="_x0000_t202" coordsize="21600,21600" o:spt="202" path="m,l,21600r21600,l21600,xe">
            <v:stroke joinstyle="miter"/>
            <v:path gradientshapeok="t" o:connecttype="rect"/>
          </v:shapetype>
          <v:shape id="Text Box 19" style="margin-top:48.5pt;mso-position-vertical-relative:text;mso-position-horizontal-relative:text;position:absolute;height:16.3pt;width:44.25pt;margin-left:8.25pt;z-index:77;" o:spid="_x0000_s1060" filled="f" stroked="f" o:spt="202" type="#_x0000_t202">
            <v:fill/>
            <v:stroke joinstyle="miter"/>
            <v:textbox style="layout-flow:horizontal;" inset="0.7619999999999999mm,0.5079999999999999mm,0mm,0mm">
              <w:txbxContent>
                <w:p>
                  <w:pPr>
                    <w:pStyle w:val="0"/>
                    <w:autoSpaceDE w:val="0"/>
                    <w:autoSpaceDN w:val="0"/>
                    <w:adjustRightInd w:val="0"/>
                    <w:spacing w:line="200" w:lineRule="exact"/>
                    <w:rPr>
                      <w:rFonts w:hint="default"/>
                      <w:sz w:val="18"/>
                    </w:rPr>
                  </w:pPr>
                  <w:r>
                    <w:rPr>
                      <w:rFonts w:hint="eastAsia" w:ascii="Times New Roman" w:hAnsi="Times New Roman"/>
                      <w:sz w:val="18"/>
                    </w:rPr>
                    <w:t>照会・回答</w:t>
                  </w:r>
                </w:p>
              </w:txbxContent>
            </v:textbox>
            <v:imagedata o:title=""/>
            <o:lock v:ext="edit" position="f" selection="f" grouping="f" rotation="f" verticies="f" adjusthandles="f" aspectratio="f" shapetype="f"/>
            <w10:wrap type="none" anchorx="text" anchory="text"/>
          </v:shape>
        </w:pict>
      </w:r>
      <w:r>
        <w:rPr>
          <w:rFonts w:hint="eastAsia"/>
        </w:rPr>
        <w:pict>
          <v:shapetype id="_x0000_t202" coordsize="21600,21600" o:spt="202" path="m,l,21600r21600,l21600,xe">
            <v:stroke joinstyle="miter"/>
            <v:path gradientshapeok="t" o:connecttype="rect"/>
          </v:shapetype>
          <v:shape id="Text Box 19" style="margin-top:45.5pt;mso-position-vertical-relative:text;mso-position-horizontal-relative:text;position:absolute;height:16.3pt;width:44.25pt;margin-left:317.25pt;z-index:78;" o:spid="_x0000_s1061" filled="f" stroked="f" o:spt="202" type="#_x0000_t202">
            <v:fill/>
            <v:stroke joinstyle="miter"/>
            <v:textbox style="layout-flow:horizontal;" inset="0.7619999999999999mm,0.5079999999999999mm,0mm,0mm">
              <w:txbxContent>
                <w:p>
                  <w:pPr>
                    <w:pStyle w:val="0"/>
                    <w:autoSpaceDE w:val="0"/>
                    <w:autoSpaceDN w:val="0"/>
                    <w:adjustRightInd w:val="0"/>
                    <w:spacing w:line="200" w:lineRule="exact"/>
                    <w:rPr>
                      <w:rFonts w:hint="default"/>
                      <w:sz w:val="18"/>
                    </w:rPr>
                  </w:pPr>
                  <w:r>
                    <w:rPr>
                      <w:rFonts w:hint="eastAsia" w:ascii="Times New Roman" w:hAnsi="Times New Roman"/>
                      <w:sz w:val="18"/>
                    </w:rPr>
                    <w:t>照会・回答</w:t>
                  </w:r>
                </w:p>
              </w:txbxContent>
            </v:textbox>
            <v:imagedata o:title=""/>
            <o:lock v:ext="edit" position="f" selection="f" grouping="f" rotation="f" verticies="f" adjusthandles="f" aspectratio="f" shapetype="f"/>
            <w10:wrap type="none" anchorx="text" anchory="text"/>
          </v:shape>
        </w:pict>
      </w:r>
      <w:r>
        <w:rPr>
          <w:rFonts w:hint="eastAsia"/>
        </w:rPr>
        <w:pict>
          <v:shapetype id="_x0000_t202" coordsize="21600,21600" o:spt="202" path="m,l,21600r21600,l21600,xe">
            <v:stroke joinstyle="miter"/>
            <v:path gradientshapeok="t" o:connecttype="rect"/>
          </v:shapetype>
          <v:shape id="Text Box 19" style="margin-top:47.7pt;mso-position-vertical-relative:text;mso-position-horizontal-relative:text;position:absolute;height:16.3pt;width:44.25pt;margin-left:159.75pt;z-index:81;" o:spid="_x0000_s1062" filled="f" stroked="f" o:spt="202" type="#_x0000_t202">
            <v:fill/>
            <v:stroke joinstyle="miter"/>
            <v:textbox style="layout-flow:horizontal;" inset="0.7619999999999999mm,0.5079999999999999mm,0mm,0mm">
              <w:txbxContent>
                <w:p>
                  <w:pPr>
                    <w:pStyle w:val="0"/>
                    <w:autoSpaceDE w:val="0"/>
                    <w:autoSpaceDN w:val="0"/>
                    <w:adjustRightInd w:val="0"/>
                    <w:spacing w:line="200" w:lineRule="exact"/>
                    <w:rPr>
                      <w:rFonts w:hint="default"/>
                      <w:sz w:val="18"/>
                    </w:rPr>
                  </w:pPr>
                  <w:r>
                    <w:rPr>
                      <w:rFonts w:hint="eastAsia" w:ascii="Times New Roman" w:hAnsi="Times New Roman"/>
                      <w:sz w:val="18"/>
                    </w:rPr>
                    <w:t>照会・回答</w:t>
                  </w:r>
                </w:p>
              </w:txbxContent>
            </v:textbox>
            <v:imagedata o:title=""/>
            <o:lock v:ext="edit" position="f" selection="f" grouping="f" rotation="f" verticies="f" adjusthandles="f" aspectratio="f" shapetype="f"/>
            <w10:wrap type="none" anchorx="text" anchory="text"/>
          </v:shape>
        </w:pict>
      </w:r>
      <w:r>
        <w:rPr>
          <w:rFonts w:hint="default"/>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 style="margin-top:142.80000000000001pt;mso-position-vertical-relative:text;mso-position-horizontal-relative:text;position:absolute;height:42.6pt;width:16.5pt;margin-left:67.5pt;z-index:44;" o:spid="_x0000_s1063" filled="f" stroked="t" o:spt="68" type="#_x0000_t68">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w:pict>
      </w:r>
      <w:r>
        <w:rPr>
          <w:rFonts w:hint="default"/>
        </w:rPr>
        <w:pict>
          <v:shapetype id="_x0000_t202" coordsize="21600,21600" o:spt="202" path="m,l,21600r21600,l21600,xe">
            <v:stroke joinstyle="miter"/>
            <v:path gradientshapeok="t" o:connecttype="rect"/>
          </v:shapetype>
          <v:shape id="Text Box 17" style="margin-top:146.25pt;mso-position-vertical-relative:text;mso-position-horizontal-relative:text;position:absolute;height:42pt;width:48pt;margin-left:84pt;z-index:73;" o:spid="_x0000_s1064" filled="f" stroked="f" o:spt="202" type="#_x0000_t202">
            <v:fill/>
            <v:stroke joinstyle="miter"/>
            <v:textbox style="layout-flow:horizontal;" inset="0.7619999999999999mm,0.5079999999999999mm,0mm,0mm">
              <w:txbxContent>
                <w:p>
                  <w:pPr>
                    <w:pStyle w:val="0"/>
                    <w:autoSpaceDE w:val="0"/>
                    <w:autoSpaceDN w:val="0"/>
                    <w:adjustRightInd w:val="0"/>
                    <w:spacing w:line="200" w:lineRule="exact"/>
                    <w:rPr>
                      <w:rFonts w:hint="default" w:ascii="Times New Roman" w:hAnsi="Times New Roman"/>
                      <w:sz w:val="18"/>
                    </w:rPr>
                  </w:pPr>
                  <w:r>
                    <w:rPr>
                      <w:rFonts w:hint="eastAsia" w:ascii="Times New Roman" w:hAnsi="Times New Roman"/>
                      <w:sz w:val="18"/>
                    </w:rPr>
                    <w:t>収集</w:t>
                  </w:r>
                </w:p>
                <w:p>
                  <w:pPr>
                    <w:pStyle w:val="0"/>
                    <w:autoSpaceDE w:val="0"/>
                    <w:autoSpaceDN w:val="0"/>
                    <w:adjustRightInd w:val="0"/>
                    <w:spacing w:line="200" w:lineRule="exact"/>
                    <w:rPr>
                      <w:rFonts w:hint="default" w:ascii="Times New Roman" w:hAnsi="Times New Roman"/>
                      <w:sz w:val="18"/>
                    </w:rPr>
                  </w:pPr>
                  <w:r>
                    <w:rPr>
                      <w:rFonts w:hint="eastAsia" w:ascii="Times New Roman" w:hAnsi="Times New Roman"/>
                      <w:sz w:val="18"/>
                    </w:rPr>
                    <w:t>・メール</w:t>
                  </w:r>
                </w:p>
                <w:p>
                  <w:pPr>
                    <w:pStyle w:val="0"/>
                    <w:spacing w:line="200" w:lineRule="exact"/>
                    <w:rPr>
                      <w:rFonts w:hint="default"/>
                      <w:sz w:val="18"/>
                    </w:rPr>
                  </w:pPr>
                  <w:r>
                    <w:rPr>
                      <w:rFonts w:hint="eastAsia" w:ascii="Times New Roman" w:hAnsi="Times New Roman"/>
                      <w:sz w:val="18"/>
                    </w:rPr>
                    <w:t>・</w:t>
                  </w:r>
                  <w:r>
                    <w:rPr>
                      <w:rFonts w:hint="default" w:ascii="Times New Roman" w:hAnsi="Times New Roman"/>
                      <w:sz w:val="18"/>
                    </w:rPr>
                    <w:t>FAX</w:t>
                  </w:r>
                </w:p>
              </w:txbxContent>
            </v:textbox>
            <v:imagedata o:title=""/>
            <o:lock v:ext="edit" position="f" selection="f" grouping="f" rotation="f" verticies="f" adjusthandles="f" aspectratio="f" shapetype="f"/>
            <w10:wrap type="none" anchorx="text" anchory="text"/>
          </v:shape>
        </w:pict>
      </w:r>
      <w:r>
        <w:rPr>
          <w:rFonts w:hint="default"/>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8" style="margin-top:146.55000000000001pt;mso-position-vertical-relative:text;mso-position-horizontal-relative:text;position:absolute;height:48.5pt;width:12pt;margin-left:233.25pt;z-index:43;" o:spid="_x0000_s1065" filled="f" stroked="t" o:spt="68" type="#_x0000_t68">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w:pict>
      </w:r>
      <w:r>
        <w:rPr>
          <w:rFonts w:hint="eastAsia"/>
        </w:rPr>
        <w:pict>
          <v:shapetype id="_x0000_t202" coordsize="21600,21600" o:spt="202" path="m,l,21600r21600,l21600,xe">
            <v:stroke joinstyle="miter"/>
            <v:path gradientshapeok="t" o:connecttype="rect"/>
          </v:shapetype>
          <v:shape id="Text Box 18" style="margin-top:154.4pt;mso-position-vertical-relative:text;mso-position-horizontal-relative:text;position:absolute;height:36pt;width:76.5pt;margin-left:246pt;z-index:74;" o:spid="_x0000_s1066" filled="f" stroked="f" o:spt="202" type="#_x0000_t202">
            <v:fill/>
            <v:stroke joinstyle="miter"/>
            <v:textbox style="layout-flow:horizontal;" inset="0.7619999999999999mm,0.5079999999999999mm,0mm,0mm">
              <w:txbxContent>
                <w:p>
                  <w:pPr>
                    <w:pStyle w:val="0"/>
                    <w:autoSpaceDE w:val="0"/>
                    <w:autoSpaceDN w:val="0"/>
                    <w:adjustRightInd w:val="0"/>
                    <w:spacing w:line="200" w:lineRule="exact"/>
                    <w:rPr>
                      <w:rFonts w:hint="default" w:ascii="Times New Roman" w:hAnsi="Times New Roman"/>
                      <w:sz w:val="18"/>
                    </w:rPr>
                  </w:pPr>
                  <w:r>
                    <w:rPr>
                      <w:rFonts w:hint="eastAsia" w:ascii="Times New Roman" w:hAnsi="Times New Roman"/>
                      <w:sz w:val="18"/>
                    </w:rPr>
                    <w:t>収集に協力</w:t>
                  </w:r>
                </w:p>
                <w:p>
                  <w:pPr>
                    <w:pStyle w:val="0"/>
                    <w:autoSpaceDE w:val="0"/>
                    <w:autoSpaceDN w:val="0"/>
                    <w:adjustRightInd w:val="0"/>
                    <w:spacing w:line="200" w:lineRule="exact"/>
                    <w:rPr>
                      <w:rFonts w:hint="default" w:ascii="Times New Roman" w:hAnsi="Times New Roman"/>
                      <w:sz w:val="18"/>
                    </w:rPr>
                  </w:pPr>
                  <w:r>
                    <w:rPr>
                      <w:rFonts w:hint="eastAsia" w:ascii="Times New Roman" w:hAnsi="Times New Roman"/>
                      <w:sz w:val="18"/>
                    </w:rPr>
                    <w:t>・メール</w:t>
                  </w:r>
                </w:p>
                <w:p>
                  <w:pPr>
                    <w:pStyle w:val="0"/>
                    <w:spacing w:line="200" w:lineRule="exact"/>
                    <w:rPr>
                      <w:rFonts w:hint="default"/>
                      <w:sz w:val="18"/>
                    </w:rPr>
                  </w:pPr>
                  <w:r>
                    <w:rPr>
                      <w:rFonts w:hint="eastAsia" w:ascii="Times New Roman" w:hAnsi="Times New Roman"/>
                      <w:sz w:val="18"/>
                    </w:rPr>
                    <w:t>・</w:t>
                  </w:r>
                  <w:r>
                    <w:rPr>
                      <w:rFonts w:hint="default" w:ascii="Times New Roman" w:hAnsi="Times New Roman"/>
                      <w:sz w:val="18"/>
                    </w:rPr>
                    <w:t>FAX</w:t>
                  </w:r>
                </w:p>
              </w:txbxContent>
            </v:textbox>
            <v:imagedata o:title=""/>
            <o:lock v:ext="edit" position="f" selection="f" grouping="f" rotation="f" verticies="f" adjusthandles="f" aspectratio="f" shapetype="f"/>
            <w10:wrap type="none" anchorx="text" anchory="text"/>
          </v:shape>
        </w:pict>
      </w:r>
      <w:r>
        <w:rPr>
          <w:rFonts w:hint="default"/>
        </w:rPr>
        <w:pict>
          <v:shapetype id="_x0000_t202" coordsize="21600,21600" o:spt="202" path="m,l,21600r21600,l21600,xe">
            <v:stroke joinstyle="miter"/>
            <v:path gradientshapeok="t" o:connecttype="rect"/>
          </v:shapetype>
          <v:shape id="Text Box 19" style="margin-top:99.75pt;mso-position-vertical-relative:text;mso-position-horizontal-relative:text;position:absolute;height:33pt;width:44.25pt;margin-left:300.75pt;z-index:76;" o:spid="_x0000_s1067" filled="f" stroked="f" o:spt="202" type="#_x0000_t202">
            <v:fill/>
            <v:stroke joinstyle="miter"/>
            <v:textbox style="layout-flow:horizontal;" inset="0.7619999999999999mm,0.5079999999999999mm,0mm,0mm">
              <w:txbxContent>
                <w:p>
                  <w:pPr>
                    <w:pStyle w:val="0"/>
                    <w:autoSpaceDE w:val="0"/>
                    <w:autoSpaceDN w:val="0"/>
                    <w:adjustRightInd w:val="0"/>
                    <w:spacing w:line="200" w:lineRule="exact"/>
                    <w:rPr>
                      <w:rFonts w:hint="default" w:ascii="Times New Roman" w:hAnsi="Times New Roman"/>
                      <w:sz w:val="18"/>
                    </w:rPr>
                  </w:pPr>
                  <w:r>
                    <w:rPr>
                      <w:rFonts w:hint="eastAsia" w:ascii="Times New Roman" w:hAnsi="Times New Roman"/>
                      <w:sz w:val="18"/>
                    </w:rPr>
                    <w:t>報告</w:t>
                  </w:r>
                </w:p>
                <w:p>
                  <w:pPr>
                    <w:pStyle w:val="0"/>
                    <w:autoSpaceDE w:val="0"/>
                    <w:autoSpaceDN w:val="0"/>
                    <w:adjustRightInd w:val="0"/>
                    <w:spacing w:line="200" w:lineRule="exact"/>
                    <w:rPr>
                      <w:rFonts w:hint="default" w:ascii="Times New Roman" w:hAnsi="Times New Roman"/>
                      <w:sz w:val="18"/>
                    </w:rPr>
                  </w:pPr>
                  <w:r>
                    <w:rPr>
                      <w:rFonts w:hint="eastAsia" w:ascii="Times New Roman" w:hAnsi="Times New Roman"/>
                      <w:sz w:val="18"/>
                    </w:rPr>
                    <w:t>・ﾒｰﾙ</w:t>
                  </w:r>
                </w:p>
                <w:p>
                  <w:pPr>
                    <w:pStyle w:val="0"/>
                    <w:spacing w:line="200" w:lineRule="exact"/>
                    <w:rPr>
                      <w:rFonts w:hint="default"/>
                      <w:sz w:val="18"/>
                    </w:rPr>
                  </w:pPr>
                  <w:r>
                    <w:rPr>
                      <w:rFonts w:hint="eastAsia" w:ascii="Times New Roman" w:hAnsi="Times New Roman"/>
                      <w:sz w:val="18"/>
                    </w:rPr>
                    <w:t>・</w:t>
                  </w:r>
                  <w:r>
                    <w:rPr>
                      <w:rFonts w:hint="default" w:ascii="Times New Roman" w:hAnsi="Times New Roman"/>
                      <w:sz w:val="18"/>
                    </w:rPr>
                    <w:t>FAX</w:t>
                  </w:r>
                </w:p>
              </w:txbxContent>
            </v:textbox>
            <v:imagedata o:title=""/>
            <o:lock v:ext="edit" position="f" selection="f" grouping="f" rotation="f" verticies="f" adjusthandles="f" aspectratio="f" shapetype="f"/>
            <w10:wrap type="none" anchorx="text" anchory="text"/>
          </v:shape>
        </w:pict>
      </w:r>
      <w:r>
        <w:rPr>
          <w:rFonts w:hint="eastAsia"/>
        </w:rPr>
        <w:pict>
          <v:shapetype id="_x0000_t202" coordsize="21600,21600" o:spt="202" path="m,l,21600r21600,l21600,xe">
            <v:stroke joinstyle="miter"/>
            <v:path gradientshapeok="t" o:connecttype="rect"/>
          </v:shapetype>
          <v:shape id="Text Box 19" style="margin-top:97.25pt;mso-position-vertical-relative:text;mso-position-horizontal-relative:text;position:absolute;height:33pt;width:44.25pt;margin-left:132pt;z-index:75;" o:spid="_x0000_s1068" filled="f" stroked="f" o:spt="202" type="#_x0000_t202">
            <v:fill/>
            <v:stroke joinstyle="miter"/>
            <v:textbox style="layout-flow:horizontal;" inset="0.7619999999999999mm,0.5079999999999999mm,0mm,0mm">
              <w:txbxContent>
                <w:p>
                  <w:pPr>
                    <w:pStyle w:val="0"/>
                    <w:autoSpaceDE w:val="0"/>
                    <w:autoSpaceDN w:val="0"/>
                    <w:adjustRightInd w:val="0"/>
                    <w:spacing w:line="200" w:lineRule="exact"/>
                    <w:rPr>
                      <w:rFonts w:hint="default" w:ascii="Times New Roman" w:hAnsi="Times New Roman"/>
                      <w:sz w:val="18"/>
                    </w:rPr>
                  </w:pPr>
                  <w:r>
                    <w:rPr>
                      <w:rFonts w:hint="eastAsia" w:ascii="Times New Roman" w:hAnsi="Times New Roman"/>
                      <w:sz w:val="18"/>
                    </w:rPr>
                    <w:t>報告</w:t>
                  </w:r>
                </w:p>
                <w:p>
                  <w:pPr>
                    <w:pStyle w:val="0"/>
                    <w:autoSpaceDE w:val="0"/>
                    <w:autoSpaceDN w:val="0"/>
                    <w:adjustRightInd w:val="0"/>
                    <w:spacing w:line="200" w:lineRule="exact"/>
                    <w:rPr>
                      <w:rFonts w:hint="default" w:ascii="Times New Roman" w:hAnsi="Times New Roman"/>
                      <w:sz w:val="18"/>
                    </w:rPr>
                  </w:pPr>
                  <w:r>
                    <w:rPr>
                      <w:rFonts w:hint="eastAsia" w:ascii="Times New Roman" w:hAnsi="Times New Roman"/>
                      <w:sz w:val="18"/>
                    </w:rPr>
                    <w:t>・ﾒｰﾙ</w:t>
                  </w:r>
                </w:p>
                <w:p>
                  <w:pPr>
                    <w:pStyle w:val="0"/>
                    <w:spacing w:line="200" w:lineRule="exact"/>
                    <w:rPr>
                      <w:rFonts w:hint="default"/>
                      <w:sz w:val="18"/>
                    </w:rPr>
                  </w:pPr>
                  <w:r>
                    <w:rPr>
                      <w:rFonts w:hint="eastAsia" w:ascii="Times New Roman" w:hAnsi="Times New Roman"/>
                      <w:sz w:val="18"/>
                    </w:rPr>
                    <w:t>・</w:t>
                  </w:r>
                  <w:r>
                    <w:rPr>
                      <w:rFonts w:hint="default" w:ascii="Times New Roman" w:hAnsi="Times New Roman"/>
                      <w:sz w:val="18"/>
                    </w:rPr>
                    <w:t>FAX</w:t>
                  </w:r>
                </w:p>
              </w:txbxContent>
            </v:textbox>
            <v:imagedata o:title=""/>
            <o:lock v:ext="edit" position="f" selection="f" grouping="f" rotation="f" verticies="f" adjusthandles="f" aspectratio="f" shapetype="f"/>
            <w10:wrap type="none" anchorx="text" anchory="text"/>
          </v:shape>
        </w:pict>
      </w:r>
      <w:r>
        <w:rPr>
          <w:rFonts w:hint="defaul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style="margin-top:72.900000000000006pt;mso-position-vertical-relative:text;mso-position-horizontal-relative:text;position:absolute;height:22.85pt;width:36.75pt;margin-left:295.5pt;z-index:49;" o:spid="_x0000_s1069" filled="f" stroked="t" o:spt="13" type="#_x0000_t13">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w:pict>
      </w:r>
      <w:r>
        <w:rPr>
          <w:rFonts w:hint="default"/>
        </w:rPr>
        <w:pict>
          <v:group id="_x0000_s1070" style="margin-top:72.900000000000006pt;mso-position-vertical-relative:text;mso-position-horizontal-relative:text;position:absolute;height:69.5pt;width:120pt;margin-left:333pt;z-index:58;" coordsize="2640,1392" coordorigin="1898,5688">
            <v:shapetype id="_x0000_t202" coordsize="21600,21600" o:spt="202" path="m,l,21600r21600,l21600,xe">
              <v:stroke joinstyle="miter"/>
              <v:path gradientshapeok="t" o:connecttype="rect"/>
            </v:shapetype>
            <v:shape id="_x0000_s1071" style="height:978;width:2640;top:6102;left:1898;position:absolute;" o:allowoverlap="t" filled="t" stroked="t" o:spt="202" type="#_x0000_t202">
              <v:fill/>
              <v:stroke joinstyle="miter"/>
              <v:textbox style="layout-flow:horizontal;" inset="2.0637499999999998mm,3.3499999999999992mm,2.0637499999999998mm,0.24694444444444438mm">
                <w:txbxContent>
                  <w:p>
                    <w:pPr>
                      <w:pStyle w:val="0"/>
                      <w:spacing w:line="260" w:lineRule="atLeast"/>
                      <w:rPr>
                        <w:rFonts w:hint="default" w:ascii="ＭＳ ゴシック" w:hAnsi="ＭＳ ゴシック" w:eastAsia="ＭＳ ゴシック"/>
                        <w:sz w:val="21"/>
                      </w:rPr>
                    </w:pPr>
                    <w:r>
                      <w:rPr>
                        <w:rFonts w:hint="eastAsia" w:ascii="ＭＳ ゴシック" w:hAnsi="ＭＳ ゴシック" w:eastAsia="ＭＳ ゴシック"/>
                        <w:sz w:val="21"/>
                      </w:rPr>
                      <w:t>・安否情報の整理</w:t>
                    </w:r>
                  </w:p>
                  <w:p>
                    <w:pPr>
                      <w:pStyle w:val="0"/>
                      <w:spacing w:line="260" w:lineRule="atLeast"/>
                      <w:rPr>
                        <w:rFonts w:hint="default" w:ascii="ＭＳ ゴシック" w:hAnsi="ＭＳ ゴシック" w:eastAsia="ＭＳ ゴシック"/>
                        <w:sz w:val="21"/>
                      </w:rPr>
                    </w:pPr>
                    <w:r>
                      <w:rPr>
                        <w:rFonts w:hint="default" w:ascii="ＭＳ ゴシック" w:hAnsi="ＭＳ ゴシック" w:eastAsia="ＭＳ ゴシック"/>
                        <w:sz w:val="21"/>
                      </w:rPr>
                      <w:t>・安否情報の回答</w:t>
                    </w:r>
                  </w:p>
                </w:txbxContent>
              </v:textbox>
              <v:imagedata o:title=""/>
              <o:extrusion v:ext="view" on="f" type="parallel" lockrotationcenter="f" autorotationcenter="f" metal="t" lightharsh2="f"/>
              <w10:wrap type="none" anchorx="text" anchory="text"/>
            </v:shape>
            <v:shape id="_x0000_s1072" style="height:412;width:2640;top:5688;left:1898;position:absolute;" o:allowoverlap="t" filled="t" fillcolor="#c0c0c0" stroked="t" o:spt="202" type="#_x0000_t202">
              <v:fill/>
              <v:stroke joinstyle="miter"/>
              <v:textbox style="layout-flow:horizontal;" inset="2.0637499999999998mm,0.94999999999999984mm,2.0637499999999998mm,9.9999999999999978e-002mm">
                <w:txbxContent>
                  <w:p>
                    <w:pPr>
                      <w:pStyle w:val="0"/>
                      <w:spacing w:line="260" w:lineRule="atLeast"/>
                      <w:jc w:val="center"/>
                      <w:rPr>
                        <w:rFonts w:hint="default" w:ascii="ＭＳ ゴシック" w:hAnsi="ＭＳ ゴシック" w:eastAsia="ＭＳ ゴシック"/>
                      </w:rPr>
                    </w:pPr>
                    <w:r>
                      <w:rPr>
                        <w:rFonts w:hint="eastAsia" w:ascii="ＭＳ ゴシック" w:hAnsi="ＭＳ ゴシック" w:eastAsia="ＭＳ ゴシック"/>
                      </w:rPr>
                      <w:t>総務大臣</w:t>
                    </w:r>
                    <w:r>
                      <w:rPr>
                        <w:rFonts w:hint="default" w:ascii="ＭＳ ゴシック" w:hAnsi="ＭＳ ゴシック" w:eastAsia="ＭＳ ゴシック"/>
                      </w:rPr>
                      <w:t>(</w:t>
                    </w:r>
                    <w:r>
                      <w:rPr>
                        <w:rFonts w:hint="default" w:ascii="ＭＳ ゴシック" w:hAnsi="ＭＳ ゴシック" w:eastAsia="ＭＳ ゴシック"/>
                      </w:rPr>
                      <w:t>消防庁）</w:t>
                    </w:r>
                  </w:p>
                </w:txbxContent>
              </v:textbox>
              <v:imagedata o:title=""/>
              <o:extrusion v:ext="view" on="f" type="parallel" lockrotationcenter="f" autorotationcenter="f" metal="t" lightharsh2="f"/>
              <w10:wrap type="none" anchorx="text" anchory="text"/>
            </v:shape>
            <o:lock v:ext="edit" text="t"/>
            <w10:wrap type="none" anchorx="text" anchory="text"/>
          </v:group>
        </w:pict>
      </w:r>
      <w:r>
        <w:rPr>
          <w:rFonts w:hint="defaul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style="margin-top:72.900000000000006pt;mso-position-vertical-relative:text;mso-position-horizontal-relative:text;position:absolute;height:24.35pt;width:36pt;margin-left:132pt;z-index:50;" o:spid="_x0000_s1073" filled="f" stroked="t" o:spt="13" type="#_x0000_t13">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w:pict>
      </w:r>
      <w:r>
        <w:rPr>
          <w:rFonts w:hint="default"/>
        </w:rPr>
        <w:pict>
          <v:group id="_x0000_s1074" style="margin-top:72.900000000000006pt;mso-position-vertical-relative:text;mso-position-horizontal-relative:text;position:absolute;height:69.5pt;width:132pt;margin-left:168pt;z-index:55;" coordsize="2640,1392" coordorigin="1898,5688">
            <v:shapetype id="_x0000_t202" coordsize="21600,21600" o:spt="202" path="m,l,21600r21600,l21600,xe">
              <v:stroke joinstyle="miter"/>
              <v:path gradientshapeok="t" o:connecttype="rect"/>
            </v:shapetype>
            <v:shape id="_x0000_s1075" style="height:978;width:2640;top:6102;left:1898;position:absolute;" o:allowoverlap="t" filled="t" stroked="t" o:spt="202" type="#_x0000_t202">
              <v:fill/>
              <v:stroke joinstyle="miter"/>
              <v:textbox style="layout-flow:horizontal;" inset="2.0637499999999998mm,0.94999999999999984mm,2.0637499999999998mm,0.24694444444444438mm">
                <w:txbxContent>
                  <w:p>
                    <w:pPr>
                      <w:pStyle w:val="0"/>
                      <w:spacing w:line="260" w:lineRule="atLeast"/>
                      <w:rPr>
                        <w:rFonts w:hint="default" w:ascii="ＭＳ ゴシック" w:hAnsi="ＭＳ ゴシック" w:eastAsia="ＭＳ ゴシック"/>
                        <w:sz w:val="21"/>
                      </w:rPr>
                    </w:pPr>
                    <w:r>
                      <w:rPr>
                        <w:rFonts w:hint="eastAsia" w:ascii="ＭＳ ゴシック" w:hAnsi="ＭＳ ゴシック" w:eastAsia="ＭＳ ゴシック"/>
                        <w:sz w:val="21"/>
                      </w:rPr>
                      <w:t>・安否情報の収集・整理</w:t>
                    </w:r>
                  </w:p>
                  <w:p>
                    <w:pPr>
                      <w:pStyle w:val="0"/>
                      <w:spacing w:line="260" w:lineRule="atLeast"/>
                      <w:rPr>
                        <w:rFonts w:hint="default" w:ascii="ＭＳ ゴシック" w:hAnsi="ＭＳ ゴシック" w:eastAsia="ＭＳ ゴシック"/>
                        <w:sz w:val="21"/>
                      </w:rPr>
                    </w:pPr>
                    <w:r>
                      <w:rPr>
                        <w:rFonts w:hint="default" w:ascii="ＭＳ ゴシック" w:hAnsi="ＭＳ ゴシック" w:eastAsia="ＭＳ ゴシック"/>
                        <w:sz w:val="21"/>
                      </w:rPr>
                      <w:t>・安否情報の回答</w:t>
                    </w:r>
                  </w:p>
                  <w:p>
                    <w:pPr>
                      <w:pStyle w:val="0"/>
                      <w:spacing w:line="260" w:lineRule="atLeast"/>
                      <w:rPr>
                        <w:rFonts w:hint="eastAsia" w:ascii="ＭＳ ゴシック" w:hAnsi="ＭＳ ゴシック" w:eastAsia="ＭＳ ゴシック"/>
                        <w:sz w:val="21"/>
                      </w:rPr>
                    </w:pPr>
                    <w:r>
                      <w:rPr>
                        <w:rFonts w:hint="default" w:ascii="ＭＳ ゴシック" w:hAnsi="ＭＳ ゴシック" w:eastAsia="ＭＳ ゴシック"/>
                        <w:sz w:val="21"/>
                      </w:rPr>
                      <w:t>・総務大臣への報告</w:t>
                    </w:r>
                  </w:p>
                </w:txbxContent>
              </v:textbox>
              <v:imagedata o:title=""/>
              <o:extrusion v:ext="view" on="f" type="parallel" lockrotationcenter="f" autorotationcenter="f" metal="t" lightharsh2="f"/>
              <w10:wrap type="none" anchorx="text" anchory="text"/>
            </v:shape>
            <v:shape id="_x0000_s1076" style="height:412;width:2640;top:5688;left:1898;position:absolute;" o:allowoverlap="t" filled="t" fillcolor="#c0c0c0" stroked="t" o:spt="202" type="#_x0000_t202">
              <v:fill/>
              <v:stroke joinstyle="miter"/>
              <v:textbox style="layout-flow:horizontal;" inset="2.0637499999999998mm,0.94999999999999984mm,2.0637499999999998mm,9.9999999999999978e-002mm">
                <w:txbxContent>
                  <w:p>
                    <w:pPr>
                      <w:pStyle w:val="0"/>
                      <w:spacing w:line="260" w:lineRule="atLeast"/>
                      <w:jc w:val="center"/>
                      <w:rPr>
                        <w:rFonts w:hint="eastAsia" w:ascii="ＭＳ ゴシック" w:hAnsi="ＭＳ ゴシック" w:eastAsia="ＭＳ ゴシック"/>
                      </w:rPr>
                    </w:pPr>
                    <w:r>
                      <w:rPr>
                        <w:rFonts w:hint="eastAsia" w:ascii="ＭＳ ゴシック" w:hAnsi="ＭＳ ゴシック" w:eastAsia="ＭＳ ゴシック"/>
                      </w:rPr>
                      <w:t>知　事</w:t>
                    </w:r>
                  </w:p>
                </w:txbxContent>
              </v:textbox>
              <v:imagedata o:title=""/>
              <o:extrusion v:ext="view" on="f" type="parallel" lockrotationcenter="f" autorotationcenter="f" metal="t" lightharsh2="f"/>
              <w10:wrap type="none" anchorx="text" anchory="text"/>
            </v:shape>
            <o:lock v:ext="edit" text="t"/>
            <w10:wrap type="none" anchorx="text" anchory="text"/>
          </v:group>
        </w:pict>
      </w:r>
      <w:r>
        <w:rPr>
          <w:rFonts w:hint="default"/>
        </w:rPr>
        <w:pict>
          <v:group id="_x0000_s1077" style="margin-top:72.900000000000006pt;mso-position-vertical-relative:text;mso-position-horizontal-relative:text;position:absolute;height:65.2pt;width:132pt;margin-left:0pt;z-index:51;" coordsize="2640,1392" coordorigin="1898,5688">
            <v:shapetype id="_x0000_t202" coordsize="21600,21600" o:spt="202" path="m,l,21600r21600,l21600,xe">
              <v:stroke joinstyle="miter"/>
              <v:path gradientshapeok="t" o:connecttype="rect"/>
            </v:shapetype>
            <v:shape id="_x0000_s1078" style="height:978;width:2640;top:6102;left:1898;position:absolute;" o:allowoverlap="t" filled="t" stroked="t" o:spt="202" type="#_x0000_t202">
              <v:fill/>
              <v:stroke joinstyle="miter"/>
              <v:textbox style="layout-flow:horizontal;" inset="2.0637499999999998mm,0.94999999999999984mm,2.0637499999999998mm,0.24694444444444438mm">
                <w:txbxContent>
                  <w:p>
                    <w:pPr>
                      <w:pStyle w:val="0"/>
                      <w:spacing w:line="260" w:lineRule="atLeast"/>
                      <w:rPr>
                        <w:rFonts w:hint="default" w:ascii="ＭＳ ゴシック" w:hAnsi="ＭＳ ゴシック" w:eastAsia="ＭＳ ゴシック"/>
                        <w:sz w:val="21"/>
                      </w:rPr>
                    </w:pPr>
                    <w:r>
                      <w:rPr>
                        <w:rFonts w:hint="eastAsia" w:ascii="ＭＳ ゴシック" w:hAnsi="ＭＳ ゴシック" w:eastAsia="ＭＳ ゴシック"/>
                        <w:sz w:val="21"/>
                      </w:rPr>
                      <w:t>・安否情報の収集・整理</w:t>
                    </w:r>
                  </w:p>
                  <w:p>
                    <w:pPr>
                      <w:pStyle w:val="0"/>
                      <w:spacing w:line="260" w:lineRule="atLeast"/>
                      <w:rPr>
                        <w:rFonts w:hint="default" w:ascii="ＭＳ ゴシック" w:hAnsi="ＭＳ ゴシック" w:eastAsia="ＭＳ ゴシック"/>
                        <w:sz w:val="21"/>
                      </w:rPr>
                    </w:pPr>
                    <w:r>
                      <w:rPr>
                        <w:rFonts w:hint="default" w:ascii="ＭＳ ゴシック" w:hAnsi="ＭＳ ゴシック" w:eastAsia="ＭＳ ゴシック"/>
                        <w:sz w:val="21"/>
                      </w:rPr>
                      <w:t>・安否情報の回答</w:t>
                    </w:r>
                  </w:p>
                  <w:p>
                    <w:pPr>
                      <w:pStyle w:val="0"/>
                      <w:spacing w:line="260" w:lineRule="atLeast"/>
                      <w:rPr>
                        <w:rFonts w:hint="eastAsia" w:ascii="ＭＳ ゴシック" w:hAnsi="ＭＳ ゴシック" w:eastAsia="ＭＳ ゴシック"/>
                        <w:sz w:val="21"/>
                      </w:rPr>
                    </w:pPr>
                    <w:r>
                      <w:rPr>
                        <w:rFonts w:hint="default" w:ascii="ＭＳ ゴシック" w:hAnsi="ＭＳ ゴシック" w:eastAsia="ＭＳ ゴシック"/>
                        <w:sz w:val="21"/>
                      </w:rPr>
                      <w:t>・知事への報告</w:t>
                    </w:r>
                  </w:p>
                </w:txbxContent>
              </v:textbox>
              <v:imagedata o:title=""/>
              <o:extrusion v:ext="view" on="f" type="parallel" lockrotationcenter="f" autorotationcenter="f" metal="t" lightharsh2="f"/>
              <w10:wrap type="none" anchorx="text" anchory="text"/>
            </v:shape>
            <v:shape id="_x0000_s1079" style="height:412;width:2640;top:5688;left:1898;position:absolute;" o:allowoverlap="t" filled="t" fillcolor="#c0c0c0" stroked="t" o:spt="202" type="#_x0000_t202">
              <v:fill/>
              <v:stroke joinstyle="miter"/>
              <v:textbox style="layout-flow:horizontal;" inset="2.0637499999999998mm,0.94999999999999984mm,2.0637499999999998mm,9.9999999999999978e-002mm">
                <w:txbxContent>
                  <w:p>
                    <w:pPr>
                      <w:pStyle w:val="0"/>
                      <w:spacing w:line="260" w:lineRule="atLeast"/>
                      <w:jc w:val="center"/>
                      <w:rPr>
                        <w:rFonts w:hint="eastAsia" w:ascii="ＭＳ ゴシック" w:hAnsi="ＭＳ ゴシック" w:eastAsia="ＭＳ ゴシック"/>
                      </w:rPr>
                    </w:pPr>
                    <w:r>
                      <w:rPr>
                        <w:rFonts w:hint="eastAsia" w:ascii="ＭＳ ゴシック" w:hAnsi="ＭＳ ゴシック" w:eastAsia="ＭＳ ゴシック"/>
                      </w:rPr>
                      <w:t>市　長</w:t>
                    </w:r>
                  </w:p>
                  <w:p>
                    <w:pPr>
                      <w:pStyle w:val="0"/>
                      <w:rPr>
                        <w:rFonts w:hint="default"/>
                      </w:rPr>
                    </w:pPr>
                  </w:p>
                </w:txbxContent>
              </v:textbox>
              <v:imagedata o:title=""/>
              <o:extrusion v:ext="view" on="f" type="parallel" lockrotationcenter="f" autorotationcenter="f" metal="t" lightharsh2="f"/>
              <w10:wrap type="none" anchorx="text" anchory="text"/>
            </v:shape>
            <o:lock v:ext="edit" text="t"/>
            <w10:wrap type="none" anchorx="text" anchory="text"/>
          </v:group>
        </w:pict>
      </w:r>
      <w:r>
        <w:rPr>
          <w:rFonts w:hint="default"/>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 style="margin-top:138.05000000000001pt;mso-position-vertical-relative:text;mso-position-horizontal-relative:text;position:absolute;height:52.5pt;width:16.5pt;margin-left:162pt;z-index:42;rotation:40;" o:spid="_x0000_s1080" filled="t" stroked="t" o:spt="68" type="#_x0000_t68">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w:pict>
      </w:r>
      <w:r>
        <w:rPr>
          <w:rFonts w:hint="default"/>
        </w:rPr>
        <w:pict>
          <v:group id="_x0000_s1081" style="margin-top:276.60000000000002pt;mso-position-vertical-relative:text;mso-position-horizontal-relative:text;position:absolute;height:260.8pt;width:378pt;margin-left:36pt;z-index:38;" coordsize="7560,5216" coordorigin="2498,10666">
            <v:rect id="_x0000_s1082" style="height:393;width:7560;top:10666;left:2498;position:absolute;" o:allowoverlap="t" filled="t" fillcolor="#c0c0c0" stroked="t" o:spt="1">
              <v:fill/>
              <v:textbox style="layout-flow:horizontal;" inset="2.0637499999999998mm,0.14999999999999997mm,2.0637499999999998mm,9.9999999999999978e-002mm">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収　集　項　目</w:t>
                    </w:r>
                  </w:p>
                </w:txbxContent>
              </v:textbox>
              <v:imagedata o:title=""/>
              <o:extrusion v:ext="view" on="f" type="parallel" lockrotationcenter="f" autorotationcenter="f" metal="t" lightharsh2="f"/>
              <w10:wrap type="none" anchorx="text" anchory="text"/>
            </v:rect>
            <v:shapetype id="_x0000_t202" coordsize="21600,21600" o:spt="202" path="m,l,21600r21600,l21600,xe">
              <v:stroke joinstyle="miter"/>
              <v:path gradientshapeok="t" o:connecttype="rect"/>
            </v:shapetype>
            <v:shape id="Text Box 3" style="height:5216;width:7560;top:10666;left:2498;position:absolute;" o:spid="_x0000_s1083" filled="f" stroked="t" strokeweight="3pt" o:spt="202" type="#_x0000_t202">
              <v:fill/>
              <v:stroke linestyle="thinThin" joinstyle="miter"/>
              <v:textbox style="layout-flow:horizontal;" inset="0.7619999999999999mm,0.5079999999999999mm,0mm,0.5079999999999999mm">
                <w:txbxContent>
                  <w:p>
                    <w:pPr>
                      <w:pStyle w:val="0"/>
                      <w:autoSpaceDE w:val="0"/>
                      <w:autoSpaceDN w:val="0"/>
                      <w:adjustRightInd w:val="0"/>
                      <w:spacing w:line="220" w:lineRule="exact"/>
                      <w:rPr>
                        <w:rFonts w:hint="eastAsia" w:ascii="ＭＳ ゴシック" w:hAnsi="ＭＳ ゴシック" w:eastAsia="ＭＳ ゴシック"/>
                        <w:spacing w:val="-8"/>
                        <w:sz w:val="20"/>
                      </w:rPr>
                    </w:pPr>
                  </w:p>
                  <w:p>
                    <w:pPr>
                      <w:pStyle w:val="0"/>
                      <w:autoSpaceDE w:val="0"/>
                      <w:autoSpaceDN w:val="0"/>
                      <w:adjustRightInd w:val="0"/>
                      <w:spacing w:line="220" w:lineRule="exact"/>
                      <w:rPr>
                        <w:rFonts w:hint="eastAsia" w:ascii="ＭＳ ゴシック" w:hAnsi="ＭＳ ゴシック" w:eastAsia="ＭＳ ゴシック"/>
                        <w:spacing w:val="-8"/>
                        <w:sz w:val="20"/>
                      </w:rPr>
                    </w:pP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１　避難住民〔負傷した住民も同様）</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①　氏名</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②　出生の年月日</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③　男女の別</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④　住所</w:t>
                    </w:r>
                  </w:p>
                  <w:p>
                    <w:pPr>
                      <w:pStyle w:val="0"/>
                      <w:autoSpaceDE w:val="0"/>
                      <w:autoSpaceDN w:val="0"/>
                      <w:adjustRightInd w:val="0"/>
                      <w:spacing w:line="220" w:lineRule="exact"/>
                      <w:rPr>
                        <w:rFonts w:hint="eastAsia" w:ascii="ＭＳ ゴシック" w:hAnsi="ＭＳ ゴシック" w:eastAsia="ＭＳ ゴシック"/>
                        <w:spacing w:val="-8"/>
                        <w:sz w:val="20"/>
                      </w:rPr>
                    </w:pPr>
                    <w:r>
                      <w:rPr>
                        <w:rFonts w:hint="eastAsia" w:ascii="ＭＳ ゴシック" w:hAnsi="ＭＳ ゴシック" w:eastAsia="ＭＳ ゴシック"/>
                        <w:spacing w:val="-8"/>
                        <w:sz w:val="20"/>
                      </w:rPr>
                      <w:t>　　⑤</w:t>
                    </w:r>
                    <w:r>
                      <w:rPr>
                        <w:rFonts w:hint="eastAsia" w:ascii="ＭＳ ゴシック" w:hAnsi="ＭＳ ゴシック" w:eastAsia="ＭＳ ゴシック"/>
                        <w:spacing w:val="-8"/>
                        <w:sz w:val="20"/>
                      </w:rPr>
                      <w:t xml:space="preserve">  </w:t>
                    </w:r>
                    <w:r>
                      <w:rPr>
                        <w:rFonts w:hint="eastAsia" w:ascii="ＭＳ ゴシック" w:hAnsi="ＭＳ ゴシック" w:eastAsia="ＭＳ ゴシック"/>
                        <w:spacing w:val="-8"/>
                        <w:sz w:val="20"/>
                      </w:rPr>
                      <w:t>国籍</w:t>
                    </w:r>
                  </w:p>
                  <w:p>
                    <w:pPr>
                      <w:pStyle w:val="0"/>
                      <w:autoSpaceDE w:val="0"/>
                      <w:autoSpaceDN w:val="0"/>
                      <w:adjustRightInd w:val="0"/>
                      <w:spacing w:line="220" w:lineRule="exact"/>
                      <w:ind w:left="494" w:leftChars="206" w:firstLine="184" w:firstLineChars="100"/>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（日本国籍を有していない者に限る）</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⑥　①～⑤のほか、個人を識別するための情報</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（前各号のいずれかに掲げる情報が不明である場合</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において、当該情報に代えて個人を識別することができるものに限る。）</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⑦　居所</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⑧　負傷又は疾病の状況</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⑨　⑦及び⑧のほか、連絡先その他安否の確認に必要と認められる情報</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⑩　照会に対する同意の有無</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default" w:ascii="ＭＳ ゴシック" w:hAnsi="ＭＳ ゴシック" w:eastAsia="ＭＳ ゴシック"/>
                        <w:spacing w:val="-8"/>
                        <w:sz w:val="20"/>
                      </w:rPr>
                      <w:t xml:space="preserve"> </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default" w:ascii="ＭＳ ゴシック" w:hAnsi="ＭＳ ゴシック" w:eastAsia="ＭＳ ゴシック"/>
                        <w:spacing w:val="-8"/>
                        <w:sz w:val="20"/>
                      </w:rPr>
                      <w:t xml:space="preserve"> </w:t>
                    </w:r>
                    <w:r>
                      <w:rPr>
                        <w:rFonts w:hint="eastAsia" w:ascii="ＭＳ ゴシック" w:hAnsi="ＭＳ ゴシック" w:eastAsia="ＭＳ ゴシック"/>
                        <w:spacing w:val="-8"/>
                        <w:sz w:val="20"/>
                      </w:rPr>
                      <w:t>２　死亡した住民</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eastAsia" w:ascii="ＭＳ ゴシック" w:hAnsi="ＭＳ ゴシック" w:eastAsia="ＭＳ ゴシック"/>
                        <w:spacing w:val="-8"/>
                        <w:sz w:val="20"/>
                      </w:rPr>
                      <w:t>　</w:t>
                    </w:r>
                    <w:r>
                      <w:rPr>
                        <w:rFonts w:hint="default" w:ascii="ＭＳ ゴシック" w:hAnsi="ＭＳ ゴシック" w:eastAsia="ＭＳ ゴシック"/>
                        <w:spacing w:val="-8"/>
                        <w:sz w:val="20"/>
                      </w:rPr>
                      <w:t xml:space="preserve">  </w:t>
                    </w:r>
                    <w:r>
                      <w:rPr>
                        <w:rFonts w:hint="eastAsia" w:ascii="ＭＳ ゴシック" w:hAnsi="ＭＳ ゴシック" w:eastAsia="ＭＳ ゴシック"/>
                        <w:spacing w:val="-8"/>
                        <w:sz w:val="20"/>
                      </w:rPr>
                      <w:t>〔上記①～⑥に加えて〕</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default" w:ascii="ＭＳ ゴシック" w:hAnsi="ＭＳ ゴシック" w:eastAsia="ＭＳ ゴシック"/>
                        <w:spacing w:val="-8"/>
                        <w:sz w:val="20"/>
                      </w:rPr>
                      <w:t xml:space="preserve">     </w:t>
                    </w:r>
                    <w:r>
                      <w:rPr>
                        <w:rFonts w:hint="eastAsia" w:ascii="ＭＳ ゴシック" w:hAnsi="ＭＳ ゴシック" w:eastAsia="ＭＳ ゴシック"/>
                        <w:spacing w:val="-8"/>
                        <w:sz w:val="20"/>
                      </w:rPr>
                      <w:t>⑦　死亡の日時、場所及び状況</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default" w:ascii="ＭＳ ゴシック" w:hAnsi="ＭＳ ゴシック" w:eastAsia="ＭＳ ゴシック"/>
                        <w:spacing w:val="-8"/>
                        <w:sz w:val="20"/>
                      </w:rPr>
                      <w:t xml:space="preserve">     </w:t>
                    </w:r>
                    <w:r>
                      <w:rPr>
                        <w:rFonts w:hint="eastAsia" w:ascii="ＭＳ ゴシック" w:hAnsi="ＭＳ ゴシック" w:eastAsia="ＭＳ ゴシック"/>
                        <w:spacing w:val="-8"/>
                        <w:sz w:val="20"/>
                      </w:rPr>
                      <w:t>⑧　死体の所在</w:t>
                    </w:r>
                  </w:p>
                  <w:p>
                    <w:pPr>
                      <w:pStyle w:val="0"/>
                      <w:autoSpaceDE w:val="0"/>
                      <w:autoSpaceDN w:val="0"/>
                      <w:adjustRightInd w:val="0"/>
                      <w:spacing w:line="220" w:lineRule="exact"/>
                      <w:rPr>
                        <w:rFonts w:hint="default" w:ascii="ＭＳ ゴシック" w:hAnsi="ＭＳ ゴシック" w:eastAsia="ＭＳ ゴシック"/>
                        <w:spacing w:val="-8"/>
                        <w:sz w:val="20"/>
                      </w:rPr>
                    </w:pPr>
                    <w:r>
                      <w:rPr>
                        <w:rFonts w:hint="default" w:ascii="ＭＳ ゴシック" w:hAnsi="ＭＳ ゴシック" w:eastAsia="ＭＳ ゴシック"/>
                        <w:spacing w:val="-8"/>
                        <w:sz w:val="20"/>
                      </w:rPr>
                      <w:t xml:space="preserve">     </w:t>
                    </w:r>
                    <w:r>
                      <w:rPr>
                        <w:rFonts w:hint="eastAsia" w:ascii="ＭＳ ゴシック" w:hAnsi="ＭＳ ゴシック" w:eastAsia="ＭＳ ゴシック"/>
                        <w:spacing w:val="-8"/>
                        <w:sz w:val="20"/>
                      </w:rPr>
                      <w:t>⑨　連絡先のほか、必要な情報</w:t>
                    </w:r>
                  </w:p>
                  <w:p>
                    <w:pPr>
                      <w:pStyle w:val="0"/>
                      <w:spacing w:line="220" w:lineRule="exact"/>
                      <w:rPr>
                        <w:rFonts w:hint="default" w:ascii="ＭＳ ゴシック" w:hAnsi="ＭＳ ゴシック" w:eastAsia="ＭＳ ゴシック"/>
                        <w:spacing w:val="-8"/>
                        <w:sz w:val="20"/>
                      </w:rPr>
                    </w:pPr>
                    <w:r>
                      <w:rPr>
                        <w:rFonts w:hint="default" w:ascii="ＭＳ ゴシック" w:hAnsi="ＭＳ ゴシック" w:eastAsia="ＭＳ ゴシック"/>
                        <w:spacing w:val="-8"/>
                        <w:sz w:val="20"/>
                      </w:rPr>
                      <w:t xml:space="preserve">     </w:t>
                    </w:r>
                    <w:r>
                      <w:rPr>
                        <w:rFonts w:hint="eastAsia" w:ascii="ＭＳ ゴシック" w:hAnsi="ＭＳ ゴシック" w:eastAsia="ＭＳ ゴシック"/>
                        <w:spacing w:val="-8"/>
                        <w:sz w:val="20"/>
                      </w:rPr>
                      <w:t>⑩　照会に対する同意の有無　</w:t>
                    </w:r>
                  </w:p>
                </w:txbxContent>
              </v:textbox>
              <v:imagedata o:title=""/>
              <o:lock v:ext="edit" position="f" selection="f" grouping="f" rotation="f" verticies="f" adjusthandles="f" aspectratio="f" shapetype="f"/>
              <w10:wrap type="none" anchorx="text" anchory="text"/>
            </v:shape>
            <o:lock v:ext="edit" text="t"/>
            <w10:wrap type="none" anchorx="text" anchory="text"/>
          </v:group>
        </w:pict>
      </w:r>
      <w:r>
        <w:rPr>
          <w:rFonts w:hint="default"/>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0" style="margin-top:123.65pt;mso-position-vertical-relative:text;mso-position-horizontal-relative:text;position:absolute;height:78pt;width:16.5pt;margin-left:162.75pt;z-index:54;rotation:-61;" o:spid="_x0000_s1084" filled="t" stroked="t" o:spt="68" type="#_x0000_t68">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w:pict>
      </w:r>
      <w:r>
        <w:rPr>
          <w:rFonts w:hint="default"/>
        </w:rPr>
        <w:pict>
          <v:group id="_x0000_s1085" style="margin-top:187pt;mso-position-vertical-relative:text;mso-position-horizontal-relative:text;position:absolute;height:65.2pt;width:132pt;margin-left:186pt;z-index:64;" coordsize="2640,1392" coordorigin="1898,5688">
            <v:shapetype id="_x0000_t202" coordsize="21600,21600" o:spt="202" path="m,l,21600r21600,l21600,xe">
              <v:stroke joinstyle="miter"/>
              <v:path gradientshapeok="t" o:connecttype="rect"/>
            </v:shapetype>
            <v:shape id="_x0000_s1086" style="height:978;width:2640;top:6102;left:1898;position:absolute;" o:allowoverlap="t" filled="t" stroked="t" o:spt="202" type="#_x0000_t202">
              <v:fill/>
              <v:stroke joinstyle="miter"/>
              <v:textbox style="layout-flow:horizontal;" inset="2.0637499999999998mm,3.2499999999999996mm,2.0637499999999998mm,0.24694444444444438mm">
                <w:txbxContent>
                  <w:p>
                    <w:pPr>
                      <w:pStyle w:val="0"/>
                      <w:spacing w:line="260" w:lineRule="atLeast"/>
                      <w:ind w:left="210" w:hanging="210" w:hangingChars="100"/>
                      <w:rPr>
                        <w:rFonts w:hint="eastAsia" w:ascii="ＭＳ ゴシック" w:hAnsi="ＭＳ ゴシック" w:eastAsia="ＭＳ ゴシック"/>
                        <w:sz w:val="21"/>
                      </w:rPr>
                    </w:pPr>
                    <w:r>
                      <w:rPr>
                        <w:rFonts w:hint="eastAsia" w:ascii="ＭＳ ゴシック" w:hAnsi="ＭＳ ゴシック" w:eastAsia="ＭＳ ゴシック"/>
                        <w:sz w:val="21"/>
                      </w:rPr>
                      <w:t>・警察等関係機関からの安否情報の収集</w:t>
                    </w:r>
                  </w:p>
                </w:txbxContent>
              </v:textbox>
              <v:imagedata o:title=""/>
              <o:extrusion v:ext="view" on="f" type="parallel" lockrotationcenter="f" autorotationcenter="f" metal="t" lightharsh2="f"/>
              <w10:wrap type="none" anchorx="text" anchory="text"/>
            </v:shape>
            <v:shape id="_x0000_s1087" style="height:412;width:2640;top:5688;left:1898;position:absolute;" o:allowoverlap="t" filled="t" fillcolor="#c0c0c0" stroked="t" o:spt="202" type="#_x0000_t202">
              <v:fill/>
              <v:stroke joinstyle="miter"/>
              <v:textbox style="layout-flow:horizontal;" inset="2.0637499999999998mm,0.94999999999999984mm,2.0637499999999998mm,9.9999999999999978e-002mm">
                <w:txbxContent>
                  <w:p>
                    <w:pPr>
                      <w:pStyle w:val="0"/>
                      <w:spacing w:line="260" w:lineRule="atLeast"/>
                      <w:jc w:val="center"/>
                      <w:rPr>
                        <w:rFonts w:hint="eastAsia" w:ascii="ＭＳ ゴシック" w:hAnsi="ＭＳ ゴシック" w:eastAsia="ＭＳ ゴシック"/>
                      </w:rPr>
                    </w:pPr>
                    <w:r>
                      <w:rPr>
                        <w:rFonts w:hint="eastAsia" w:ascii="ＭＳ ゴシック" w:hAnsi="ＭＳ ゴシック" w:eastAsia="ＭＳ ゴシック"/>
                      </w:rPr>
                      <w:t>警</w:t>
                    </w:r>
                    <w:r>
                      <w:rPr>
                        <w:rFonts w:hint="eastAsia" w:ascii="ＭＳ ゴシック" w:hAnsi="ＭＳ ゴシック" w:eastAsia="ＭＳ ゴシック"/>
                      </w:rPr>
                      <w:t xml:space="preserve">  </w:t>
                    </w:r>
                    <w:r>
                      <w:rPr>
                        <w:rFonts w:hint="eastAsia" w:ascii="ＭＳ ゴシック" w:hAnsi="ＭＳ ゴシック" w:eastAsia="ＭＳ ゴシック"/>
                      </w:rPr>
                      <w:t>察</w:t>
                    </w:r>
                  </w:p>
                  <w:p>
                    <w:pPr>
                      <w:pStyle w:val="0"/>
                      <w:rPr>
                        <w:rFonts w:hint="default"/>
                      </w:rPr>
                    </w:pPr>
                  </w:p>
                </w:txbxContent>
              </v:textbox>
              <v:imagedata o:title=""/>
              <o:extrusion v:ext="view" on="f" type="parallel" lockrotationcenter="f" autorotationcenter="f" metal="t" lightharsh2="f"/>
              <w10:wrap type="none" anchorx="text" anchory="text"/>
            </v:shape>
            <o:lock v:ext="edit" text="t"/>
            <w10:wrap type="none" anchorx="text" anchory="text"/>
          </v:group>
        </w:pict>
      </w:r>
      <w:r>
        <w:rPr>
          <w:rFonts w:hint="default"/>
        </w:rPr>
        <w:pict>
          <v:group id="_x0000_s1088" style="margin-top:178.8pt;mso-position-vertical-relative:text;mso-position-horizontal-relative:text;position:absolute;height:81.5pt;width:138pt;margin-left:12pt;z-index:61;" coordsize="2640,1392" coordorigin="1898,5688">
            <v:shapetype id="_x0000_t202" coordsize="21600,21600" o:spt="202" path="m,l,21600r21600,l21600,xe">
              <v:stroke joinstyle="miter"/>
              <v:path gradientshapeok="t" o:connecttype="rect"/>
            </v:shapetype>
            <v:shape id="_x0000_s1089" style="height:978;width:2640;top:6102;left:1898;position:absolute;" o:allowoverlap="t" filled="t" stroked="t" o:spt="202" type="#_x0000_t202">
              <v:fill/>
              <v:stroke joinstyle="miter"/>
              <v:textbox style="layout-flow:horizontal;" inset="2.0637499999999998mm,0.94999999999999984mm,2.0637499999999998mm,0.24694444444444438mm">
                <w:txbxContent>
                  <w:p>
                    <w:pPr>
                      <w:pStyle w:val="0"/>
                      <w:spacing w:line="260" w:lineRule="atLeast"/>
                      <w:ind w:left="210" w:hanging="210" w:hangingChars="100"/>
                      <w:rPr>
                        <w:rFonts w:hint="default" w:ascii="ＭＳ ゴシック" w:hAnsi="ＭＳ ゴシック" w:eastAsia="ＭＳ ゴシック"/>
                        <w:sz w:val="21"/>
                      </w:rPr>
                    </w:pPr>
                    <w:r>
                      <w:rPr>
                        <w:rFonts w:hint="eastAsia" w:ascii="ＭＳ ゴシック" w:hAnsi="ＭＳ ゴシック" w:eastAsia="ＭＳ ゴシック"/>
                        <w:sz w:val="21"/>
                      </w:rPr>
                      <w:t>・避難誘導の際の安否情報の収集</w:t>
                    </w:r>
                  </w:p>
                  <w:p>
                    <w:pPr>
                      <w:pStyle w:val="0"/>
                      <w:spacing w:line="260" w:lineRule="atLeast"/>
                      <w:ind w:left="210" w:hanging="210" w:hangingChars="100"/>
                      <w:rPr>
                        <w:rFonts w:hint="eastAsia" w:ascii="ＭＳ ゴシック" w:hAnsi="ＭＳ ゴシック" w:eastAsia="ＭＳ ゴシック"/>
                        <w:sz w:val="21"/>
                      </w:rPr>
                    </w:pPr>
                    <w:r>
                      <w:rPr>
                        <w:rFonts w:hint="default" w:ascii="ＭＳ ゴシック" w:hAnsi="ＭＳ ゴシック" w:eastAsia="ＭＳ ゴシック"/>
                        <w:sz w:val="21"/>
                      </w:rPr>
                      <w:t>・避難所における避難住民名</w:t>
                    </w:r>
                    <w:r>
                      <w:rPr>
                        <w:rFonts w:hint="eastAsia" w:ascii="ＭＳ ゴシック" w:hAnsi="ＭＳ ゴシック" w:eastAsia="ＭＳ ゴシック"/>
                        <w:sz w:val="21"/>
                      </w:rPr>
                      <w:t>簿等作成</w:t>
                    </w:r>
                  </w:p>
                </w:txbxContent>
              </v:textbox>
              <v:imagedata o:title=""/>
              <o:extrusion v:ext="view" on="f" type="parallel" lockrotationcenter="f" autorotationcenter="f" metal="t" lightharsh2="f"/>
              <w10:wrap type="none" anchorx="text" anchory="text"/>
            </v:shape>
            <v:shape id="_x0000_s1090" style="height:412;width:2640;top:5688;left:1898;position:absolute;" o:allowoverlap="t" filled="t" fillcolor="#c0c0c0" stroked="t" o:spt="202" type="#_x0000_t202">
              <v:fill/>
              <v:stroke joinstyle="miter"/>
              <v:textbox style="layout-flow:horizontal;" inset="2.0637499999999998mm,0.94999999999999984mm,2.0637499999999998mm,9.9999999999999978e-002mm">
                <w:txbxContent>
                  <w:p>
                    <w:pPr>
                      <w:pStyle w:val="0"/>
                      <w:spacing w:line="260" w:lineRule="atLeast"/>
                      <w:jc w:val="center"/>
                      <w:rPr>
                        <w:rFonts w:hint="default"/>
                      </w:rPr>
                    </w:pPr>
                    <w:r>
                      <w:rPr>
                        <w:rFonts w:hint="eastAsia" w:ascii="ＭＳ ゴシック" w:hAnsi="ＭＳ ゴシック" w:eastAsia="ＭＳ ゴシック"/>
                      </w:rPr>
                      <w:t>避難施設・関係機関等</w:t>
                    </w:r>
                  </w:p>
                </w:txbxContent>
              </v:textbox>
              <v:imagedata o:title=""/>
              <o:extrusion v:ext="view" on="f" type="parallel" lockrotationcenter="f" autorotationcenter="f" metal="t" lightharsh2="f"/>
              <w10:wrap type="none" anchorx="text" anchory="text"/>
            </v:shape>
            <o:lock v:ext="edit" text="t"/>
            <w10:wrap type="none" anchorx="text" anchory="text"/>
          </v:group>
        </w:pict>
      </w:r>
      <w:r>
        <w:rPr>
          <w:rFonts w:hint="default"/>
        </w:rPr>
        <w:pict>
          <v:shapetype id="_x0000_t202" coordsize="21600,21600" o:spt="202" path="m,l,21600r21600,l21600,xe">
            <v:stroke joinstyle="miter"/>
            <v:path gradientshapeok="t" o:connecttype="rect"/>
          </v:shapetype>
          <v:shape id="Text Box 2" style="margin-top:7.7pt;mso-position-vertical-relative:text;mso-position-horizontal-relative:text;position:absolute;height:26.25pt;width:390pt;margin-left:36pt;z-index:45;" o:spid="_x0000_s1091" filled="t" fillcolor="#c0c0c0" stroked="t" o:spt="202" type="#_x0000_t202">
            <v:fill/>
            <v:stroke joinstyle="miter"/>
            <v:textbox style="layout-flow:horizontal;" inset="1.0159999999999998mm,0.5079999999999999mm,1.0159999999999998mm,0.5079999999999999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国　民</w:t>
                  </w:r>
                </w:p>
              </w:txbxContent>
            </v:textbox>
            <v:imagedata o:title=""/>
            <o:lock v:ext="edit" position="f" selection="f" grouping="f" rotation="f" verticies="f" adjusthandles="f" aspectratio="f" shapetype="f"/>
            <w10:wrap type="none" anchorx="text" anchory="text"/>
          </v:shape>
        </w:pict>
      </w:r>
      <w:r>
        <w:rPr>
          <w:rFonts w:hint="default"/>
        </w:rPr>
        <w:pict>
          <v:group id="_x0000_s1092" style="margin-top:33.6pt;mso-position-vertical-relative:text;mso-position-horizontal-relative:text;position:absolute;height:35.25pt;width:34.5pt;margin-left:360pt;z-index:67;" coordsize="690,705" coordorigin="2978,466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 style="height:705;width:285;top:4665;left:3383;position:absolute;" o:spid="_x0000_s1093" filled="f" stroked="t" o:spt="68" type="#_x0000_t68">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style="height:660;width:300;top:4695;left:2978;position:absolute;" o:spid="_x0000_s1094" filled="f" stroked="t" o:spt="67" type="#_x0000_t67">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o:lock v:ext="edit" text="t"/>
            <w10:wrap type="none" anchorx="text" anchory="text"/>
          </v:group>
        </w:pict>
      </w:r>
      <w:r>
        <w:rPr>
          <w:rFonts w:hint="default"/>
        </w:rPr>
        <w:pict>
          <v:group id="_x0000_s1095" style="margin-top:35.85pt;mso-position-vertical-relative:text;mso-position-horizontal-relative:text;position:absolute;height:35.25pt;width:34.5pt;margin-left:52.5pt;z-index:46;" coordsize="690,705" coordorigin="2978,466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 style="height:705;width:285;top:4665;left:3383;position:absolute;" o:spid="_x0000_s1096" filled="f" stroked="t" o:spt="68" type="#_x0000_t68">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style="height:660;width:300;top:4695;left:2978;position:absolute;" o:spid="_x0000_s1097" filled="f" stroked="t" o:spt="67" type="#_x0000_t67">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o:lock v:ext="edit" text="t"/>
            <w10:wrap type="none" anchorx="text" anchory="text"/>
          </v:group>
        </w:pict>
      </w:r>
      <w:r>
        <w:rPr>
          <w:rFonts w:hint="default"/>
        </w:rPr>
        <w:pict>
          <v:group id="_x0000_s1098" style="margin-top:35.1pt;mso-position-vertical-relative:text;mso-position-horizontal-relative:text;position:absolute;height:35.25pt;width:34.5pt;margin-left:204pt;z-index:70;" coordsize="690,705" coordorigin="2978,466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 style="height:705;width:285;top:4665;left:3383;position:absolute;" o:spid="_x0000_s1099" filled="f" stroked="t" o:spt="68" type="#_x0000_t68">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style="height:660;width:300;top:4695;left:2978;position:absolute;" o:spid="_x0000_s1100" filled="f" stroked="t" o:spt="67" type="#_x0000_t67">
              <v:fill/>
              <v:stroke joinstyle="miter"/>
              <v:textbox style="layout-flow:horizontal;">
                <w:txbxContent>
                  <w:p>
                    <w:pPr>
                      <w:pStyle w:val="0"/>
                      <w:rPr>
                        <w:rFonts w:hint="default"/>
                      </w:rPr>
                    </w:pPr>
                  </w:p>
                </w:txbxContent>
              </v:textbox>
              <v:imagedata o:title=""/>
              <o:lock v:ext="edit" position="f" selection="f" grouping="f" rotation="f" verticies="f" adjusthandles="f" aspectratio="f" shapetype="f"/>
              <w10:wrap type="none" anchorx="text" anchory="text"/>
            </v:shape>
            <o:lock v:ext="edit" text="t"/>
            <w10:wrap type="none" anchorx="text" anchory="text"/>
          </v:group>
        </w:pic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884" w:lineRule="exact"/>
        <w:jc w:val="center"/>
        <w:rPr>
          <w:rFonts w:hint="eastAsia" w:eastAsia="ＭＳ ゴシック"/>
          <w:b w:val="1"/>
          <w:sz w:val="76"/>
        </w:rPr>
      </w:pPr>
      <w:r>
        <w:rPr>
          <w:rFonts w:hint="eastAsia" w:eastAsia="ＭＳ ゴシック"/>
          <w:b w:val="1"/>
          <w:sz w:val="76"/>
        </w:rPr>
        <w:t>第４編</w:t>
      </w:r>
    </w:p>
    <w:p>
      <w:pPr>
        <w:pStyle w:val="0"/>
        <w:spacing w:line="360" w:lineRule="auto"/>
        <w:jc w:val="center"/>
        <w:rPr>
          <w:rFonts w:hint="eastAsia" w:eastAsia="ＭＳ ゴシック"/>
          <w:b w:val="1"/>
        </w:rPr>
      </w:pPr>
      <w:r>
        <w:rPr>
          <w:rFonts w:hint="eastAsia" w:eastAsia="ＭＳ ゴシック"/>
          <w:b w:val="1"/>
        </w:rPr>
        <w:t>　</w:t>
      </w:r>
    </w:p>
    <w:p>
      <w:pPr>
        <w:pStyle w:val="0"/>
        <w:jc w:val="center"/>
        <w:rPr>
          <w:rFonts w:hint="eastAsia" w:ascii="ＭＳ ゴシック" w:hAnsi="ＭＳ ゴシック" w:eastAsia="ＭＳ ゴシック"/>
          <w:b w:val="1"/>
          <w:sz w:val="76"/>
        </w:rPr>
      </w:pPr>
      <w:r>
        <w:rPr>
          <w:rFonts w:hint="eastAsia" w:ascii="ＭＳ ゴシック" w:hAnsi="ＭＳ ゴシック" w:eastAsia="ＭＳ ゴシック"/>
          <w:b w:val="1"/>
          <w:sz w:val="76"/>
        </w:rPr>
        <w:t>市民生活の安定編</w:t>
      </w: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rPr>
          <w:rFonts w:hint="default"/>
          <w:color w:val="auto"/>
          <w:spacing w:val="0"/>
        </w:rPr>
        <w:sectPr>
          <w:headerReference r:id="rId64" w:type="even"/>
          <w:footerReference r:id="rId66" w:type="even"/>
          <w:headerReference r:id="rId63" w:type="first"/>
          <w:footerReference r:id="rId65" w:type="first"/>
          <w:pgSz w:w="11906" w:h="16838"/>
          <w:pgMar w:top="1701" w:right="1361" w:bottom="1701" w:left="1418" w:header="567" w:footer="454" w:gutter="0"/>
          <w:pgNumType w:start="1"/>
          <w:cols w:space="720"/>
          <w:noEndnote w:val="1"/>
          <w:titlePg w:val="1"/>
          <w:textDirection w:val="lrTb"/>
          <w:docGrid w:linePitch="326"/>
        </w:sectPr>
      </w:pPr>
    </w:p>
    <w:p>
      <w:pPr>
        <w:pStyle w:val="1"/>
        <w:rPr>
          <w:rFonts w:hint="eastAsia"/>
        </w:rPr>
      </w:pPr>
      <w:bookmarkStart w:id="1434" w:name="_Toc141252185"/>
      <w:bookmarkStart w:id="1435" w:name="_Toc142290034"/>
      <w:bookmarkStart w:id="1436" w:name="_Toc142464961"/>
      <w:bookmarkStart w:id="1437" w:name="_Toc142466670"/>
      <w:bookmarkStart w:id="1438" w:name="_Toc142880223"/>
      <w:bookmarkStart w:id="1439" w:name="_Toc142881039"/>
      <w:bookmarkStart w:id="1440" w:name="_Toc144094004"/>
      <w:bookmarkStart w:id="1441" w:name="_Toc144194299"/>
      <w:bookmarkStart w:id="1442" w:name="_Toc145211678"/>
      <w:bookmarkStart w:id="1443" w:name="_Toc145298868"/>
      <w:bookmarkStart w:id="1444" w:name="_Toc145385337"/>
      <w:bookmarkStart w:id="1445" w:name="_Toc145399926"/>
      <w:bookmarkStart w:id="1446" w:name="_Toc146002480"/>
      <w:bookmarkStart w:id="1447" w:name="_Toc146089103"/>
      <w:bookmarkStart w:id="1448" w:name="_Toc146100096"/>
      <w:bookmarkStart w:id="1449" w:name="_Toc288913111"/>
      <w:r>
        <w:rPr>
          <w:rFonts w:hint="eastAsia"/>
        </w:rPr>
        <w:t>第４編　市民生活の安定編</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pPr>
        <w:pStyle w:val="0"/>
        <w:rPr>
          <w:rFonts w:hint="eastAsia"/>
        </w:rPr>
      </w:pPr>
    </w:p>
    <w:p>
      <w:pPr>
        <w:pStyle w:val="0"/>
        <w:spacing w:line="384" w:lineRule="exact"/>
        <w:ind w:firstLine="260"/>
        <w:rPr>
          <w:rFonts w:hint="default"/>
        </w:rPr>
      </w:pPr>
      <w:r>
        <w:rPr>
          <w:rFonts w:hint="eastAsia"/>
        </w:rPr>
        <w:t>武力攻撃事態等において、市民を安全に避難させ救援していくことや、発生した武力攻撃災害に対処していくとともに、市民が安定した生活ができるような措置を講じていくことが重要である。</w:t>
      </w:r>
    </w:p>
    <w:p>
      <w:pPr>
        <w:pStyle w:val="0"/>
        <w:spacing w:line="384" w:lineRule="exact"/>
        <w:rPr>
          <w:rFonts w:hint="eastAsia"/>
        </w:rPr>
      </w:pPr>
    </w:p>
    <w:p>
      <w:pPr>
        <w:pStyle w:val="0"/>
        <w:spacing w:line="384" w:lineRule="exact"/>
        <w:rPr>
          <w:rFonts w:hint="eastAsia"/>
        </w:rPr>
      </w:pPr>
    </w:p>
    <w:p>
      <w:pPr>
        <w:pStyle w:val="2"/>
        <w:rPr>
          <w:rFonts w:hint="eastAsia"/>
        </w:rPr>
      </w:pPr>
      <w:bookmarkStart w:id="1450" w:name="_Toc141252186"/>
      <w:bookmarkStart w:id="1451" w:name="_Toc142290035"/>
      <w:bookmarkStart w:id="1452" w:name="_Toc142464962"/>
      <w:bookmarkStart w:id="1453" w:name="_Toc142466671"/>
      <w:bookmarkStart w:id="1454" w:name="_Toc142880224"/>
      <w:bookmarkStart w:id="1455" w:name="_Toc142881040"/>
      <w:bookmarkStart w:id="1456" w:name="_Toc144094005"/>
      <w:bookmarkStart w:id="1457" w:name="_Toc144194300"/>
      <w:bookmarkStart w:id="1458" w:name="_Toc145211679"/>
      <w:bookmarkStart w:id="1459" w:name="_Toc145298869"/>
      <w:bookmarkStart w:id="1460" w:name="_Toc145385338"/>
      <w:bookmarkStart w:id="1461" w:name="_Toc145399927"/>
      <w:bookmarkStart w:id="1462" w:name="_Toc146002481"/>
      <w:bookmarkStart w:id="1463" w:name="_Toc146089104"/>
      <w:bookmarkStart w:id="1464" w:name="_Toc146100097"/>
      <w:bookmarkStart w:id="1465" w:name="_Toc288913112"/>
      <w:r>
        <w:rPr>
          <w:rFonts w:hint="eastAsia"/>
        </w:rPr>
        <w:t>第１章　情報提供及び相談窓口・情報収集窓口の設置</w:t>
      </w:r>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pPr>
        <w:pStyle w:val="0"/>
        <w:spacing w:line="384" w:lineRule="exact"/>
        <w:ind w:left="522" w:hanging="522"/>
        <w:jc w:val="center"/>
        <w:rPr>
          <w:rFonts w:hint="default" w:ascii="ＭＳ ゴシック" w:hAnsi="ＭＳ ゴシック" w:eastAsia="ＭＳ ゴシック"/>
          <w:sz w:val="28"/>
        </w:rPr>
      </w:pPr>
    </w:p>
    <w:p>
      <w:pPr>
        <w:pStyle w:val="26"/>
        <w:rPr>
          <w:rFonts w:hint="eastAsia"/>
        </w:rPr>
      </w:pPr>
      <w:r>
        <w:rPr>
          <w:rFonts w:hint="eastAsia"/>
        </w:rPr>
        <w:t>市は、生活関連物資等の需給・価格動向や、実施した措置の内容について、市民への的確かつ迅速な情報提供に努めるとともに、必要に応じ、市民からの相談窓口・情報収集窓口の充実を図る。</w:t>
      </w:r>
    </w:p>
    <w:p>
      <w:pPr>
        <w:pStyle w:val="0"/>
        <w:spacing w:line="384" w:lineRule="exact"/>
        <w:ind w:left="240" w:leftChars="100"/>
        <w:rPr>
          <w:rFonts w:hint="eastAsia"/>
        </w:rPr>
      </w:pPr>
    </w:p>
    <w:p>
      <w:pPr>
        <w:pStyle w:val="0"/>
        <w:spacing w:line="384" w:lineRule="exact"/>
        <w:ind w:left="240" w:leftChars="100"/>
        <w:rPr>
          <w:rFonts w:hint="eastAsia"/>
        </w:rPr>
      </w:pPr>
    </w:p>
    <w:p>
      <w:pPr>
        <w:pStyle w:val="2"/>
        <w:rPr>
          <w:rFonts w:hint="eastAsia"/>
        </w:rPr>
      </w:pPr>
      <w:bookmarkStart w:id="1466" w:name="_Toc141252187"/>
      <w:bookmarkStart w:id="1467" w:name="_Toc142290036"/>
      <w:bookmarkStart w:id="1468" w:name="_Toc142464963"/>
      <w:bookmarkStart w:id="1469" w:name="_Toc142466672"/>
      <w:bookmarkStart w:id="1470" w:name="_Toc142880225"/>
      <w:bookmarkStart w:id="1471" w:name="_Toc142881041"/>
      <w:bookmarkStart w:id="1472" w:name="_Toc144094006"/>
      <w:bookmarkStart w:id="1473" w:name="_Toc144194301"/>
      <w:bookmarkStart w:id="1474" w:name="_Toc145211680"/>
      <w:bookmarkStart w:id="1475" w:name="_Toc145298870"/>
      <w:bookmarkStart w:id="1476" w:name="_Toc145385339"/>
      <w:bookmarkStart w:id="1477" w:name="_Toc145399928"/>
      <w:bookmarkStart w:id="1478" w:name="_Toc146002482"/>
      <w:bookmarkStart w:id="1479" w:name="_Toc146089105"/>
      <w:bookmarkStart w:id="1480" w:name="_Toc146100098"/>
      <w:bookmarkStart w:id="1481" w:name="_Toc288913113"/>
      <w:r>
        <w:rPr>
          <w:rFonts w:hint="eastAsia"/>
        </w:rPr>
        <w:t>第２章　避難住民等の生活安定措置</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pPr>
        <w:pStyle w:val="0"/>
        <w:spacing w:line="404" w:lineRule="exact"/>
        <w:jc w:val="center"/>
        <w:rPr>
          <w:rFonts w:hint="default"/>
        </w:rPr>
      </w:pPr>
    </w:p>
    <w:p>
      <w:pPr>
        <w:pStyle w:val="0"/>
        <w:spacing w:line="384" w:lineRule="exact"/>
        <w:rPr>
          <w:rFonts w:hint="default"/>
        </w:rPr>
      </w:pPr>
      <w:r>
        <w:rPr>
          <w:rFonts w:hint="eastAsia"/>
        </w:rPr>
        <w:t>１　被災児童生徒等に対する教育</w:t>
      </w:r>
    </w:p>
    <w:p>
      <w:pPr>
        <w:pStyle w:val="0"/>
        <w:spacing w:line="384" w:lineRule="exact"/>
        <w:ind w:firstLine="480" w:firstLineChars="200"/>
        <w:rPr>
          <w:rFonts w:hint="eastAsia"/>
        </w:rPr>
      </w:pPr>
      <w:r>
        <w:rPr>
          <w:rFonts w:hint="eastAsia"/>
        </w:rPr>
        <w:t>市教育委員会は、被災した児童生徒等に対する教育に支障が生じないようにする</w:t>
      </w:r>
    </w:p>
    <w:p>
      <w:pPr>
        <w:pStyle w:val="0"/>
        <w:spacing w:line="384" w:lineRule="exact"/>
        <w:ind w:left="221" w:leftChars="92"/>
        <w:rPr>
          <w:rFonts w:hint="default"/>
        </w:rPr>
      </w:pPr>
      <w:r>
        <w:rPr>
          <w:rFonts w:hint="eastAsia"/>
        </w:rPr>
        <w:t>ため、避難先での学習機会の確保、教科書の供給、授業料の減免、奨学金の貸与、また、学校施設等の応急復旧等を関係機関と連携し実施する。</w:t>
      </w:r>
    </w:p>
    <w:p>
      <w:pPr>
        <w:pStyle w:val="0"/>
        <w:spacing w:line="384" w:lineRule="exact"/>
        <w:rPr>
          <w:rFonts w:hint="eastAsia"/>
        </w:rPr>
      </w:pPr>
    </w:p>
    <w:p>
      <w:pPr>
        <w:pStyle w:val="0"/>
        <w:spacing w:line="384" w:lineRule="exact"/>
        <w:rPr>
          <w:rFonts w:hint="default"/>
        </w:rPr>
      </w:pPr>
      <w:r>
        <w:rPr>
          <w:rFonts w:hint="eastAsia"/>
        </w:rPr>
        <w:t>２　就労状況の把握と雇用の確保</w:t>
      </w:r>
    </w:p>
    <w:p>
      <w:pPr>
        <w:pStyle w:val="0"/>
        <w:spacing w:line="384" w:lineRule="exact"/>
        <w:ind w:left="240" w:leftChars="100" w:firstLine="240" w:firstLineChars="100"/>
        <w:rPr>
          <w:rFonts w:hint="default"/>
        </w:rPr>
      </w:pPr>
      <w:r>
        <w:rPr>
          <w:rFonts w:hint="eastAsia"/>
        </w:rPr>
        <w:t>市は、被災者等の就労状況の把握に努めるとともに、厚生労働省の職業紹介等の雇用施策及び被災地域における雇用の維持に関する措置に協力し、その地域の実情等に応じた雇用の確保に努める。</w:t>
      </w:r>
    </w:p>
    <w:p>
      <w:pPr>
        <w:pStyle w:val="22"/>
        <w:tabs>
          <w:tab w:val="clear" w:pos="4252"/>
          <w:tab w:val="clear" w:pos="8504"/>
        </w:tabs>
        <w:snapToGrid w:val="1"/>
        <w:spacing w:line="384" w:lineRule="exact"/>
        <w:ind w:firstLine="4800"/>
        <w:rPr>
          <w:rFonts w:hint="eastAsia"/>
        </w:rPr>
      </w:pPr>
    </w:p>
    <w:p>
      <w:pPr>
        <w:pStyle w:val="22"/>
        <w:tabs>
          <w:tab w:val="clear" w:pos="4252"/>
          <w:tab w:val="clear" w:pos="8504"/>
        </w:tabs>
        <w:snapToGrid w:val="1"/>
        <w:spacing w:line="384" w:lineRule="exact"/>
        <w:ind w:firstLine="4800"/>
        <w:rPr>
          <w:rFonts w:hint="eastAsia"/>
        </w:rPr>
      </w:pPr>
    </w:p>
    <w:p>
      <w:pPr>
        <w:pStyle w:val="2"/>
        <w:rPr>
          <w:rFonts w:hint="eastAsia"/>
        </w:rPr>
      </w:pPr>
      <w:bookmarkStart w:id="1482" w:name="_Toc141252188"/>
      <w:bookmarkStart w:id="1483" w:name="_Toc142290037"/>
      <w:bookmarkStart w:id="1484" w:name="_Toc142464964"/>
      <w:bookmarkStart w:id="1485" w:name="_Toc142466673"/>
      <w:bookmarkStart w:id="1486" w:name="_Toc142880226"/>
      <w:bookmarkStart w:id="1487" w:name="_Toc142881042"/>
      <w:bookmarkStart w:id="1488" w:name="_Toc144094007"/>
      <w:bookmarkStart w:id="1489" w:name="_Toc144194302"/>
      <w:bookmarkStart w:id="1490" w:name="_Toc145211681"/>
      <w:bookmarkStart w:id="1491" w:name="_Toc145298871"/>
      <w:bookmarkStart w:id="1492" w:name="_Toc145385340"/>
      <w:bookmarkStart w:id="1493" w:name="_Toc145399929"/>
      <w:bookmarkStart w:id="1494" w:name="_Toc146002483"/>
      <w:bookmarkStart w:id="1495" w:name="_Toc146089106"/>
      <w:bookmarkStart w:id="1496" w:name="_Toc146100099"/>
      <w:bookmarkStart w:id="1497" w:name="_Toc288913114"/>
      <w:r>
        <w:rPr>
          <w:rFonts w:hint="eastAsia"/>
        </w:rPr>
        <w:t>第３章　生活基盤等の確保のための措置</w:t>
      </w:r>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pPr>
        <w:pStyle w:val="0"/>
        <w:spacing w:line="404" w:lineRule="exact"/>
        <w:jc w:val="center"/>
        <w:rPr>
          <w:rFonts w:hint="default"/>
        </w:rPr>
      </w:pPr>
    </w:p>
    <w:p>
      <w:pPr>
        <w:pStyle w:val="0"/>
        <w:spacing w:line="384" w:lineRule="exact"/>
        <w:ind w:left="240" w:leftChars="100"/>
        <w:rPr>
          <w:rFonts w:hint="eastAsia"/>
        </w:rPr>
      </w:pPr>
      <w:r>
        <w:rPr>
          <w:rFonts w:hint="eastAsia"/>
        </w:rPr>
        <w:t>市は、道路、水道</w:t>
      </w:r>
      <w:r>
        <w:rPr>
          <w:rFonts w:hint="eastAsia"/>
          <w:color w:val="000000"/>
        </w:rPr>
        <w:t>、下水道</w:t>
      </w:r>
      <w:r>
        <w:rPr>
          <w:rFonts w:hint="eastAsia"/>
        </w:rPr>
        <w:t>などのライフライン施設が、武力攻撃事態等においてそ</w:t>
      </w:r>
    </w:p>
    <w:p>
      <w:pPr>
        <w:pStyle w:val="0"/>
        <w:spacing w:line="384" w:lineRule="exact"/>
        <w:rPr>
          <w:rFonts w:hint="default"/>
        </w:rPr>
      </w:pPr>
      <w:r>
        <w:rPr>
          <w:rFonts w:hint="eastAsia"/>
        </w:rPr>
        <w:t>の機能を十分に発揮されるよう、当該施設の安全の確保及び適切な管理に努める。</w:t>
      </w:r>
    </w:p>
    <w:p>
      <w:pPr>
        <w:pStyle w:val="0"/>
        <w:spacing w:line="384" w:lineRule="exact"/>
        <w:ind w:left="240" w:leftChars="100"/>
        <w:rPr>
          <w:rFonts w:hint="eastAsia"/>
        </w:rPr>
      </w:pPr>
      <w:r>
        <w:rPr>
          <w:rFonts w:hint="eastAsia"/>
        </w:rPr>
        <w:t>また、市内の電気・ガス・電気通信事業者等のライフライン事業者の営業所等との</w:t>
      </w:r>
    </w:p>
    <w:p>
      <w:pPr>
        <w:pStyle w:val="0"/>
        <w:spacing w:line="384" w:lineRule="exact"/>
        <w:rPr>
          <w:rFonts w:hint="default"/>
        </w:rPr>
      </w:pPr>
      <w:r>
        <w:rPr>
          <w:rFonts w:hint="eastAsia"/>
        </w:rPr>
        <w:t>連携体制の確立に努める。</w:t>
      </w:r>
    </w:p>
    <w:p>
      <w:pPr>
        <w:pStyle w:val="17"/>
        <w:spacing w:line="404" w:lineRule="exact"/>
        <w:rPr>
          <w:rFonts w:hint="eastAsia" w:eastAsia="ＭＳ ゴシック"/>
        </w:rPr>
      </w:pPr>
    </w:p>
    <w:p>
      <w:pPr>
        <w:pStyle w:val="2"/>
        <w:rPr>
          <w:rFonts w:hint="eastAsia"/>
        </w:rPr>
      </w:pPr>
      <w:bookmarkStart w:id="1498" w:name="_Toc141252189"/>
      <w:bookmarkStart w:id="1499" w:name="_Toc142290038"/>
      <w:bookmarkStart w:id="1500" w:name="_Toc142464965"/>
      <w:bookmarkStart w:id="1501" w:name="_Toc142466674"/>
      <w:bookmarkStart w:id="1502" w:name="_Toc142880227"/>
      <w:bookmarkStart w:id="1503" w:name="_Toc142881043"/>
      <w:bookmarkStart w:id="1504" w:name="_Toc144094008"/>
      <w:bookmarkStart w:id="1505" w:name="_Toc144194303"/>
      <w:bookmarkStart w:id="1506" w:name="_Toc145211682"/>
      <w:bookmarkStart w:id="1507" w:name="_Toc145298872"/>
      <w:bookmarkStart w:id="1508" w:name="_Toc145385341"/>
      <w:bookmarkStart w:id="1509" w:name="_Toc145399930"/>
      <w:bookmarkStart w:id="1510" w:name="_Toc146002484"/>
      <w:bookmarkStart w:id="1511" w:name="_Toc146089107"/>
      <w:bookmarkStart w:id="1512" w:name="_Toc146100100"/>
      <w:bookmarkStart w:id="1513" w:name="_Toc288913115"/>
      <w:r>
        <w:rPr>
          <w:rFonts w:hint="eastAsia"/>
        </w:rPr>
        <w:t>第４章　応急復旧措置の実施</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pPr>
        <w:pStyle w:val="0"/>
        <w:spacing w:line="404" w:lineRule="exact"/>
        <w:jc w:val="center"/>
        <w:rPr>
          <w:rFonts w:hint="default"/>
        </w:rPr>
      </w:pPr>
    </w:p>
    <w:p>
      <w:pPr>
        <w:pStyle w:val="0"/>
        <w:spacing w:line="384" w:lineRule="exact"/>
        <w:ind w:firstLine="240" w:firstLineChars="100"/>
        <w:rPr>
          <w:rFonts w:hint="eastAsia"/>
        </w:rPr>
      </w:pPr>
      <w:r>
        <w:rPr>
          <w:rFonts w:hint="eastAsia"/>
        </w:rPr>
        <w:t>市の管理する施設及び設備について武力攻撃災害が発生したときは、関係機関と協力して次により、応急の復旧のための措置を講じる。</w:t>
      </w:r>
    </w:p>
    <w:p>
      <w:pPr>
        <w:pStyle w:val="0"/>
        <w:spacing w:line="384" w:lineRule="exact"/>
        <w:ind w:firstLine="240" w:firstLineChars="100"/>
        <w:rPr>
          <w:rFonts w:hint="default"/>
        </w:rPr>
      </w:pPr>
    </w:p>
    <w:p>
      <w:pPr>
        <w:pStyle w:val="0"/>
        <w:spacing w:line="384" w:lineRule="exact"/>
        <w:ind w:left="260"/>
        <w:rPr>
          <w:rFonts w:hint="eastAsia"/>
        </w:rPr>
      </w:pPr>
      <w:r>
        <w:rPr>
          <w:rFonts w:hint="eastAsia"/>
        </w:rPr>
        <w:t>１　被害状況の把握</w:t>
      </w:r>
    </w:p>
    <w:p>
      <w:pPr>
        <w:pStyle w:val="0"/>
        <w:spacing w:line="384" w:lineRule="exact"/>
        <w:ind w:left="259" w:leftChars="108" w:firstLine="480" w:firstLineChars="200"/>
        <w:rPr>
          <w:rFonts w:hint="default"/>
        </w:rPr>
      </w:pPr>
      <w:r>
        <w:rPr>
          <w:rFonts w:hint="eastAsia"/>
        </w:rPr>
        <w:t>市は、所管する施設・設備等の損壊状況を早期に把握する。</w:t>
      </w:r>
    </w:p>
    <w:p>
      <w:pPr>
        <w:pStyle w:val="0"/>
        <w:spacing w:line="384" w:lineRule="exact"/>
        <w:ind w:left="260"/>
        <w:rPr>
          <w:rFonts w:hint="eastAsia"/>
        </w:rPr>
      </w:pPr>
    </w:p>
    <w:p>
      <w:pPr>
        <w:pStyle w:val="0"/>
        <w:spacing w:line="384" w:lineRule="exact"/>
        <w:ind w:left="260"/>
        <w:rPr>
          <w:rFonts w:hint="default"/>
        </w:rPr>
      </w:pPr>
      <w:r>
        <w:rPr>
          <w:rFonts w:hint="eastAsia"/>
        </w:rPr>
        <w:t>２　応急復旧計画の作成</w:t>
      </w:r>
    </w:p>
    <w:p>
      <w:pPr>
        <w:pStyle w:val="0"/>
        <w:spacing w:line="384" w:lineRule="exact"/>
        <w:ind w:left="480" w:leftChars="200" w:firstLine="240" w:firstLineChars="100"/>
        <w:rPr>
          <w:rFonts w:hint="default"/>
        </w:rPr>
      </w:pPr>
      <w:r>
        <w:rPr>
          <w:rFonts w:hint="eastAsia"/>
        </w:rPr>
        <w:t>市の施設・設備等の被害の程度、緊急性を十分調査・検討し、優先順位を定めた応急復旧計画を作成して、応急復旧措置を実施する。</w:t>
      </w:r>
    </w:p>
    <w:p>
      <w:pPr>
        <w:pStyle w:val="0"/>
        <w:spacing w:line="384" w:lineRule="exact"/>
        <w:ind w:left="480" w:leftChars="200" w:firstLine="240" w:firstLineChars="100"/>
        <w:rPr>
          <w:rFonts w:hint="default"/>
        </w:rPr>
      </w:pPr>
      <w:r>
        <w:rPr>
          <w:rFonts w:hint="eastAsia"/>
        </w:rPr>
        <w:t>この場合、被害の拡大防止及び被災者の生活確保のための復旧や避難住民の運送等を行うための運送路の復旧を優先するよう配慮するとともに、被災原因や被災状況等を的確に把握し、２次災害の防止に努め、関係機関と十分連絡調整を図り事業期間の短縮に努める。</w:t>
      </w:r>
    </w:p>
    <w:p>
      <w:pPr>
        <w:pStyle w:val="0"/>
        <w:spacing w:line="384" w:lineRule="exact"/>
        <w:ind w:left="260"/>
        <w:rPr>
          <w:rFonts w:hint="eastAsia"/>
        </w:rPr>
      </w:pPr>
    </w:p>
    <w:p>
      <w:pPr>
        <w:pStyle w:val="0"/>
        <w:spacing w:line="384" w:lineRule="exact"/>
        <w:ind w:left="260"/>
        <w:rPr>
          <w:rFonts w:hint="default"/>
        </w:rPr>
      </w:pPr>
      <w:r>
        <w:rPr>
          <w:rFonts w:hint="eastAsia"/>
        </w:rPr>
        <w:t>３　通信機器の応急の復旧</w:t>
      </w:r>
    </w:p>
    <w:p>
      <w:pPr>
        <w:pStyle w:val="0"/>
        <w:spacing w:line="384" w:lineRule="exact"/>
        <w:ind w:left="480" w:leftChars="200" w:firstLine="240" w:firstLineChars="100"/>
        <w:rPr>
          <w:rFonts w:hint="default"/>
        </w:rPr>
      </w:pPr>
      <w:r>
        <w:rPr>
          <w:rFonts w:hint="eastAsia"/>
        </w:rPr>
        <w:t>市は、武力攻撃災害の発生により、防災行政無線等関係機関との通信機器に被害が発生した場合には、予備機への切替え等を行うとともに、保守要員により速やかな復旧措置を講ずる。また、復旧措置を講じてもなお障害がある場合は、他の通信手段により関係機関との連絡を行うものとし、県にその状況を連絡する。</w:t>
      </w:r>
    </w:p>
    <w:p>
      <w:pPr>
        <w:pStyle w:val="0"/>
        <w:spacing w:line="384" w:lineRule="exact"/>
        <w:ind w:left="260"/>
        <w:rPr>
          <w:rFonts w:hint="eastAsia"/>
        </w:rPr>
      </w:pPr>
    </w:p>
    <w:p>
      <w:pPr>
        <w:pStyle w:val="0"/>
        <w:spacing w:line="384" w:lineRule="exact"/>
        <w:ind w:left="260"/>
        <w:rPr>
          <w:rFonts w:hint="default"/>
        </w:rPr>
      </w:pPr>
      <w:r>
        <w:rPr>
          <w:rFonts w:hint="eastAsia"/>
        </w:rPr>
        <w:t>４　県に対する支援要請</w:t>
      </w:r>
    </w:p>
    <w:p>
      <w:pPr>
        <w:pStyle w:val="0"/>
        <w:spacing w:line="384" w:lineRule="exact"/>
        <w:ind w:left="480" w:leftChars="200" w:firstLine="240" w:firstLineChars="100"/>
        <w:rPr>
          <w:rFonts w:hint="default"/>
        </w:rPr>
      </w:pPr>
      <w:r>
        <w:rPr>
          <w:rFonts w:hint="eastAsia"/>
        </w:rPr>
        <w:t>市は、応急復旧の措置を講ずるに当たり、必要があると認める場合には、県に対し、それぞれ必要な人員や資機材の提供、技術的助言、その他必要な措置に関して支援を求める。</w:t>
      </w:r>
    </w:p>
    <w:p>
      <w:pPr>
        <w:pStyle w:val="0"/>
        <w:spacing w:line="384" w:lineRule="exact"/>
        <w:ind w:left="260"/>
        <w:rPr>
          <w:rFonts w:hint="eastAsia"/>
        </w:rPr>
      </w:pPr>
    </w:p>
    <w:p>
      <w:pPr>
        <w:pStyle w:val="0"/>
        <w:spacing w:line="384" w:lineRule="exact"/>
        <w:ind w:left="260"/>
        <w:rPr>
          <w:rFonts w:hint="default"/>
        </w:rPr>
      </w:pPr>
      <w:r>
        <w:rPr>
          <w:rFonts w:hint="eastAsia"/>
        </w:rPr>
        <w:t>５　業務の継続</w:t>
      </w:r>
    </w:p>
    <w:p>
      <w:pPr>
        <w:pStyle w:val="0"/>
        <w:spacing w:line="384" w:lineRule="exact"/>
        <w:ind w:left="480" w:leftChars="200" w:firstLine="240" w:firstLineChars="100"/>
        <w:rPr>
          <w:rFonts w:hint="default"/>
        </w:rPr>
      </w:pPr>
      <w:r>
        <w:rPr>
          <w:rFonts w:hint="eastAsia"/>
        </w:rPr>
        <w:t>市は、建物、機器等の損壊により、業務の遂行に支障を生じるときには、近隣の公的機関の協力を得るなどして、業務の継続に努める。</w:t>
      </w:r>
    </w:p>
    <w:p>
      <w:pPr>
        <w:rPr>
          <w:rFonts w:hint="default"/>
          <w:color w:val="auto"/>
          <w:spacing w:val="0"/>
        </w:rPr>
        <w:sectPr>
          <w:headerReference r:id="rId68" w:type="even"/>
          <w:headerReference r:id="rId69" w:type="default"/>
          <w:footerReference r:id="rId71" w:type="even"/>
          <w:footerReference r:id="rId72" w:type="default"/>
          <w:headerReference r:id="rId67" w:type="first"/>
          <w:footerReference r:id="rId70" w:type="first"/>
          <w:pgSz w:w="11906" w:h="16838"/>
          <w:pgMar w:top="1701" w:right="1361" w:bottom="1701" w:left="1418" w:header="567" w:footer="454" w:gutter="0"/>
          <w:pgNumType w:start="74"/>
          <w:cols w:space="720"/>
          <w:noEndnote w:val="1"/>
          <w:titlePg w:val="1"/>
          <w:textDirection w:val="lrTb"/>
          <w:docGrid w:linePitch="326"/>
        </w:sectPr>
      </w:pPr>
    </w:p>
    <w:p>
      <w:pPr>
        <w:pStyle w:val="17"/>
        <w:spacing w:line="384" w:lineRule="exact"/>
        <w:rPr>
          <w:rFonts w:hint="eastAsia"/>
        </w:rPr>
      </w:pPr>
    </w:p>
    <w:p>
      <w:pPr>
        <w:pStyle w:val="0"/>
        <w:spacing w:line="384" w:lineRule="exact"/>
        <w:jc w:val="center"/>
        <w:rPr>
          <w:rFonts w:hint="eastAsia"/>
        </w:rPr>
      </w:pPr>
    </w:p>
    <w:p>
      <w:pPr>
        <w:pStyle w:val="0"/>
        <w:spacing w:line="384" w:lineRule="exact"/>
        <w:jc w:val="center"/>
        <w:rPr>
          <w:rFonts w:hint="eastAsia"/>
        </w:rPr>
      </w:pPr>
    </w:p>
    <w:p>
      <w:pPr>
        <w:pStyle w:val="0"/>
        <w:spacing w:line="384" w:lineRule="exact"/>
        <w:jc w:val="center"/>
        <w:rPr>
          <w:rFonts w:hint="default"/>
        </w:rPr>
      </w:pPr>
    </w:p>
    <w:p>
      <w:pPr>
        <w:pStyle w:val="0"/>
        <w:spacing w:line="384" w:lineRule="exact"/>
        <w:jc w:val="center"/>
        <w:rPr>
          <w:rFonts w:hint="eastAsia"/>
        </w:rPr>
      </w:pPr>
    </w:p>
    <w:p>
      <w:pPr>
        <w:pStyle w:val="0"/>
        <w:spacing w:line="384" w:lineRule="exact"/>
        <w:jc w:val="center"/>
        <w:rPr>
          <w:rFonts w:hint="eastAsia"/>
        </w:rPr>
      </w:pPr>
    </w:p>
    <w:p>
      <w:pPr>
        <w:pStyle w:val="0"/>
        <w:spacing w:line="884" w:lineRule="exact"/>
        <w:jc w:val="center"/>
        <w:rPr>
          <w:rFonts w:hint="eastAsia" w:eastAsia="ＭＳ ゴシック"/>
          <w:b w:val="1"/>
          <w:sz w:val="76"/>
        </w:rPr>
      </w:pPr>
      <w:r>
        <w:rPr>
          <w:rFonts w:hint="eastAsia" w:eastAsia="ＭＳ ゴシック"/>
          <w:b w:val="1"/>
          <w:sz w:val="76"/>
        </w:rPr>
        <w:t>第５編</w:t>
      </w:r>
    </w:p>
    <w:p>
      <w:pPr>
        <w:pStyle w:val="0"/>
        <w:spacing w:line="360" w:lineRule="auto"/>
        <w:jc w:val="center"/>
        <w:rPr>
          <w:rFonts w:hint="eastAsia" w:eastAsia="ＭＳ ゴシック"/>
          <w:b w:val="1"/>
        </w:rPr>
      </w:pPr>
      <w:r>
        <w:rPr>
          <w:rFonts w:hint="eastAsia" w:eastAsia="ＭＳ ゴシック"/>
          <w:b w:val="1"/>
        </w:rPr>
        <w:t>　</w:t>
      </w:r>
    </w:p>
    <w:p>
      <w:pPr>
        <w:pStyle w:val="0"/>
        <w:jc w:val="center"/>
        <w:rPr>
          <w:rFonts w:hint="eastAsia" w:ascii="ＭＳ ゴシック" w:hAnsi="ＭＳ ゴシック" w:eastAsia="ＭＳ ゴシック"/>
          <w:b w:val="1"/>
          <w:sz w:val="76"/>
        </w:rPr>
      </w:pPr>
      <w:r>
        <w:rPr>
          <w:rFonts w:hint="eastAsia" w:ascii="ＭＳ ゴシック" w:hAnsi="ＭＳ ゴシック" w:eastAsia="ＭＳ ゴシック"/>
          <w:b w:val="1"/>
          <w:sz w:val="76"/>
        </w:rPr>
        <w:t>財政上の措置編</w:t>
      </w: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rPr>
          <w:rFonts w:hint="eastAsia" w:ascii="ＭＳ ゴシック" w:hAnsi="ＭＳ ゴシック" w:eastAsia="ＭＳ ゴシック"/>
          <w:b w:val="1"/>
          <w:color w:val="auto"/>
          <w:sz w:val="76"/>
        </w:rPr>
        <w:sectPr>
          <w:footerReference r:id="rId75" w:type="even"/>
          <w:headerReference r:id="rId73" w:type="first"/>
          <w:footerReference r:id="rId74" w:type="first"/>
          <w:pgSz w:w="11906" w:h="16838"/>
          <w:pgMar w:top="1701" w:right="1361" w:bottom="1701" w:left="1418" w:header="567" w:footer="454" w:gutter="0"/>
          <w:pgNumType w:start="1"/>
          <w:cols w:space="720"/>
          <w:noEndnote w:val="1"/>
          <w:titlePg w:val="1"/>
          <w:textDirection w:val="lrTb"/>
          <w:docGrid w:linePitch="326"/>
        </w:sectPr>
      </w:pPr>
    </w:p>
    <w:p>
      <w:pPr>
        <w:pStyle w:val="1"/>
        <w:rPr>
          <w:rFonts w:hint="default"/>
        </w:rPr>
      </w:pPr>
      <w:bookmarkStart w:id="1514" w:name="_Toc141252190"/>
      <w:bookmarkStart w:id="1515" w:name="_Toc142290039"/>
      <w:bookmarkStart w:id="1516" w:name="_Toc142464966"/>
      <w:bookmarkStart w:id="1517" w:name="_Toc142466675"/>
      <w:bookmarkStart w:id="1518" w:name="_Toc142880228"/>
      <w:bookmarkStart w:id="1519" w:name="_Toc142881044"/>
      <w:bookmarkStart w:id="1520" w:name="_Toc144094009"/>
      <w:bookmarkStart w:id="1521" w:name="_Toc144194304"/>
      <w:bookmarkStart w:id="1522" w:name="_Toc145211683"/>
      <w:bookmarkStart w:id="1523" w:name="_Toc145298873"/>
      <w:bookmarkStart w:id="1524" w:name="_Toc145385342"/>
      <w:bookmarkStart w:id="1525" w:name="_Toc145399931"/>
      <w:bookmarkStart w:id="1526" w:name="_Toc146002485"/>
      <w:bookmarkStart w:id="1527" w:name="_Toc146089108"/>
      <w:bookmarkStart w:id="1528" w:name="_Toc146100101"/>
      <w:bookmarkStart w:id="1529" w:name="_Toc288913116"/>
      <w:r>
        <w:rPr>
          <w:rFonts w:hint="eastAsia"/>
        </w:rPr>
        <w:t>第５編　財政上の措置編</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pPr>
        <w:pStyle w:val="0"/>
        <w:spacing w:line="384" w:lineRule="exact"/>
        <w:rPr>
          <w:rFonts w:hint="eastAsia"/>
        </w:rPr>
      </w:pPr>
    </w:p>
    <w:p>
      <w:pPr>
        <w:pStyle w:val="0"/>
        <w:spacing w:line="384" w:lineRule="exact"/>
        <w:rPr>
          <w:rFonts w:hint="eastAsia"/>
        </w:rPr>
      </w:pPr>
    </w:p>
    <w:p>
      <w:pPr>
        <w:pStyle w:val="2"/>
        <w:rPr>
          <w:rFonts w:hint="eastAsia"/>
        </w:rPr>
      </w:pPr>
      <w:bookmarkStart w:id="1530" w:name="_Toc141252191"/>
      <w:bookmarkStart w:id="1531" w:name="_Toc142290040"/>
      <w:bookmarkStart w:id="1532" w:name="_Toc142464967"/>
      <w:bookmarkStart w:id="1533" w:name="_Toc142466676"/>
      <w:bookmarkStart w:id="1534" w:name="_Toc142880229"/>
      <w:bookmarkStart w:id="1535" w:name="_Toc142881045"/>
      <w:bookmarkStart w:id="1536" w:name="_Toc144094010"/>
      <w:bookmarkStart w:id="1537" w:name="_Toc144194305"/>
      <w:bookmarkStart w:id="1538" w:name="_Toc145211684"/>
      <w:bookmarkStart w:id="1539" w:name="_Toc145298874"/>
      <w:bookmarkStart w:id="1540" w:name="_Toc145385343"/>
      <w:bookmarkStart w:id="1541" w:name="_Toc145399932"/>
      <w:bookmarkStart w:id="1542" w:name="_Toc146002486"/>
      <w:bookmarkStart w:id="1543" w:name="_Toc146089109"/>
      <w:bookmarkStart w:id="1544" w:name="_Toc146100102"/>
      <w:bookmarkStart w:id="1545" w:name="_Toc288913117"/>
      <w:r>
        <w:rPr>
          <w:rFonts w:hint="eastAsia"/>
        </w:rPr>
        <w:t>第１章　損失補償</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pPr>
        <w:pStyle w:val="0"/>
        <w:spacing w:line="404" w:lineRule="exact"/>
        <w:jc w:val="center"/>
        <w:rPr>
          <w:rFonts w:hint="default"/>
        </w:rPr>
      </w:pPr>
    </w:p>
    <w:p>
      <w:pPr>
        <w:pStyle w:val="0"/>
        <w:spacing w:line="384" w:lineRule="exact"/>
        <w:ind w:left="522" w:hanging="260"/>
        <w:rPr>
          <w:rFonts w:hint="eastAsia"/>
        </w:rPr>
      </w:pPr>
      <w:r>
        <w:rPr>
          <w:rFonts w:hint="eastAsia"/>
        </w:rPr>
        <w:t>武力攻撃災害が発生し、又はまさに発生しようとしている場合において、武力攻撃</w:t>
      </w:r>
    </w:p>
    <w:p>
      <w:pPr>
        <w:pStyle w:val="0"/>
        <w:spacing w:line="384" w:lineRule="exact"/>
        <w:rPr>
          <w:rFonts w:hint="default"/>
        </w:rPr>
      </w:pPr>
      <w:r>
        <w:rPr>
          <w:rFonts w:hint="eastAsia"/>
        </w:rPr>
        <w:t>災害への対処措置を講ずるため緊急の必要があると認められるときで、他人の土地、建物その他工作物を一時使用し、又は土石、竹木その他物件を使用し、若しくは収用したときは、市は、当該処分によって通常生ずべき損失については、国民保護法施行令に定める手続等に従い、補償する。</w:t>
      </w:r>
    </w:p>
    <w:p>
      <w:pPr>
        <w:pStyle w:val="0"/>
        <w:spacing w:line="384" w:lineRule="exact"/>
        <w:rPr>
          <w:rFonts w:hint="eastAsia"/>
        </w:rPr>
      </w:pPr>
    </w:p>
    <w:p>
      <w:pPr>
        <w:pStyle w:val="0"/>
        <w:spacing w:line="384" w:lineRule="exact"/>
        <w:rPr>
          <w:rFonts w:hint="eastAsia"/>
        </w:rPr>
      </w:pPr>
    </w:p>
    <w:p>
      <w:pPr>
        <w:pStyle w:val="2"/>
        <w:rPr>
          <w:rFonts w:hint="eastAsia"/>
        </w:rPr>
      </w:pPr>
      <w:bookmarkStart w:id="1546" w:name="_Toc141252192"/>
      <w:bookmarkStart w:id="1547" w:name="_Toc142290041"/>
      <w:bookmarkStart w:id="1548" w:name="_Toc142464968"/>
      <w:bookmarkStart w:id="1549" w:name="_Toc142466677"/>
      <w:bookmarkStart w:id="1550" w:name="_Toc142880230"/>
      <w:bookmarkStart w:id="1551" w:name="_Toc142881046"/>
      <w:bookmarkStart w:id="1552" w:name="_Toc144094011"/>
      <w:bookmarkStart w:id="1553" w:name="_Toc144194306"/>
      <w:bookmarkStart w:id="1554" w:name="_Toc145211685"/>
      <w:bookmarkStart w:id="1555" w:name="_Toc145298875"/>
      <w:bookmarkStart w:id="1556" w:name="_Toc145385344"/>
      <w:bookmarkStart w:id="1557" w:name="_Toc145399933"/>
      <w:bookmarkStart w:id="1558" w:name="_Toc146002487"/>
      <w:bookmarkStart w:id="1559" w:name="_Toc146089110"/>
      <w:bookmarkStart w:id="1560" w:name="_Toc146100103"/>
      <w:bookmarkStart w:id="1561" w:name="_Toc288913118"/>
      <w:r>
        <w:rPr>
          <w:rFonts w:hint="eastAsia"/>
        </w:rPr>
        <w:t>第２章　損害補償</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pPr>
        <w:pStyle w:val="0"/>
        <w:spacing w:line="404" w:lineRule="exact"/>
        <w:jc w:val="center"/>
        <w:rPr>
          <w:rFonts w:hint="default"/>
        </w:rPr>
      </w:pPr>
    </w:p>
    <w:p>
      <w:pPr>
        <w:pStyle w:val="0"/>
        <w:spacing w:line="384" w:lineRule="exact"/>
        <w:ind w:firstLine="260"/>
        <w:rPr>
          <w:rFonts w:hint="default"/>
        </w:rPr>
      </w:pPr>
      <w:r>
        <w:rPr>
          <w:rFonts w:hint="eastAsia"/>
        </w:rPr>
        <w:t>市はその要請を受けて国民の保護のための措置の実施に必要な援助について協力した者が、死亡、負傷等したときは、国民保護法施行令に定める手続等に従い、損害補償する。</w:t>
      </w:r>
    </w:p>
    <w:p>
      <w:pPr>
        <w:pStyle w:val="0"/>
        <w:spacing w:line="384" w:lineRule="exact"/>
        <w:ind w:firstLine="260"/>
        <w:rPr>
          <w:rFonts w:hint="default"/>
        </w:rPr>
      </w:pPr>
      <w:r>
        <w:rPr>
          <w:rFonts w:hint="eastAsia"/>
        </w:rPr>
        <w:t>損害補償の対象となる協力は、次のとおりである。</w:t>
      </w:r>
    </w:p>
    <w:p>
      <w:pPr>
        <w:pStyle w:val="0"/>
        <w:spacing w:line="384" w:lineRule="exact"/>
        <w:ind w:firstLine="260"/>
        <w:rPr>
          <w:rFonts w:hint="default"/>
          <w:color w:val="auto"/>
        </w:rPr>
      </w:pPr>
      <w:r>
        <w:rPr>
          <w:rFonts w:hint="eastAsia"/>
          <w:color w:val="auto"/>
        </w:rPr>
        <w:t>１　住民の避難誘導及び復帰への協力</w:t>
      </w:r>
    </w:p>
    <w:p>
      <w:pPr>
        <w:pStyle w:val="0"/>
        <w:spacing w:line="384" w:lineRule="exact"/>
        <w:ind w:firstLine="260"/>
        <w:rPr>
          <w:rFonts w:hint="default"/>
        </w:rPr>
      </w:pPr>
      <w:r>
        <w:rPr>
          <w:rFonts w:hint="eastAsia"/>
        </w:rPr>
        <w:t>２　救援への協力</w:t>
      </w:r>
    </w:p>
    <w:p>
      <w:pPr>
        <w:pStyle w:val="0"/>
        <w:spacing w:line="384" w:lineRule="exact"/>
        <w:ind w:firstLine="260"/>
        <w:rPr>
          <w:rFonts w:hint="default"/>
        </w:rPr>
      </w:pPr>
      <w:r>
        <w:rPr>
          <w:rFonts w:hint="eastAsia"/>
        </w:rPr>
        <w:t>３　消火、負傷者の搬送、被災者の救助等への協力</w:t>
      </w:r>
    </w:p>
    <w:p>
      <w:pPr>
        <w:pStyle w:val="0"/>
        <w:spacing w:line="384" w:lineRule="exact"/>
        <w:ind w:firstLine="260"/>
        <w:rPr>
          <w:rFonts w:hint="default"/>
        </w:rPr>
      </w:pPr>
      <w:r>
        <w:rPr>
          <w:rFonts w:hint="eastAsia"/>
        </w:rPr>
        <w:t>４　保健衛生の確保への協力</w:t>
      </w:r>
    </w:p>
    <w:p>
      <w:pPr>
        <w:pStyle w:val="0"/>
        <w:spacing w:line="384" w:lineRule="exact"/>
        <w:rPr>
          <w:rFonts w:hint="eastAsia"/>
        </w:rPr>
      </w:pPr>
    </w:p>
    <w:p>
      <w:pPr>
        <w:pStyle w:val="0"/>
        <w:spacing w:line="384" w:lineRule="exact"/>
        <w:rPr>
          <w:rFonts w:hint="eastAsia"/>
        </w:rPr>
      </w:pPr>
    </w:p>
    <w:p>
      <w:pPr>
        <w:pStyle w:val="2"/>
        <w:rPr>
          <w:rFonts w:hint="eastAsia"/>
        </w:rPr>
      </w:pPr>
      <w:bookmarkStart w:id="1562" w:name="_Toc141252193"/>
      <w:bookmarkStart w:id="1563" w:name="_Toc142290042"/>
      <w:bookmarkStart w:id="1564" w:name="_Toc142464969"/>
      <w:bookmarkStart w:id="1565" w:name="_Toc142466678"/>
      <w:bookmarkStart w:id="1566" w:name="_Toc142880231"/>
      <w:bookmarkStart w:id="1567" w:name="_Toc142881047"/>
      <w:bookmarkStart w:id="1568" w:name="_Toc144094012"/>
      <w:bookmarkStart w:id="1569" w:name="_Toc144194307"/>
      <w:bookmarkStart w:id="1570" w:name="_Toc145211686"/>
      <w:bookmarkStart w:id="1571" w:name="_Toc145298876"/>
      <w:bookmarkStart w:id="1572" w:name="_Toc145385345"/>
      <w:bookmarkStart w:id="1573" w:name="_Toc145399934"/>
      <w:bookmarkStart w:id="1574" w:name="_Toc146002488"/>
      <w:bookmarkStart w:id="1575" w:name="_Toc146089111"/>
      <w:bookmarkStart w:id="1576" w:name="_Toc146100104"/>
      <w:bookmarkStart w:id="1577" w:name="_Toc288913119"/>
      <w:r>
        <w:rPr>
          <w:rFonts w:hint="eastAsia"/>
        </w:rPr>
        <w:t>第３章　被災者の公的徴収金の減免等</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pPr>
        <w:pStyle w:val="0"/>
        <w:spacing w:line="404" w:lineRule="exact"/>
        <w:rPr>
          <w:rFonts w:hint="default"/>
        </w:rPr>
      </w:pPr>
    </w:p>
    <w:p>
      <w:pPr>
        <w:pStyle w:val="0"/>
        <w:spacing w:line="384" w:lineRule="exact"/>
        <w:ind w:left="522" w:hanging="260"/>
        <w:rPr>
          <w:rFonts w:hint="default"/>
        </w:rPr>
      </w:pPr>
      <w:r>
        <w:rPr>
          <w:rFonts w:hint="eastAsia"/>
        </w:rPr>
        <w:t>１　市は、避難住民等の負担の軽減を図るために必要があると判断するときは、法律及び条例の定めるところにより、税に関する期限の延長、徴収猶予及び減免、国民健康保険制度における医療費負担の減免及び保険料の減免等の措置を講ずる。</w:t>
      </w:r>
    </w:p>
    <w:p>
      <w:pPr>
        <w:pStyle w:val="0"/>
        <w:spacing w:line="384" w:lineRule="exact"/>
        <w:ind w:left="522" w:hanging="260"/>
        <w:rPr>
          <w:rFonts w:hint="eastAsia"/>
        </w:rPr>
      </w:pPr>
    </w:p>
    <w:p>
      <w:pPr>
        <w:pStyle w:val="0"/>
        <w:spacing w:line="384" w:lineRule="exact"/>
        <w:ind w:left="522" w:hanging="260"/>
        <w:rPr>
          <w:rFonts w:hint="default"/>
        </w:rPr>
      </w:pPr>
      <w:r>
        <w:rPr>
          <w:rFonts w:hint="eastAsia"/>
        </w:rPr>
        <w:t>２　市は、必要に応じて、避難住民等の生活の安定のための貸付資金、被災した農林業者及び中小企業に対する設備復旧資金等の融通が図られるよう必要な措置を講ずること。</w:t>
      </w:r>
    </w:p>
    <w:p>
      <w:pPr>
        <w:pStyle w:val="0"/>
        <w:spacing w:line="384" w:lineRule="exact"/>
        <w:ind w:left="522" w:hanging="260"/>
        <w:rPr>
          <w:rFonts w:hint="default"/>
        </w:rPr>
      </w:pPr>
      <w:r>
        <w:rPr>
          <w:rFonts w:hint="eastAsia"/>
        </w:rPr>
        <w:t>３　市は、避難住民や被災中小企業等への支援措置について、広く広報するとともに、できる限り総合的な相談窓口等を設置する。</w:t>
      </w:r>
    </w:p>
    <w:p>
      <w:pPr>
        <w:pStyle w:val="2"/>
        <w:rPr>
          <w:rFonts w:hint="eastAsia"/>
        </w:rPr>
      </w:pPr>
      <w:bookmarkStart w:id="1578" w:name="_Toc141252194"/>
      <w:bookmarkStart w:id="1579" w:name="_Toc142290043"/>
      <w:bookmarkStart w:id="1580" w:name="_Toc142464970"/>
      <w:bookmarkStart w:id="1581" w:name="_Toc142466679"/>
      <w:bookmarkStart w:id="1582" w:name="_Toc142880232"/>
      <w:bookmarkStart w:id="1583" w:name="_Toc142881048"/>
      <w:bookmarkStart w:id="1584" w:name="_Toc144094013"/>
    </w:p>
    <w:p>
      <w:pPr>
        <w:pStyle w:val="2"/>
        <w:rPr>
          <w:rFonts w:hint="eastAsia"/>
        </w:rPr>
      </w:pPr>
    </w:p>
    <w:p>
      <w:pPr>
        <w:pStyle w:val="2"/>
        <w:rPr>
          <w:rFonts w:hint="eastAsia"/>
        </w:rPr>
      </w:pPr>
      <w:bookmarkStart w:id="1585" w:name="_Toc144194308"/>
      <w:bookmarkStart w:id="1586" w:name="_Toc145211687"/>
      <w:bookmarkStart w:id="1587" w:name="_Toc145298877"/>
      <w:bookmarkStart w:id="1588" w:name="_Toc145385346"/>
      <w:bookmarkStart w:id="1589" w:name="_Toc145399935"/>
      <w:bookmarkStart w:id="1590" w:name="_Toc146002489"/>
      <w:bookmarkStart w:id="1591" w:name="_Toc146089112"/>
      <w:bookmarkStart w:id="1592" w:name="_Toc146100105"/>
      <w:bookmarkStart w:id="1593" w:name="_Toc288913120"/>
      <w:r>
        <w:rPr>
          <w:rFonts w:hint="eastAsia"/>
        </w:rPr>
        <w:t>第４章　国民保護措置に要した費用の支弁等</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pPr>
        <w:pStyle w:val="0"/>
        <w:spacing w:line="404" w:lineRule="exact"/>
        <w:rPr>
          <w:rFonts w:hint="default"/>
        </w:rPr>
      </w:pPr>
    </w:p>
    <w:p>
      <w:pPr>
        <w:pStyle w:val="0"/>
        <w:spacing w:line="384" w:lineRule="exact"/>
        <w:ind w:left="260"/>
        <w:rPr>
          <w:rFonts w:hint="default"/>
        </w:rPr>
      </w:pPr>
      <w:r>
        <w:rPr>
          <w:rFonts w:hint="eastAsia"/>
        </w:rPr>
        <w:t>１　国に対する負担金の請求方法</w:t>
      </w:r>
    </w:p>
    <w:p>
      <w:pPr>
        <w:pStyle w:val="0"/>
        <w:spacing w:line="384" w:lineRule="exact"/>
        <w:ind w:left="480" w:leftChars="200" w:firstLine="240" w:firstLineChars="100"/>
        <w:rPr>
          <w:rFonts w:hint="default"/>
        </w:rPr>
      </w:pPr>
      <w:r>
        <w:rPr>
          <w:rFonts w:hint="eastAsia"/>
        </w:rPr>
        <w:t>市は、国民保護措置の実施に要した費用で市が支弁したものについては、国民保護法により原則として国が負担することとされていることから、別途国が定めるところにより、国に対し負担金の請求を行う。</w:t>
      </w:r>
    </w:p>
    <w:p>
      <w:pPr>
        <w:pStyle w:val="0"/>
        <w:spacing w:line="384" w:lineRule="exact"/>
        <w:ind w:left="260"/>
        <w:rPr>
          <w:rFonts w:hint="eastAsia"/>
        </w:rPr>
      </w:pPr>
    </w:p>
    <w:p>
      <w:pPr>
        <w:pStyle w:val="0"/>
        <w:spacing w:line="384" w:lineRule="exact"/>
        <w:ind w:left="260"/>
        <w:rPr>
          <w:rFonts w:hint="default"/>
        </w:rPr>
      </w:pPr>
      <w:r>
        <w:rPr>
          <w:rFonts w:hint="eastAsia"/>
        </w:rPr>
        <w:t>２　関係書類の保管</w:t>
      </w:r>
    </w:p>
    <w:p>
      <w:pPr>
        <w:pStyle w:val="0"/>
        <w:spacing w:line="384" w:lineRule="exact"/>
        <w:ind w:left="480" w:leftChars="200" w:firstLine="240" w:firstLineChars="100"/>
        <w:rPr>
          <w:rFonts w:hint="eastAsia"/>
        </w:rPr>
      </w:pPr>
      <w:r>
        <w:rPr>
          <w:rFonts w:hint="eastAsia"/>
        </w:rPr>
        <w:t>市は、武力攻撃事態等において、国民保護措置の実施に要する費用の支出に当たっては、その支出額を証明する書類等を適正に保管しておく。</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rPr>
          <w:rFonts w:hint="default"/>
          <w:color w:val="auto"/>
        </w:rPr>
        <w:sectPr>
          <w:headerReference r:id="rId77" w:type="even"/>
          <w:headerReference r:id="rId78" w:type="default"/>
          <w:footerReference r:id="rId80" w:type="even"/>
          <w:footerReference r:id="rId81" w:type="default"/>
          <w:headerReference r:id="rId76" w:type="first"/>
          <w:footerReference r:id="rId79" w:type="first"/>
          <w:pgSz w:w="11906" w:h="16838"/>
          <w:pgMar w:top="1701" w:right="1361" w:bottom="1701" w:left="1418" w:header="567" w:footer="454" w:gutter="0"/>
          <w:pgNumType w:start="76"/>
          <w:cols w:space="720"/>
          <w:noEndnote w:val="1"/>
          <w:titlePg w:val="1"/>
          <w:textDirection w:val="lrTb"/>
          <w:docGrid w:linePitch="326"/>
        </w:sectPr>
      </w:pPr>
    </w:p>
    <w:p>
      <w:pPr>
        <w:pStyle w:val="0"/>
        <w:spacing w:line="384" w:lineRule="exact"/>
        <w:jc w:val="center"/>
        <w:rPr>
          <w:rFonts w:hint="eastAsia"/>
        </w:rPr>
      </w:pPr>
      <w:r>
        <w:rPr>
          <w:rFonts w:hint="eastAsia"/>
        </w:rPr>
        <w:t>　</w:t>
      </w:r>
    </w:p>
    <w:p>
      <w:pPr>
        <w:pStyle w:val="0"/>
        <w:spacing w:line="384" w:lineRule="exact"/>
        <w:jc w:val="center"/>
        <w:rPr>
          <w:rFonts w:hint="eastAsia"/>
        </w:rPr>
      </w:pPr>
    </w:p>
    <w:p>
      <w:pPr>
        <w:pStyle w:val="0"/>
        <w:spacing w:line="384" w:lineRule="exact"/>
        <w:jc w:val="center"/>
        <w:rPr>
          <w:rFonts w:hint="eastAsia"/>
        </w:rPr>
      </w:pPr>
    </w:p>
    <w:p>
      <w:pPr>
        <w:pStyle w:val="0"/>
        <w:spacing w:line="384" w:lineRule="exact"/>
        <w:jc w:val="center"/>
        <w:rPr>
          <w:rFonts w:hint="eastAsia"/>
        </w:rPr>
      </w:pPr>
    </w:p>
    <w:p>
      <w:pPr>
        <w:pStyle w:val="0"/>
        <w:spacing w:line="384" w:lineRule="exact"/>
        <w:jc w:val="center"/>
        <w:rPr>
          <w:rFonts w:hint="eastAsia"/>
        </w:rPr>
      </w:pPr>
    </w:p>
    <w:p>
      <w:pPr>
        <w:pStyle w:val="0"/>
        <w:spacing w:line="384" w:lineRule="exact"/>
        <w:jc w:val="center"/>
        <w:rPr>
          <w:rFonts w:hint="eastAsia"/>
        </w:rPr>
      </w:pPr>
    </w:p>
    <w:p>
      <w:pPr>
        <w:pStyle w:val="0"/>
        <w:spacing w:line="884" w:lineRule="exact"/>
        <w:jc w:val="center"/>
        <w:rPr>
          <w:rFonts w:hint="eastAsia" w:eastAsia="ＭＳ ゴシック"/>
          <w:b w:val="1"/>
        </w:rPr>
      </w:pPr>
      <w:r>
        <w:rPr>
          <w:rFonts w:hint="eastAsia" w:eastAsia="ＭＳ ゴシック"/>
          <w:b w:val="1"/>
          <w:sz w:val="76"/>
        </w:rPr>
        <w:t>第６編</w:t>
      </w:r>
    </w:p>
    <w:p>
      <w:pPr>
        <w:pStyle w:val="0"/>
        <w:spacing w:line="384" w:lineRule="exact"/>
        <w:jc w:val="center"/>
        <w:rPr>
          <w:rFonts w:hint="eastAsia" w:eastAsia="ＭＳ ゴシック"/>
          <w:b w:val="1"/>
        </w:rPr>
      </w:pPr>
      <w:r>
        <w:rPr>
          <w:rFonts w:hint="eastAsia" w:eastAsia="ＭＳ ゴシック"/>
          <w:b w:val="1"/>
        </w:rPr>
        <w:t>　</w:t>
      </w:r>
    </w:p>
    <w:p>
      <w:pPr>
        <w:pStyle w:val="0"/>
        <w:spacing w:line="480" w:lineRule="auto"/>
        <w:jc w:val="center"/>
        <w:rPr>
          <w:rFonts w:hint="eastAsia" w:eastAsia="ＭＳ ゴシック"/>
          <w:b w:val="1"/>
          <w:sz w:val="76"/>
        </w:rPr>
      </w:pPr>
      <w:r>
        <w:rPr>
          <w:rFonts w:hint="eastAsia" w:eastAsia="ＭＳ ゴシック"/>
          <w:b w:val="1"/>
          <w:sz w:val="76"/>
        </w:rPr>
        <w:t>緊急対処事態対処編</w:t>
      </w:r>
    </w:p>
    <w:p>
      <w:pPr>
        <w:pStyle w:val="0"/>
        <w:spacing w:line="480" w:lineRule="auto"/>
        <w:jc w:val="center"/>
        <w:rPr>
          <w:rFonts w:hint="eastAsia" w:eastAsia="ＭＳ ゴシック"/>
          <w:b w:val="1"/>
          <w:sz w:val="76"/>
        </w:rPr>
      </w:pPr>
    </w:p>
    <w:p>
      <w:pPr>
        <w:pStyle w:val="0"/>
        <w:spacing w:line="480" w:lineRule="auto"/>
        <w:jc w:val="center"/>
        <w:rPr>
          <w:rFonts w:hint="eastAsia" w:eastAsia="ＭＳ ゴシック"/>
          <w:b w:val="1"/>
          <w:sz w:val="76"/>
        </w:rPr>
      </w:pPr>
    </w:p>
    <w:p>
      <w:pPr>
        <w:pStyle w:val="0"/>
        <w:spacing w:line="480" w:lineRule="auto"/>
        <w:jc w:val="center"/>
        <w:rPr>
          <w:rFonts w:hint="eastAsia" w:eastAsia="ＭＳ ゴシック"/>
          <w:b w:val="1"/>
          <w:sz w:val="76"/>
        </w:rPr>
      </w:pPr>
    </w:p>
    <w:p>
      <w:pPr>
        <w:pStyle w:val="0"/>
        <w:spacing w:line="480" w:lineRule="auto"/>
        <w:jc w:val="center"/>
        <w:rPr>
          <w:rFonts w:hint="eastAsia" w:eastAsia="ＭＳ ゴシック"/>
          <w:b w:val="1"/>
          <w:sz w:val="76"/>
        </w:rPr>
      </w:pPr>
    </w:p>
    <w:p>
      <w:pPr>
        <w:rPr>
          <w:rFonts w:hint="default" w:eastAsia="ＭＳ ゴシック"/>
          <w:b w:val="1"/>
          <w:color w:val="auto"/>
          <w:sz w:val="76"/>
        </w:rPr>
        <w:sectPr>
          <w:footerReference r:id="rId84" w:type="even"/>
          <w:headerReference r:id="rId82" w:type="first"/>
          <w:footerReference r:id="rId83" w:type="first"/>
          <w:pgSz w:w="11906" w:h="16838"/>
          <w:pgMar w:top="1701" w:right="1361" w:bottom="1701" w:left="1418" w:header="567" w:footer="454" w:gutter="0"/>
          <w:pgNumType w:start="1"/>
          <w:cols w:space="720"/>
          <w:noEndnote w:val="1"/>
          <w:titlePg w:val="1"/>
          <w:textDirection w:val="lrTb"/>
          <w:docGrid w:linePitch="326"/>
        </w:sectPr>
      </w:pPr>
    </w:p>
    <w:p>
      <w:pPr>
        <w:pStyle w:val="1"/>
        <w:rPr>
          <w:rFonts w:hint="default"/>
        </w:rPr>
      </w:pPr>
      <w:bookmarkStart w:id="1594" w:name="_Toc141252195"/>
      <w:bookmarkStart w:id="1595" w:name="_Toc142290044"/>
      <w:bookmarkStart w:id="1596" w:name="_Toc142464971"/>
      <w:bookmarkStart w:id="1597" w:name="_Toc142466680"/>
      <w:bookmarkStart w:id="1598" w:name="_Toc142880233"/>
      <w:bookmarkStart w:id="1599" w:name="_Toc142881049"/>
      <w:bookmarkStart w:id="1600" w:name="_Toc144094014"/>
      <w:bookmarkStart w:id="1601" w:name="_Toc144194309"/>
      <w:bookmarkStart w:id="1602" w:name="_Toc145211688"/>
      <w:bookmarkStart w:id="1603" w:name="_Toc145298878"/>
      <w:bookmarkStart w:id="1604" w:name="_Toc145385347"/>
      <w:bookmarkStart w:id="1605" w:name="_Toc145399936"/>
      <w:bookmarkStart w:id="1606" w:name="_Toc146002490"/>
      <w:bookmarkStart w:id="1607" w:name="_Toc146089113"/>
      <w:bookmarkStart w:id="1608" w:name="_Toc146100106"/>
      <w:bookmarkStart w:id="1609" w:name="_Toc288913121"/>
      <w:r>
        <w:rPr>
          <w:rFonts w:hint="eastAsia"/>
        </w:rPr>
        <w:t>第６編　緊急対処事態対処編</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p>
    <w:p>
      <w:pPr>
        <w:pStyle w:val="0"/>
        <w:spacing w:line="384" w:lineRule="exact"/>
        <w:rPr>
          <w:rFonts w:hint="default"/>
        </w:rPr>
      </w:pPr>
    </w:p>
    <w:p>
      <w:pPr>
        <w:pStyle w:val="0"/>
        <w:spacing w:line="384" w:lineRule="exact"/>
        <w:ind w:firstLine="260"/>
        <w:rPr>
          <w:rFonts w:hint="default"/>
        </w:rPr>
      </w:pPr>
      <w:r>
        <w:rPr>
          <w:rFonts w:hint="eastAsia"/>
        </w:rPr>
        <w:t>我が国に対して武力攻撃事態等が直ちに起きるとは考えにくいが、大規模テロ等の緊急対処事態については発生する危険性が高いと考えられる。</w:t>
      </w:r>
    </w:p>
    <w:p>
      <w:pPr>
        <w:pStyle w:val="0"/>
        <w:spacing w:line="384" w:lineRule="exact"/>
        <w:ind w:firstLine="260"/>
        <w:rPr>
          <w:rFonts w:hint="default"/>
        </w:rPr>
      </w:pPr>
      <w:r>
        <w:rPr>
          <w:rFonts w:hint="eastAsia"/>
        </w:rPr>
        <w:t>武力攻撃事態等と緊急対処事態において市が行う措置は、住民の避難・救援、武力攻撃災害への対処など、基本的には同様であるため、こうした措置は第２編から第５編に定めるところに準じて実施していくこととする。</w:t>
      </w:r>
    </w:p>
    <w:p>
      <w:pPr>
        <w:pStyle w:val="0"/>
        <w:spacing w:line="384" w:lineRule="exact"/>
        <w:rPr>
          <w:rFonts w:hint="eastAsia"/>
        </w:rPr>
      </w:pPr>
    </w:p>
    <w:p>
      <w:pPr>
        <w:pStyle w:val="0"/>
        <w:spacing w:line="384" w:lineRule="exact"/>
        <w:rPr>
          <w:rFonts w:hint="eastAsia"/>
        </w:rPr>
      </w:pPr>
    </w:p>
    <w:p>
      <w:pPr>
        <w:pStyle w:val="2"/>
        <w:rPr>
          <w:rFonts w:hint="eastAsia"/>
        </w:rPr>
      </w:pPr>
      <w:bookmarkStart w:id="1610" w:name="_Toc141252196"/>
      <w:bookmarkStart w:id="1611" w:name="_Toc142290045"/>
      <w:bookmarkStart w:id="1612" w:name="_Toc142464972"/>
      <w:bookmarkStart w:id="1613" w:name="_Toc142466681"/>
      <w:bookmarkStart w:id="1614" w:name="_Toc142880234"/>
      <w:bookmarkStart w:id="1615" w:name="_Toc142881050"/>
      <w:bookmarkStart w:id="1616" w:name="_Toc144094015"/>
      <w:bookmarkStart w:id="1617" w:name="_Toc144194310"/>
      <w:bookmarkStart w:id="1618" w:name="_Toc145211689"/>
      <w:bookmarkStart w:id="1619" w:name="_Toc145298879"/>
      <w:bookmarkStart w:id="1620" w:name="_Toc145385348"/>
      <w:bookmarkStart w:id="1621" w:name="_Toc145399937"/>
      <w:bookmarkStart w:id="1622" w:name="_Toc146002491"/>
      <w:bookmarkStart w:id="1623" w:name="_Toc146089114"/>
      <w:bookmarkStart w:id="1624" w:name="_Toc146100107"/>
      <w:bookmarkStart w:id="1625" w:name="_Toc288913122"/>
      <w:r>
        <w:rPr>
          <w:rFonts w:hint="eastAsia"/>
        </w:rPr>
        <w:t>第１章　想定する緊急対処事態とその対処措置</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pPr>
        <w:pStyle w:val="0"/>
        <w:spacing w:line="404" w:lineRule="exact"/>
        <w:jc w:val="center"/>
        <w:rPr>
          <w:rFonts w:hint="default"/>
        </w:rPr>
      </w:pPr>
    </w:p>
    <w:p>
      <w:pPr>
        <w:pStyle w:val="0"/>
        <w:spacing w:line="384" w:lineRule="exact"/>
        <w:ind w:firstLine="260"/>
        <w:rPr>
          <w:rFonts w:hint="default"/>
        </w:rPr>
      </w:pPr>
      <w:r>
        <w:rPr>
          <w:rFonts w:hint="eastAsia"/>
        </w:rPr>
        <w:t>国は、緊急対処事態として４つの事態を想定している。</w:t>
      </w:r>
    </w:p>
    <w:p>
      <w:pPr>
        <w:pStyle w:val="0"/>
        <w:spacing w:line="384" w:lineRule="exact"/>
        <w:ind w:firstLine="260"/>
        <w:rPr>
          <w:rFonts w:hint="default"/>
        </w:rPr>
      </w:pPr>
      <w:r>
        <w:rPr>
          <w:rFonts w:hint="eastAsia"/>
        </w:rPr>
        <w:t>この４つの事態を参考とし、県は、本県の地理的、社会的特性等を考慮して、発生の可能性が高い事態を、次のとおり３つ想定し、この３つの想定に対する緊急対処保護措置を的確かつ迅速に実施するため、具体的な実施内容を定めた「緊急対処事態対応マニュアル」を作成し、このマニュアルに基づき、緊急対処保護措置を実施するとしている。</w:t>
      </w:r>
    </w:p>
    <w:p>
      <w:pPr>
        <w:pStyle w:val="0"/>
        <w:spacing w:line="384" w:lineRule="exact"/>
        <w:ind w:firstLine="260"/>
        <w:rPr>
          <w:rFonts w:hint="eastAsia"/>
        </w:rPr>
      </w:pPr>
      <w:r>
        <w:rPr>
          <w:rFonts w:hint="eastAsia"/>
        </w:rPr>
        <w:t>市は、県が想定した３つの事態を同様に想定し、県が作成した「緊急対処事態対応マニュアル」に準じて「緊急対処事態対応マニュアル」を作成し、このマニュアルに基づき緊急対処保護措置を実施する。</w:t>
      </w:r>
    </w:p>
    <w:p>
      <w:pPr>
        <w:pStyle w:val="0"/>
        <w:spacing w:line="384" w:lineRule="exact"/>
        <w:ind w:firstLine="260"/>
        <w:rPr>
          <w:rFonts w:hint="default"/>
        </w:rPr>
      </w:pPr>
    </w:p>
    <w:p>
      <w:pPr>
        <w:pStyle w:val="0"/>
        <w:spacing w:line="384" w:lineRule="exact"/>
        <w:rPr>
          <w:rFonts w:hint="default"/>
        </w:rPr>
      </w:pPr>
      <w:r>
        <w:rPr>
          <w:rFonts w:hint="default"/>
        </w:rPr>
        <w:t xml:space="preserve">  </w:t>
      </w:r>
      <w:r>
        <w:rPr>
          <w:rFonts w:hint="eastAsia"/>
        </w:rPr>
        <w:t>１　想定する事態について</w:t>
      </w:r>
    </w:p>
    <w:p>
      <w:pPr>
        <w:pStyle w:val="0"/>
        <w:spacing w:line="384" w:lineRule="exact"/>
        <w:ind w:left="260"/>
        <w:rPr>
          <w:rFonts w:hint="eastAsia"/>
          <w:color w:val="000000"/>
        </w:rPr>
      </w:pPr>
      <w:r>
        <w:rPr>
          <w:rFonts w:hint="eastAsia"/>
        </w:rPr>
        <w:t>（１）多数の人が集合する施設に</w:t>
      </w:r>
      <w:r>
        <w:rPr>
          <w:rFonts w:hint="eastAsia"/>
          <w:color w:val="000000"/>
        </w:rPr>
        <w:t>放射性物質、生物剤及び化学剤が大量散布された</w:t>
      </w:r>
    </w:p>
    <w:p>
      <w:pPr>
        <w:pStyle w:val="0"/>
        <w:spacing w:line="384" w:lineRule="exact"/>
        <w:ind w:left="260"/>
        <w:rPr>
          <w:rFonts w:hint="default"/>
          <w:color w:val="000000"/>
        </w:rPr>
      </w:pPr>
      <w:r>
        <w:rPr>
          <w:rFonts w:hint="eastAsia"/>
          <w:color w:val="000000"/>
        </w:rPr>
        <w:t>　　事態</w:t>
      </w:r>
    </w:p>
    <w:p>
      <w:pPr>
        <w:pStyle w:val="0"/>
        <w:spacing w:line="384" w:lineRule="exact"/>
        <w:ind w:left="260"/>
        <w:rPr>
          <w:rFonts w:hint="default"/>
        </w:rPr>
      </w:pPr>
      <w:r>
        <w:rPr>
          <w:rFonts w:hint="eastAsia"/>
        </w:rPr>
        <w:t>（２）大量輸送交通機関が走行中に爆破された事態</w:t>
      </w:r>
    </w:p>
    <w:p>
      <w:pPr>
        <w:pStyle w:val="0"/>
        <w:spacing w:line="384" w:lineRule="exact"/>
        <w:ind w:left="260"/>
        <w:rPr>
          <w:rFonts w:hint="default"/>
        </w:rPr>
      </w:pPr>
      <w:r>
        <w:rPr>
          <w:rFonts w:hint="eastAsia"/>
        </w:rPr>
        <w:t>（３）核燃料物質が運送中、高速道路で爆破された事態</w:t>
      </w:r>
    </w:p>
    <w:p>
      <w:pPr>
        <w:pStyle w:val="0"/>
        <w:spacing w:line="384" w:lineRule="exact"/>
        <w:ind w:left="260"/>
        <w:rPr>
          <w:rFonts w:hint="eastAsia"/>
        </w:rPr>
      </w:pPr>
    </w:p>
    <w:p>
      <w:pPr>
        <w:pStyle w:val="0"/>
        <w:spacing w:line="384" w:lineRule="exact"/>
        <w:ind w:left="260"/>
        <w:rPr>
          <w:rFonts w:hint="default"/>
        </w:rPr>
      </w:pPr>
      <w:r>
        <w:rPr>
          <w:rFonts w:hint="eastAsia"/>
        </w:rPr>
        <w:t>２　市緊急対処事態対策本部の設置</w:t>
      </w:r>
    </w:p>
    <w:p>
      <w:pPr>
        <w:pStyle w:val="0"/>
        <w:spacing w:line="384" w:lineRule="exact"/>
        <w:ind w:left="480" w:leftChars="200" w:firstLine="240" w:firstLineChars="100"/>
        <w:rPr>
          <w:rFonts w:hint="eastAsia"/>
        </w:rPr>
      </w:pPr>
      <w:r>
        <w:rPr>
          <w:rFonts w:hint="eastAsia"/>
        </w:rPr>
        <w:t>市長は、国から緊急対処事態対策本部設置の指定があった場合には、対策本部を設置し、職員を配備する。</w:t>
      </w:r>
    </w:p>
    <w:p>
      <w:pPr>
        <w:pStyle w:val="0"/>
        <w:spacing w:line="384" w:lineRule="exact"/>
        <w:ind w:left="480" w:leftChars="200" w:firstLine="240" w:firstLineChars="100"/>
        <w:rPr>
          <w:rFonts w:hint="eastAsia"/>
        </w:rPr>
      </w:pPr>
    </w:p>
    <w:p>
      <w:pPr>
        <w:pStyle w:val="0"/>
        <w:spacing w:line="384" w:lineRule="exact"/>
        <w:ind w:left="480" w:leftChars="200" w:firstLine="240" w:firstLineChars="100"/>
        <w:rPr>
          <w:rFonts w:hint="eastAsia"/>
        </w:rPr>
      </w:pPr>
    </w:p>
    <w:p>
      <w:pPr>
        <w:pStyle w:val="0"/>
        <w:spacing w:line="384" w:lineRule="exact"/>
        <w:ind w:left="480" w:leftChars="200" w:firstLine="240" w:firstLineChars="100"/>
        <w:rPr>
          <w:rFonts w:hint="eastAsia"/>
        </w:rPr>
      </w:pPr>
    </w:p>
    <w:p>
      <w:pPr>
        <w:pStyle w:val="0"/>
        <w:spacing w:line="384" w:lineRule="exact"/>
        <w:ind w:left="480" w:leftChars="200" w:firstLine="240" w:firstLineChars="100"/>
        <w:rPr>
          <w:rFonts w:hint="eastAsia"/>
        </w:rPr>
      </w:pPr>
    </w:p>
    <w:p>
      <w:pPr>
        <w:rPr>
          <w:rFonts w:hint="default"/>
          <w:color w:val="auto"/>
        </w:rPr>
        <w:sectPr>
          <w:footerReference r:id="rId87" w:type="even"/>
          <w:headerReference r:id="rId85" w:type="first"/>
          <w:footerReference r:id="rId86" w:type="first"/>
          <w:pgSz w:w="11906" w:h="16838"/>
          <w:pgMar w:top="1701" w:right="1361" w:bottom="1701" w:left="1418" w:header="567" w:footer="454" w:gutter="0"/>
          <w:pgNumType w:start="78"/>
          <w:cols w:space="720"/>
          <w:noEndnote w:val="1"/>
          <w:titlePg w:val="1"/>
          <w:textDirection w:val="lrTb"/>
          <w:docGrid w:linePitch="326"/>
        </w:sectPr>
      </w:pPr>
    </w:p>
    <w:p>
      <w:pPr>
        <w:pStyle w:val="15"/>
        <w:ind w:left="137"/>
        <w:jc w:val="center"/>
        <w:rPr>
          <w:rFonts w:hint="eastAsia"/>
        </w:rPr>
      </w:pPr>
    </w:p>
    <w:p>
      <w:pPr>
        <w:pStyle w:val="15"/>
        <w:ind w:left="137"/>
        <w:rPr>
          <w:rFonts w:hint="eastAsia"/>
        </w:rPr>
      </w:pPr>
    </w:p>
    <w:p>
      <w:pPr>
        <w:pStyle w:val="15"/>
        <w:ind w:left="137"/>
        <w:rPr>
          <w:rFonts w:hint="eastAsia"/>
        </w:rPr>
      </w:pPr>
    </w:p>
    <w:p>
      <w:pPr>
        <w:pStyle w:val="0"/>
        <w:rPr>
          <w:rFonts w:hint="default" w:ascii="ＭＳ ゴシック" w:hAnsi="ＭＳ ゴシック" w:eastAsia="ＭＳ ゴシック"/>
          <w:b w:val="1"/>
          <w:sz w:val="52"/>
        </w:rPr>
      </w:pPr>
      <w:r>
        <w:rPr>
          <w:rFonts w:hint="eastAsia" w:ascii="ＭＳ ゴシック" w:hAnsi="ＭＳ ゴシック" w:eastAsia="ＭＳ ゴシック"/>
          <w:b w:val="1"/>
          <w:sz w:val="52"/>
        </w:rPr>
        <w:t>【参考】</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eastAsia" w:ascii="ＭＳ ゴシック" w:hAnsi="ＭＳ ゴシック" w:eastAsia="ＭＳ ゴシック"/>
          <w:b w:val="1"/>
          <w:sz w:val="76"/>
        </w:rPr>
      </w:pPr>
      <w:r>
        <w:rPr>
          <w:rFonts w:hint="eastAsia" w:ascii="ＭＳ ゴシック" w:hAnsi="ＭＳ ゴシック" w:eastAsia="ＭＳ ゴシック"/>
          <w:b w:val="1"/>
          <w:sz w:val="76"/>
        </w:rPr>
        <w:t>用　語　解　説</w:t>
      </w: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pStyle w:val="0"/>
        <w:jc w:val="center"/>
        <w:rPr>
          <w:rFonts w:hint="eastAsia" w:ascii="ＭＳ ゴシック" w:hAnsi="ＭＳ ゴシック" w:eastAsia="ＭＳ ゴシック"/>
          <w:b w:val="1"/>
          <w:sz w:val="76"/>
        </w:rPr>
      </w:pPr>
    </w:p>
    <w:p>
      <w:pPr>
        <w:rPr>
          <w:rFonts w:hint="default"/>
          <w:color w:val="auto"/>
        </w:rPr>
        <w:sectPr>
          <w:headerReference r:id="rId88" w:type="first"/>
          <w:footerReference r:id="rId89" w:type="first"/>
          <w:pgSz w:w="11906" w:h="16838"/>
          <w:pgMar w:top="1701" w:right="1361" w:bottom="1701" w:left="1418" w:header="567" w:footer="454" w:gutter="0"/>
          <w:pgNumType w:start="1"/>
          <w:cols w:space="720"/>
          <w:noEndnote w:val="1"/>
          <w:titlePg w:val="1"/>
          <w:textDirection w:val="lrTb"/>
          <w:docGrid w:linePitch="326"/>
        </w:sectPr>
      </w:pPr>
    </w:p>
    <w:p>
      <w:pPr>
        <w:pStyle w:val="0"/>
        <w:jc w:val="center"/>
        <w:rPr>
          <w:rFonts w:hint="default"/>
          <w:sz w:val="34"/>
        </w:rPr>
      </w:pPr>
      <w:r>
        <w:rPr>
          <w:rFonts w:hint="default"/>
          <w:sz w:val="20"/>
        </w:rPr>
        <w:pict>
          <v:shapetype id="_x0000_t202" coordsize="21600,21600" o:spt="202" path="m,l,21600r21600,l21600,xe">
            <v:stroke joinstyle="miter"/>
            <v:path gradientshapeok="t" o:connecttype="rect"/>
          </v:shapetype>
          <v:shape id="_x0000_s1101" style="margin-top:0.65pt;mso-position-vertical-relative:text;mso-position-horizontal-relative:text;position:absolute;mso-wrap-mode:square;height:25.5pt;width:458.25pt;margin-left:-1.85pt;z-index:13;" filled="t" stroked="f" o:spt="202" type="#_x0000_t202">
            <v:fill type="gradient" color2="#9b9b9b" angle="-90" focus="50%"/>
            <v:stroke joinstyle="miter"/>
            <v:textbox style="layout-flow:horizontal;">
              <w:txbxContent>
                <w:p>
                  <w:pPr>
                    <w:pStyle w:val="0"/>
                    <w:jc w:val="center"/>
                    <w:rPr>
                      <w:rFonts w:hint="eastAsia" w:ascii="ＭＳ ゴシック" w:hAnsi="ＭＳ ゴシック" w:eastAsia="ＭＳ ゴシック"/>
                      <w:b w:val="1"/>
                      <w:sz w:val="32"/>
                    </w:rPr>
                  </w:pPr>
                  <w:r>
                    <w:rPr>
                      <w:rFonts w:hint="eastAsia" w:ascii="ＭＳ ゴシック" w:hAnsi="ＭＳ ゴシック" w:eastAsia="ＭＳ ゴシック"/>
                      <w:b w:val="1"/>
                      <w:sz w:val="32"/>
                    </w:rPr>
                    <w:t>あ</w:t>
                  </w:r>
                </w:p>
              </w:txbxContent>
            </v:textbox>
            <v:imagedata o:title=""/>
            <w10:wrap type="square" side="both" anchorx="text" anchory="text"/>
          </v:shape>
        </w:pict>
      </w:r>
    </w:p>
    <w:p>
      <w:pPr>
        <w:pStyle w:val="0"/>
        <w:rPr>
          <w:rFonts w:hint="default"/>
        </w:rPr>
      </w:pPr>
      <w:r>
        <w:rPr>
          <w:rFonts w:hint="eastAsia"/>
        </w:rPr>
        <w:t>●　</w:t>
      </w:r>
      <w:r>
        <w:rPr>
          <w:rFonts w:hint="eastAsia" w:ascii="ＭＳ ゴシック" w:hAnsi="ＭＳ ゴシック" w:eastAsia="ＭＳ ゴシック"/>
        </w:rPr>
        <w:t>安定ヨウ素剤</w:t>
      </w:r>
    </w:p>
    <w:p>
      <w:pPr>
        <w:pStyle w:val="0"/>
        <w:ind w:left="240" w:hanging="240" w:hangingChars="100"/>
        <w:rPr>
          <w:rFonts w:hint="default"/>
        </w:rPr>
      </w:pPr>
      <w:r>
        <w:rPr>
          <w:rFonts w:hint="eastAsia"/>
        </w:rPr>
        <w:t>　</w:t>
      </w:r>
      <w:r>
        <w:rPr>
          <w:rFonts w:hint="eastAsia"/>
        </w:rPr>
        <w:t xml:space="preserve">  </w:t>
      </w:r>
      <w:r>
        <w:rPr>
          <w:rFonts w:hint="eastAsia"/>
        </w:rPr>
        <w:t>核分裂により環境中に放出される放射性物質の一つに放射性ヨウ素がある。この放射性ヨウ素は、人間の体内に入ると甲状腺に集まる性質があり、甲状腺の集中的な被ばくを引き起こすこととなる。</w:t>
      </w:r>
    </w:p>
    <w:p>
      <w:pPr>
        <w:pStyle w:val="0"/>
        <w:ind w:left="240" w:hanging="240" w:hangingChars="100"/>
        <w:rPr>
          <w:rFonts w:hint="eastAsia"/>
        </w:rPr>
      </w:pPr>
      <w:r>
        <w:rPr>
          <w:rFonts w:hint="eastAsia"/>
        </w:rPr>
        <w:t>　</w:t>
      </w:r>
      <w:r>
        <w:rPr>
          <w:rFonts w:hint="eastAsia"/>
        </w:rPr>
        <w:t xml:space="preserve">  </w:t>
      </w:r>
      <w:r>
        <w:rPr>
          <w:rFonts w:hint="eastAsia"/>
        </w:rPr>
        <w:t>一方、甲状腺は安定ヨウ素を取り込んでホルモンを分泌しているため、放射性ヨウ素が甲状腺に入る前に安定ヨウ素剤を服用しておくと甲状腺に入り込む量を少なくすることができる。</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ＮＢＣ攻撃（エヌ・ビー・シー攻撃）</w:t>
      </w:r>
    </w:p>
    <w:p>
      <w:pPr>
        <w:pStyle w:val="0"/>
        <w:ind w:left="240" w:hanging="240" w:hangingChars="100"/>
        <w:rPr>
          <w:rFonts w:hint="eastAsia"/>
        </w:rPr>
      </w:pPr>
      <w:r>
        <w:rPr>
          <w:rFonts w:hint="eastAsia"/>
        </w:rPr>
        <w:t>　</w:t>
      </w:r>
      <w:r>
        <w:rPr>
          <w:rFonts w:hint="eastAsia"/>
        </w:rPr>
        <w:t xml:space="preserve">  </w:t>
      </w:r>
      <w:r>
        <w:rPr>
          <w:rFonts w:hint="eastAsia"/>
        </w:rPr>
        <w:t>核兵器（</w:t>
      </w:r>
      <w:r>
        <w:rPr>
          <w:rFonts w:hint="default"/>
        </w:rPr>
        <w:t>Nuclear weapons</w:t>
      </w:r>
      <w:r>
        <w:rPr>
          <w:rFonts w:hint="eastAsia"/>
        </w:rPr>
        <w:t>）、生物兵器（</w:t>
      </w:r>
      <w:r>
        <w:rPr>
          <w:rFonts w:hint="default"/>
        </w:rPr>
        <w:t>Biological  weapons</w:t>
      </w:r>
      <w:r>
        <w:rPr>
          <w:rFonts w:hint="eastAsia"/>
        </w:rPr>
        <w:t>）、化学兵器（</w:t>
      </w:r>
      <w:r>
        <w:rPr>
          <w:rFonts w:hint="default"/>
        </w:rPr>
        <w:t>Chemical weapons</w:t>
      </w:r>
      <w:r>
        <w:rPr>
          <w:rFonts w:hint="eastAsia"/>
        </w:rPr>
        <w:t>）を使用した攻撃のこと。大量無差別な殺傷や広範囲の汚染が発生する可能性がある。</w:t>
      </w:r>
    </w:p>
    <w:p>
      <w:pPr>
        <w:pStyle w:val="0"/>
        <w:ind w:left="240" w:hanging="240" w:hangingChars="100"/>
        <w:rPr>
          <w:rFonts w:hint="default"/>
        </w:rPr>
      </w:pPr>
    </w:p>
    <w:p>
      <w:pPr>
        <w:pStyle w:val="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ＮＢＣ災害</w:t>
      </w:r>
    </w:p>
    <w:p>
      <w:pPr>
        <w:pStyle w:val="0"/>
        <w:ind w:left="240" w:hanging="240" w:hangingChars="100"/>
        <w:rPr>
          <w:rFonts w:hint="eastAsia"/>
        </w:rPr>
      </w:pPr>
      <w:r>
        <w:rPr>
          <w:rFonts w:hint="eastAsia"/>
        </w:rPr>
        <w:t>　</w:t>
      </w:r>
      <w:r>
        <w:rPr>
          <w:rFonts w:hint="eastAsia"/>
        </w:rPr>
        <w:t xml:space="preserve">  </w:t>
      </w:r>
      <w:r>
        <w:rPr>
          <w:rFonts w:hint="eastAsia"/>
        </w:rPr>
        <w:t>ＮＢＣ攻撃によって引き起こされた武力攻撃災害又は緊急対処事態における災害のこと。</w:t>
      </w:r>
    </w:p>
    <w:p>
      <w:pPr>
        <w:pStyle w:val="0"/>
        <w:ind w:left="240" w:hanging="240" w:hangingChars="100"/>
        <w:rPr>
          <w:rFonts w:hint="eastAsia"/>
        </w:rPr>
      </w:pPr>
    </w:p>
    <w:p>
      <w:pPr>
        <w:pStyle w:val="0"/>
        <w:ind w:left="240" w:hanging="240" w:hangingChars="1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Ｅｍ－Ｎｅｔ（緊急情報ネットワークシステム）</w:t>
      </w:r>
    </w:p>
    <w:p>
      <w:pPr>
        <w:pStyle w:val="0"/>
        <w:ind w:left="240" w:hanging="240" w:hangingChars="100"/>
        <w:rPr>
          <w:rFonts w:hint="eastAsia"/>
        </w:rPr>
      </w:pPr>
      <w:r>
        <w:rPr>
          <w:rFonts w:hint="eastAsia"/>
        </w:rPr>
        <w:t>　　行政専用回線である総合行政ネットワーク「ＬＧＷＡＮ」を利用した国と地方公共団体間で緊急情報を双方向通信するためのシステムである。</w:t>
      </w:r>
    </w:p>
    <w:p>
      <w:pPr>
        <w:pStyle w:val="0"/>
        <w:ind w:left="240" w:hanging="240" w:hangingChars="100"/>
        <w:rPr>
          <w:rFonts w:hint="eastAsia"/>
        </w:rPr>
      </w:pPr>
    </w:p>
    <w:p>
      <w:pPr>
        <w:pStyle w:val="0"/>
        <w:rPr>
          <w:rFonts w:hint="default"/>
        </w:rPr>
      </w:pPr>
      <w:r>
        <w:rPr>
          <w:rFonts w:hint="eastAsia"/>
        </w:rPr>
        <w:t>●　</w:t>
      </w:r>
      <w:r>
        <w:rPr>
          <w:rFonts w:hint="eastAsia" w:ascii="ＭＳ ゴシック" w:hAnsi="ＭＳ ゴシック" w:eastAsia="ＭＳ ゴシック"/>
        </w:rPr>
        <w:t>緊急速報メール</w:t>
      </w:r>
    </w:p>
    <w:p>
      <w:pPr>
        <w:pStyle w:val="0"/>
        <w:ind w:left="240" w:hanging="240" w:hangingChars="100"/>
        <w:rPr>
          <w:rFonts w:hint="eastAsia"/>
        </w:rPr>
      </w:pPr>
      <w:r>
        <w:rPr>
          <w:rFonts w:hint="eastAsia"/>
        </w:rPr>
        <w:t>　　気象庁が配信する緊急地震速報や、国や地方公共団体が配信する災害・避難情報などを、特定のエリアへ一斉配信することができる（株）ＮＴＴドコモのサービスである。このエリアメールが配信されると携帯電話の画面に配信内容を自動表示し専用の着信音とバイブレーションで情報を知らせることが可能である。</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応援物資</w:t>
      </w:r>
    </w:p>
    <w:p>
      <w:pPr>
        <w:pStyle w:val="0"/>
        <w:ind w:left="240" w:hanging="240" w:hangingChars="100"/>
        <w:rPr>
          <w:rFonts w:hint="eastAsia"/>
        </w:rPr>
      </w:pPr>
      <w:r>
        <w:rPr>
          <w:rFonts w:hint="eastAsia"/>
        </w:rPr>
        <w:t>　</w:t>
      </w:r>
      <w:r>
        <w:rPr>
          <w:rFonts w:hint="eastAsia"/>
        </w:rPr>
        <w:t xml:space="preserve">  </w:t>
      </w:r>
      <w:r>
        <w:rPr>
          <w:rFonts w:hint="eastAsia"/>
        </w:rPr>
        <w:t>市内外の個人、企業、団体、他の地方公共団体等から提供、提供の申入れがあった物資のこと。</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応急措置</w:t>
      </w:r>
    </w:p>
    <w:p>
      <w:pPr>
        <w:pStyle w:val="0"/>
        <w:rPr>
          <w:rFonts w:hint="default"/>
        </w:rPr>
      </w:pPr>
      <w:r>
        <w:rPr>
          <w:rFonts w:hint="eastAsia"/>
        </w:rPr>
        <w:t>　</w:t>
      </w:r>
      <w:r>
        <w:rPr>
          <w:rFonts w:hint="eastAsia"/>
        </w:rPr>
        <w:t xml:space="preserve">  </w:t>
      </w:r>
      <w:r>
        <w:rPr>
          <w:rFonts w:hint="eastAsia"/>
        </w:rPr>
        <w:t>武力攻撃災害等の発生又は拡大を防止するため実施する応急の措置をいう。</w:t>
      </w:r>
    </w:p>
    <w:p>
      <w:pPr>
        <w:pStyle w:val="0"/>
        <w:rPr>
          <w:rFonts w:hint="eastAsia"/>
        </w:rPr>
      </w:pPr>
      <w:r>
        <w:rPr>
          <w:rFonts w:hint="default"/>
          <w:sz w:val="20"/>
        </w:rPr>
        <w:pict>
          <v:shapetype id="_x0000_t202" coordsize="21600,21600" o:spt="202" path="m,l,21600r21600,l21600,xe">
            <v:stroke joinstyle="miter"/>
            <v:path gradientshapeok="t" o:connecttype="rect"/>
          </v:shapetype>
          <v:shape id="_x0000_s1102" style="margin-top:-0.25pt;mso-position-vertical-relative:text;mso-position-horizontal-relative:text;position:absolute;mso-wrap-mode:square;height:25.5pt;width:458.25pt;margin-left:-1.1000000000000001pt;z-index:12;" filled="t" stroked="f" o:spt="202" type="#_x0000_t202">
            <v:fill type="gradient" color2="#9b9b9b" angle="-90" focus="50%"/>
            <v:stroke joinstyle="miter"/>
            <v:textbox style="layout-flow:horizontal;">
              <w:txbxContent>
                <w:p>
                  <w:pPr>
                    <w:pStyle w:val="0"/>
                    <w:jc w:val="center"/>
                    <w:rPr>
                      <w:rFonts w:hint="eastAsia" w:ascii="ＭＳ ゴシック" w:hAnsi="ＭＳ ゴシック" w:eastAsia="ＭＳ ゴシック"/>
                      <w:b w:val="1"/>
                      <w:sz w:val="32"/>
                    </w:rPr>
                  </w:pPr>
                  <w:r>
                    <w:rPr>
                      <w:rFonts w:hint="eastAsia" w:ascii="ＭＳ ゴシック" w:hAnsi="ＭＳ ゴシック" w:eastAsia="ＭＳ ゴシック"/>
                      <w:b w:val="1"/>
                      <w:sz w:val="32"/>
                    </w:rPr>
                    <w:t>か</w:t>
                  </w:r>
                </w:p>
              </w:txbxContent>
            </v:textbox>
            <v:imagedata o:title=""/>
            <w10:wrap type="square" side="both" anchorx="text" anchory="text"/>
          </v:shape>
        </w:pict>
      </w:r>
    </w:p>
    <w:p>
      <w:pPr>
        <w:pStyle w:val="0"/>
        <w:rPr>
          <w:rFonts w:hint="eastAsia"/>
        </w:rPr>
      </w:pPr>
      <w:r>
        <w:rPr>
          <w:rFonts w:hint="eastAsia"/>
        </w:rPr>
        <w:t>●　</w:t>
      </w:r>
      <w:r>
        <w:rPr>
          <w:rFonts w:hint="eastAsia" w:ascii="ＭＳ ゴシック" w:hAnsi="ＭＳ ゴシック" w:eastAsia="ＭＳ ゴシック"/>
        </w:rPr>
        <w:t>化学兵器</w:t>
      </w:r>
    </w:p>
    <w:p>
      <w:pPr>
        <w:pStyle w:val="0"/>
        <w:ind w:left="240" w:hanging="240" w:hangingChars="100"/>
        <w:rPr>
          <w:rFonts w:hint="eastAsia"/>
        </w:rPr>
      </w:pPr>
      <w:r>
        <w:rPr>
          <w:rFonts w:hint="eastAsia"/>
        </w:rPr>
        <w:t>　　化学兵器は第一次世界大戦で大量に使用され人道的見地から現在では使用が禁止されている。</w:t>
      </w:r>
    </w:p>
    <w:p>
      <w:pPr>
        <w:pStyle w:val="0"/>
        <w:ind w:left="240" w:hanging="240" w:hangingChars="100"/>
        <w:rPr>
          <w:rFonts w:hint="eastAsia"/>
        </w:rPr>
      </w:pPr>
      <w:r>
        <w:rPr>
          <w:rFonts w:hint="eastAsia"/>
        </w:rPr>
        <w:t>　　化学兵器とは人工的に生成された化学物質により人間を致死させる兵器の総称で毒ガス兵器と同じである。</w:t>
      </w:r>
    </w:p>
    <w:p>
      <w:pPr>
        <w:pStyle w:val="0"/>
        <w:ind w:left="240" w:hanging="240" w:hangingChars="100"/>
        <w:rPr>
          <w:rFonts w:hint="eastAsia"/>
        </w:rPr>
      </w:pPr>
      <w:r>
        <w:rPr>
          <w:rFonts w:hint="eastAsia"/>
        </w:rPr>
        <w:t>　　大きく分類して神経剤系・びらん系・血液剤系・窒息剤系に大別出来る。</w:t>
      </w:r>
    </w:p>
    <w:p>
      <w:pPr>
        <w:pStyle w:val="0"/>
        <w:rPr>
          <w:rFonts w:hint="eastAsia"/>
        </w:rPr>
      </w:pPr>
    </w:p>
    <w:p>
      <w:pPr>
        <w:pStyle w:val="0"/>
        <w:rPr>
          <w:rFonts w:hint="eastAsia" w:ascii="ＭＳ ゴシック" w:hAnsi="ＭＳ ゴシック" w:eastAsia="ＭＳ ゴシック"/>
        </w:rPr>
      </w:pPr>
      <w:r>
        <w:rPr>
          <w:rFonts w:hint="eastAsia"/>
        </w:rPr>
        <w:t>●　</w:t>
      </w:r>
      <w:r>
        <w:rPr>
          <w:rFonts w:hint="eastAsia" w:ascii="ＭＳ ゴシック" w:hAnsi="ＭＳ ゴシック" w:eastAsia="ＭＳ ゴシック"/>
        </w:rPr>
        <w:t>核兵器</w:t>
      </w:r>
    </w:p>
    <w:p>
      <w:pPr>
        <w:pStyle w:val="0"/>
        <w:ind w:left="240" w:hanging="240" w:hangingChars="100"/>
        <w:rPr>
          <w:rFonts w:hint="eastAsia"/>
        </w:rPr>
      </w:pPr>
      <w:r>
        <w:rPr>
          <w:rFonts w:hint="eastAsia" w:ascii="ＭＳ ゴシック" w:hAnsi="ＭＳ ゴシック" w:eastAsia="ＭＳ ゴシック"/>
        </w:rPr>
        <w:t>　　</w:t>
      </w:r>
      <w:r>
        <w:rPr>
          <w:rFonts w:hint="eastAsia"/>
        </w:rPr>
        <w:t>ウランやプルトニウムなど放射線物質を用いて発生する核分裂反応・重水素などによる核融合反応を利用した爆弾のこと。</w:t>
      </w:r>
    </w:p>
    <w:p>
      <w:pPr>
        <w:pStyle w:val="0"/>
        <w:ind w:left="240" w:hanging="240" w:hangingChars="100"/>
        <w:rPr>
          <w:rFonts w:hint="eastAsia"/>
        </w:rPr>
      </w:pPr>
      <w:r>
        <w:rPr>
          <w:rFonts w:hint="eastAsia"/>
        </w:rPr>
        <w:t>　　核兵器の種類には、原子爆弾・水素爆弾・中性子爆弾（水素爆弾の一種）などがある。</w:t>
      </w:r>
    </w:p>
    <w:p>
      <w:pPr>
        <w:pStyle w:val="0"/>
        <w:rPr>
          <w:rFonts w:hint="eastAsia"/>
        </w:rPr>
      </w:pPr>
    </w:p>
    <w:p>
      <w:pPr>
        <w:pStyle w:val="0"/>
        <w:rPr>
          <w:rFonts w:hint="default" w:ascii="ＭＳ ゴシック" w:hAnsi="ＭＳ ゴシック" w:eastAsia="ＭＳ ゴシック"/>
        </w:rPr>
      </w:pPr>
      <w:r>
        <w:rPr>
          <w:rFonts w:hint="eastAsia"/>
        </w:rPr>
        <w:t>●</w:t>
      </w:r>
      <w:r>
        <w:rPr>
          <w:rFonts w:hint="eastAsia" w:ascii="ＭＳ ゴシック" w:hAnsi="ＭＳ ゴシック" w:eastAsia="ＭＳ ゴシック"/>
        </w:rPr>
        <w:t>　基本指針</w:t>
      </w:r>
    </w:p>
    <w:p>
      <w:pPr>
        <w:pStyle w:val="0"/>
        <w:ind w:left="240" w:hanging="240" w:hangingChars="100"/>
        <w:rPr>
          <w:rFonts w:hint="default"/>
        </w:rPr>
      </w:pPr>
      <w:r>
        <w:rPr>
          <w:rFonts w:hint="eastAsia"/>
        </w:rPr>
        <w:t>　</w:t>
      </w:r>
      <w:r>
        <w:rPr>
          <w:rFonts w:hint="eastAsia"/>
        </w:rPr>
        <w:t xml:space="preserve">  </w:t>
      </w:r>
      <w:r>
        <w:rPr>
          <w:rFonts w:hint="eastAsia"/>
        </w:rPr>
        <w:t>武力攻撃事態等に備えて、国が定める国民保護措置の実施に関する基本的な方針のこと。</w:t>
      </w:r>
    </w:p>
    <w:p>
      <w:pPr>
        <w:pStyle w:val="0"/>
        <w:ind w:left="240" w:hanging="240" w:hangingChars="100"/>
        <w:rPr>
          <w:rFonts w:hint="eastAsia"/>
        </w:rPr>
      </w:pPr>
      <w:r>
        <w:rPr>
          <w:rFonts w:hint="eastAsia"/>
        </w:rPr>
        <w:t>　　基本指針は、国民の保護に関する計画の中で最も上位にある。基本指針に基づいて、指定行政機関、都道府県の国民保護計画及び指定公共機関の国民保護業務計画が作成される。さらに、都道府県の計画に基づき、市町村の国民保護計画及び指定地方公共機関の国民保護業務計画が作成される。基本指針は、これらの計画の上位に位置し、指針的な内容が記載されている。</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緊急対処事態</w:t>
      </w:r>
    </w:p>
    <w:p>
      <w:pPr>
        <w:pStyle w:val="0"/>
        <w:ind w:left="240" w:hanging="240" w:hangingChars="100"/>
        <w:rPr>
          <w:rFonts w:hint="default"/>
        </w:rPr>
      </w:pPr>
      <w:r>
        <w:rPr>
          <w:rFonts w:hint="eastAsia"/>
        </w:rPr>
        <w:t>　　武力攻撃の手段に準じる手段を用いて多数の人を殺傷する行為が発生した事態又は当該行為が発生する明白な危険が切迫していると認められるに至った事態で、国家として緊急に対処することが必要なものをいう。</w:t>
      </w:r>
    </w:p>
    <w:p>
      <w:pPr>
        <w:pStyle w:val="0"/>
        <w:rPr>
          <w:rFonts w:hint="default"/>
        </w:rPr>
      </w:pPr>
    </w:p>
    <w:p>
      <w:pPr>
        <w:pStyle w:val="0"/>
        <w:rPr>
          <w:rFonts w:hint="default"/>
        </w:rPr>
      </w:pPr>
      <w:r>
        <w:rPr>
          <w:rFonts w:hint="eastAsia"/>
        </w:rPr>
        <w:t>●　</w:t>
      </w:r>
      <w:r>
        <w:rPr>
          <w:rFonts w:hint="eastAsia" w:ascii="ＭＳ ゴシック" w:hAnsi="ＭＳ ゴシック" w:eastAsia="ＭＳ ゴシック"/>
        </w:rPr>
        <w:t>緊急対処事態における災害</w:t>
      </w:r>
    </w:p>
    <w:p>
      <w:pPr>
        <w:pStyle w:val="0"/>
        <w:ind w:left="240" w:hanging="240" w:hangingChars="100"/>
        <w:rPr>
          <w:rFonts w:hint="eastAsia"/>
        </w:rPr>
      </w:pPr>
      <w:r>
        <w:rPr>
          <w:rFonts w:hint="eastAsia"/>
        </w:rPr>
        <w:t>　　武力攻撃に準ずる攻撃により直接又は間接に生ずる人の死亡又は負傷、火事、爆発、放射性物質の放出その他の人的又は物的災害のこと。</w:t>
      </w:r>
    </w:p>
    <w:p>
      <w:pPr>
        <w:pStyle w:val="0"/>
        <w:ind w:left="240" w:hanging="240" w:hangingChars="100"/>
        <w:rPr>
          <w:rFonts w:hint="default"/>
        </w:rPr>
      </w:pPr>
    </w:p>
    <w:p>
      <w:pPr>
        <w:pStyle w:val="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義援金等</w:t>
      </w:r>
    </w:p>
    <w:p>
      <w:pPr>
        <w:pStyle w:val="0"/>
        <w:ind w:left="240" w:hanging="240" w:hangingChars="100"/>
        <w:rPr>
          <w:rFonts w:hint="eastAsia"/>
        </w:rPr>
      </w:pPr>
      <w:r>
        <w:rPr>
          <w:rFonts w:hint="eastAsia"/>
        </w:rPr>
        <w:t>　　個人、企業、団体、他の地方公共団体等から提供、提供の申入れがあった金銭又は物品のこと。</w:t>
      </w:r>
    </w:p>
    <w:p>
      <w:pPr>
        <w:pStyle w:val="0"/>
        <w:rPr>
          <w:rFonts w:hint="eastAsia"/>
        </w:rPr>
      </w:pPr>
    </w:p>
    <w:p>
      <w:pPr>
        <w:pStyle w:val="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航空攻撃</w:t>
      </w:r>
    </w:p>
    <w:p>
      <w:pPr>
        <w:pStyle w:val="0"/>
        <w:ind w:left="240" w:hanging="240" w:hangingChars="100"/>
        <w:rPr>
          <w:rFonts w:hint="eastAsia"/>
        </w:rPr>
      </w:pPr>
      <w:r>
        <w:rPr>
          <w:rFonts w:hint="eastAsia"/>
        </w:rPr>
        <w:t>　　我が国に対する着上陸侵攻が行われる場合、周囲を海に囲まれた地理的な特性や現代戦の様相から、まず航空機やミサイルによる急襲的な攻撃が行われると考えられる。こうした攻撃を航空攻撃といい、反復されるのが一般的であると考えられる。</w:t>
      </w:r>
    </w:p>
    <w:p>
      <w:pPr>
        <w:pStyle w:val="0"/>
        <w:ind w:left="240" w:hanging="240" w:hangingChars="100"/>
        <w:rPr>
          <w:rFonts w:hint="default"/>
        </w:rPr>
      </w:pPr>
    </w:p>
    <w:p>
      <w:pPr>
        <w:pStyle w:val="0"/>
        <w:rPr>
          <w:rFonts w:hint="default" w:ascii="ＭＳ ゴシック" w:hAnsi="ＭＳ ゴシック" w:eastAsia="ＭＳ ゴシック"/>
        </w:rPr>
      </w:pPr>
      <w:r>
        <w:rPr>
          <w:rFonts w:hint="eastAsia"/>
        </w:rPr>
        <w:t>●</w:t>
      </w:r>
      <w:r>
        <w:rPr>
          <w:rFonts w:hint="eastAsia" w:ascii="ＭＳ ゴシック" w:hAnsi="ＭＳ ゴシック" w:eastAsia="ＭＳ ゴシック"/>
        </w:rPr>
        <w:t>　ゲリラ</w:t>
      </w:r>
    </w:p>
    <w:p>
      <w:pPr>
        <w:pStyle w:val="0"/>
        <w:ind w:left="240" w:hanging="240" w:hangingChars="100"/>
        <w:rPr>
          <w:rFonts w:hint="default"/>
        </w:rPr>
      </w:pPr>
      <w:r>
        <w:rPr>
          <w:rFonts w:hint="eastAsia"/>
        </w:rPr>
        <w:t>　　不正規軍の要員であり、戦線を作らず、小規模の部隊に分かれ、会戦を徹底して回避して、小規模な襲撃や待ち伏せ、敵方の施設破壊等の後方攪乱等を行なう要員をいう。</w:t>
      </w:r>
    </w:p>
    <w:p>
      <w:pPr>
        <w:pStyle w:val="0"/>
        <w:ind w:left="240" w:hanging="240" w:hangingChars="100"/>
        <w:rPr>
          <w:rFonts w:hint="default"/>
        </w:rPr>
      </w:pPr>
    </w:p>
    <w:p>
      <w:pPr>
        <w:pStyle w:val="0"/>
        <w:rPr>
          <w:rFonts w:hint="default" w:ascii="ＭＳ ゴシック" w:hAnsi="ＭＳ ゴシック" w:eastAsia="ＭＳ ゴシック"/>
        </w:rPr>
      </w:pPr>
      <w:r>
        <w:rPr>
          <w:rFonts w:hint="eastAsia"/>
        </w:rPr>
        <w:t>●</w:t>
      </w:r>
      <w:r>
        <w:rPr>
          <w:rFonts w:hint="eastAsia" w:ascii="ＭＳ ゴシック" w:hAnsi="ＭＳ ゴシック" w:eastAsia="ＭＳ ゴシック"/>
        </w:rPr>
        <w:t>　国際人道法</w:t>
      </w:r>
    </w:p>
    <w:p>
      <w:pPr>
        <w:pStyle w:val="0"/>
        <w:ind w:left="240" w:hanging="240" w:hangingChars="100"/>
        <w:rPr>
          <w:rFonts w:hint="eastAsia" w:eastAsia="ＭＳ ゴシック"/>
          <w:b w:val="1"/>
        </w:rPr>
      </w:pPr>
      <w:r>
        <w:rPr>
          <w:rFonts w:hint="eastAsia"/>
        </w:rPr>
        <w:t>　　一般的に「ジュネーヴ諸条約」等を指す。ジュネーヴ諸条約は、戦時における戦闘員や文民の人権の確保について定めている。　</w:t>
      </w:r>
      <w:r>
        <w:rPr>
          <w:rFonts w:hint="eastAsia" w:eastAsia="ＭＳ ゴシック"/>
          <w:b w:val="1"/>
        </w:rPr>
        <w:t>→　●　ジュネーヴ諸条約</w:t>
      </w:r>
    </w:p>
    <w:p>
      <w:pPr>
        <w:pStyle w:val="0"/>
        <w:ind w:left="240" w:hanging="240" w:hangingChars="100"/>
        <w:rPr>
          <w:rFonts w:hint="default"/>
        </w:rPr>
      </w:pPr>
    </w:p>
    <w:p>
      <w:pPr>
        <w:pStyle w:val="0"/>
        <w:rPr>
          <w:rFonts w:hint="default" w:ascii="ＭＳ ゴシック" w:hAnsi="ＭＳ ゴシック" w:eastAsia="ＭＳ ゴシック"/>
        </w:rPr>
      </w:pPr>
      <w:r>
        <w:rPr>
          <w:rFonts w:hint="eastAsia"/>
        </w:rPr>
        <w:t>●</w:t>
      </w:r>
      <w:r>
        <w:rPr>
          <w:rFonts w:hint="default"/>
          <w:spacing w:val="4"/>
        </w:rPr>
        <w:t xml:space="preserve">  </w:t>
      </w:r>
      <w:r>
        <w:rPr>
          <w:rFonts w:hint="eastAsia" w:ascii="ＭＳ ゴシック" w:hAnsi="ＭＳ ゴシック" w:eastAsia="ＭＳ ゴシック"/>
        </w:rPr>
        <w:t>国民保護法</w:t>
      </w:r>
    </w:p>
    <w:p>
      <w:pPr>
        <w:pStyle w:val="0"/>
        <w:ind w:left="240" w:hanging="240" w:hangingChars="100"/>
        <w:rPr>
          <w:rFonts w:hint="eastAsia"/>
        </w:rPr>
      </w:pPr>
      <w:r>
        <w:rPr>
          <w:rFonts w:hint="eastAsia"/>
        </w:rPr>
        <w:t>　　法律の正式名称は、「武力攻撃事態等における国民の保護のための措置に関する法律」である。平成１６年６月１４日に成立し、同年９月１７日に施行された。武力攻撃事態等において武力攻撃から国民の生命・身体・財産を保護するため、国や地方公共団体等の責務、住民の避難に関する措置、避難住民等の救援に関する措置、武力攻撃災害への対処に関する措置及びその他の国民保護措置等に関し必要な事項を定めている。</w:t>
      </w:r>
    </w:p>
    <w:p>
      <w:pPr>
        <w:pStyle w:val="0"/>
        <w:ind w:left="240" w:hanging="240" w:hangingChars="100"/>
        <w:rPr>
          <w:rFonts w:hint="default"/>
        </w:rPr>
      </w:pPr>
    </w:p>
    <w:p>
      <w:pPr>
        <w:pStyle w:val="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国民保護計画</w:t>
      </w:r>
    </w:p>
    <w:p>
      <w:pPr>
        <w:pStyle w:val="0"/>
        <w:ind w:left="240" w:hanging="240" w:hangingChars="100"/>
        <w:rPr>
          <w:rFonts w:hint="eastAsia"/>
        </w:rPr>
      </w:pPr>
      <w:r>
        <w:rPr>
          <w:rFonts w:hint="eastAsia"/>
        </w:rPr>
        <w:t>　　政府が定める国民の保護に関する基本指針に基づいて、県、市町村及び指定行政機関が作成する計画である。国民の保護のための措置を行う実施体制、住民の避難や救援などに関する事項、平素において備えておくべき物資や訓練等に関する事項などを定めるものである。県及び市町村の計画の作成や変更に当たっては、関係機関の代表者等で構成される国民保護協議会に諮問するとともに、内閣総理大臣に協議することとなっている。また、市町村は都道府県知事に協議することとなっている。</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国民保護業務計画</w:t>
      </w:r>
    </w:p>
    <w:p>
      <w:pPr>
        <w:pStyle w:val="0"/>
        <w:ind w:left="240" w:hanging="240" w:hangingChars="100"/>
        <w:rPr>
          <w:rFonts w:hint="eastAsia"/>
          <w:color w:val="auto"/>
        </w:rPr>
      </w:pPr>
      <w:r>
        <w:rPr>
          <w:rFonts w:hint="eastAsia"/>
        </w:rPr>
        <w:t>　　指定公共機関が国民の保護に関する基本指針に、指定地方公共機関が都道府県の国民保護計画にそれぞれ基づいて作成する計画である。各機関が実施する国民の保</w:t>
      </w:r>
      <w:r>
        <w:rPr>
          <w:rFonts w:hint="eastAsia"/>
          <w:color w:val="auto"/>
        </w:rPr>
        <w:t>護のための措置の内容と実施方法、国民保護措置を実施するための体制に関する事項、関係機関との連携に関する事項などについて定めるものである。業務計画を作成したときは、指定公共機関は内閣総理大臣に、指定地方公共機関は都道府県知事にそれぞれ報告することとなっている。</w:t>
      </w:r>
    </w:p>
    <w:p>
      <w:pPr>
        <w:pStyle w:val="0"/>
        <w:ind w:left="240" w:hanging="240" w:hangingChars="100"/>
        <w:rPr>
          <w:rFonts w:hint="default"/>
          <w:color w:val="auto"/>
        </w:rPr>
      </w:pPr>
    </w:p>
    <w:p>
      <w:pPr>
        <w:pStyle w:val="0"/>
        <w:rPr>
          <w:rFonts w:hint="default" w:ascii="ＭＳ ゴシック" w:hAnsi="ＭＳ ゴシック" w:eastAsia="ＭＳ ゴシック"/>
          <w:color w:val="auto"/>
        </w:rPr>
      </w:pPr>
      <w:r>
        <w:rPr>
          <w:rFonts w:hint="eastAsia"/>
          <w:color w:val="auto"/>
        </w:rPr>
        <w:t>●</w:t>
      </w:r>
      <w:r>
        <w:rPr>
          <w:rFonts w:hint="eastAsia" w:ascii="ＭＳ ゴシック" w:hAnsi="ＭＳ ゴシック" w:eastAsia="ＭＳ ゴシック"/>
          <w:color w:val="auto"/>
        </w:rPr>
        <w:t>　国民保護措置</w:t>
      </w:r>
    </w:p>
    <w:p>
      <w:pPr>
        <w:pStyle w:val="0"/>
        <w:ind w:left="240" w:hanging="240" w:hangingChars="100"/>
        <w:rPr>
          <w:rFonts w:hint="eastAsia"/>
          <w:color w:val="auto"/>
        </w:rPr>
      </w:pPr>
      <w:r>
        <w:rPr>
          <w:rFonts w:hint="eastAsia"/>
          <w:color w:val="auto"/>
        </w:rPr>
        <w:t>　　対処基本方針が定められてから廃止されるまでの間に、指定行政機関、地方公共団体又は指定公共機関若しくは指定地方公共機関が法律の規定に基づいて実施する事態対処法第２２条第１号に掲げる措置のことである。具体的には、警報の発令、避難の指示、避難住民等の救援、施設及び設備の応急の復旧に関する措置等のことを指す。</w:t>
      </w:r>
    </w:p>
    <w:p>
      <w:pPr>
        <w:pStyle w:val="0"/>
        <w:ind w:left="200" w:hanging="200" w:hangingChars="100"/>
        <w:rPr>
          <w:rFonts w:hint="eastAsia"/>
          <w:color w:val="auto"/>
        </w:rPr>
      </w:pPr>
      <w:r>
        <w:rPr>
          <w:rFonts w:hint="default"/>
          <w:color w:val="auto"/>
          <w:sz w:val="20"/>
        </w:rPr>
        <w:pict>
          <v:shapetype id="_x0000_t202" coordsize="21600,21600" o:spt="202" path="m,l,21600r21600,l21600,xe">
            <v:stroke joinstyle="miter"/>
            <v:path gradientshapeok="t" o:connecttype="rect"/>
          </v:shapetype>
          <v:shape id="_x0000_s1103" style="margin-top:27.6pt;mso-position-vertical-relative:text;mso-position-horizontal-relative:text;position:absolute;mso-wrap-mode:square;height:25.5pt;width:457.5pt;margin-left:1.1000000000000001pt;z-index:11;" filled="t" stroked="f" o:spt="202" type="#_x0000_t202">
            <v:fill type="gradient" color2="#9b9b9b" angle="-90" focus="50%"/>
            <v:stroke joinstyle="miter"/>
            <v:textbox style="layout-flow:horizontal;">
              <w:txbxContent>
                <w:p>
                  <w:pPr>
                    <w:pStyle w:val="0"/>
                    <w:jc w:val="center"/>
                    <w:rPr>
                      <w:rFonts w:hint="eastAsia" w:ascii="ＭＳ ゴシック" w:hAnsi="ＭＳ ゴシック" w:eastAsia="ＭＳ ゴシック"/>
                      <w:b w:val="1"/>
                      <w:sz w:val="32"/>
                    </w:rPr>
                  </w:pPr>
                  <w:r>
                    <w:rPr>
                      <w:rFonts w:hint="eastAsia" w:ascii="ＭＳ ゴシック" w:hAnsi="ＭＳ ゴシック" w:eastAsia="ＭＳ ゴシック"/>
                      <w:b w:val="1"/>
                      <w:sz w:val="32"/>
                    </w:rPr>
                    <w:t>さ</w:t>
                  </w:r>
                </w:p>
              </w:txbxContent>
            </v:textbox>
            <v:imagedata o:title=""/>
            <w10:wrap type="square" side="both" anchorx="text" anchory="text"/>
          </v:shape>
        </w:pict>
      </w:r>
    </w:p>
    <w:p>
      <w:pPr>
        <w:pStyle w:val="0"/>
        <w:rPr>
          <w:rFonts w:hint="eastAsia"/>
          <w:color w:val="auto"/>
        </w:rPr>
      </w:pPr>
    </w:p>
    <w:p>
      <w:pPr>
        <w:pStyle w:val="0"/>
        <w:rPr>
          <w:rFonts w:hint="default"/>
          <w:color w:val="auto"/>
        </w:rPr>
      </w:pPr>
      <w:r>
        <w:rPr>
          <w:rFonts w:hint="eastAsia"/>
          <w:color w:val="auto"/>
        </w:rPr>
        <w:t>●　</w:t>
      </w:r>
      <w:r>
        <w:rPr>
          <w:rFonts w:hint="eastAsia" w:ascii="ＭＳ ゴシック" w:hAnsi="ＭＳ ゴシック" w:eastAsia="ＭＳ ゴシック"/>
          <w:color w:val="auto"/>
        </w:rPr>
        <w:t>Ｊ－ＡＬＥＲＴ（全国瞬時警報システム）</w:t>
      </w:r>
    </w:p>
    <w:p>
      <w:pPr>
        <w:pStyle w:val="0"/>
        <w:ind w:left="240" w:hanging="240" w:hangingChars="100"/>
        <w:rPr>
          <w:rFonts w:hint="eastAsia"/>
          <w:color w:val="auto"/>
        </w:rPr>
      </w:pPr>
      <w:r>
        <w:rPr>
          <w:rFonts w:hint="eastAsia"/>
          <w:color w:val="auto"/>
        </w:rPr>
        <w:t>　　津波情報や緊急地震速報、弾道ミサイル情報といった対処に時間的余裕のない事態が発生した場合に、人工衛星を用いて情報を送信し、市区町村の防災行政無線等を自動起動することにより、国から住民まで緊急情報を直接そして瞬時に伝達するシステムである。</w:t>
      </w:r>
    </w:p>
    <w:p>
      <w:pPr>
        <w:pStyle w:val="0"/>
        <w:rPr>
          <w:rFonts w:hint="eastAsia"/>
          <w:color w:val="auto"/>
        </w:rPr>
      </w:pPr>
    </w:p>
    <w:p>
      <w:pPr>
        <w:pStyle w:val="0"/>
        <w:rPr>
          <w:rFonts w:hint="default"/>
          <w:color w:val="auto"/>
        </w:rPr>
      </w:pPr>
      <w:r>
        <w:rPr>
          <w:rFonts w:hint="eastAsia"/>
          <w:color w:val="auto"/>
        </w:rPr>
        <w:t>●　</w:t>
      </w:r>
      <w:r>
        <w:rPr>
          <w:rFonts w:hint="eastAsia" w:ascii="ＭＳ ゴシック" w:hAnsi="ＭＳ ゴシック" w:eastAsia="ＭＳ ゴシック"/>
          <w:color w:val="auto"/>
        </w:rPr>
        <w:t>シェルター</w:t>
      </w:r>
    </w:p>
    <w:p>
      <w:pPr>
        <w:pStyle w:val="0"/>
        <w:ind w:left="240" w:hanging="240" w:hangingChars="100"/>
        <w:rPr>
          <w:rFonts w:hint="eastAsia"/>
          <w:color w:val="auto"/>
        </w:rPr>
      </w:pPr>
      <w:r>
        <w:rPr>
          <w:rFonts w:hint="eastAsia"/>
          <w:color w:val="auto"/>
        </w:rPr>
        <w:t>　　避難壕。防空壕のこと。「核シェルター」のことを指す場合が多く、核兵器の被害</w:t>
      </w:r>
      <w:r>
        <w:rPr>
          <w:rFonts w:hint="default"/>
          <w:color w:val="auto"/>
        </w:rPr>
        <w:t>(</w:t>
      </w:r>
      <w:r>
        <w:rPr>
          <w:rFonts w:hint="eastAsia"/>
          <w:color w:val="auto"/>
        </w:rPr>
        <w:t>熱線、爆風、放射能汚染</w:t>
      </w:r>
      <w:r>
        <w:rPr>
          <w:rFonts w:hint="default"/>
          <w:color w:val="auto"/>
        </w:rPr>
        <w:t>)</w:t>
      </w:r>
      <w:r>
        <w:rPr>
          <w:rFonts w:hint="eastAsia"/>
          <w:color w:val="auto"/>
        </w:rPr>
        <w:t>から身を守るために隠れるための施設のことをいう。</w:t>
      </w:r>
    </w:p>
    <w:p>
      <w:pPr>
        <w:pStyle w:val="0"/>
        <w:ind w:left="240" w:hanging="240" w:hangingChars="100"/>
        <w:rPr>
          <w:rFonts w:hint="default"/>
          <w:color w:val="auto"/>
        </w:rPr>
      </w:pPr>
    </w:p>
    <w:p>
      <w:pPr>
        <w:pStyle w:val="0"/>
        <w:rPr>
          <w:rFonts w:hint="default"/>
          <w:color w:val="auto"/>
        </w:rPr>
      </w:pPr>
      <w:r>
        <w:rPr>
          <w:rFonts w:hint="eastAsia"/>
          <w:color w:val="auto"/>
        </w:rPr>
        <w:t>●　</w:t>
      </w:r>
      <w:r>
        <w:rPr>
          <w:rFonts w:hint="eastAsia" w:ascii="ＭＳ ゴシック" w:hAnsi="ＭＳ ゴシック" w:eastAsia="ＭＳ ゴシック"/>
          <w:color w:val="auto"/>
        </w:rPr>
        <w:t>指定行政機関</w:t>
      </w:r>
    </w:p>
    <w:p>
      <w:pPr>
        <w:pStyle w:val="0"/>
        <w:ind w:left="240" w:hanging="240" w:hangingChars="100"/>
        <w:rPr>
          <w:rFonts w:hint="eastAsia"/>
          <w:color w:val="auto"/>
        </w:rPr>
      </w:pPr>
      <w:r>
        <w:rPr>
          <w:rFonts w:hint="eastAsia"/>
          <w:color w:val="auto"/>
        </w:rPr>
        <w:t>　　内閣府、宮内庁並びに内閣府設置法、国家行政組織法等で規定する国の行政機関で、政令で定めるもの。具体的には、内閣府、国家公安委員会、警察庁、金融庁、消費者庁、デジタル庁、総務省、消防庁、法務省、出入国在留管理庁、公安調査庁、外務省、財務省、国税庁、文部科学省、スポーツ庁、文化庁、厚生労働省、農林水産省、林野庁、水産庁、経済産業省、資源エネルギー庁、中小企業庁、国土交通省、国土地理院、観光庁、気象庁、海上保安庁、環境省、原子力規制委員会、防衛省及び防衛装備庁が指定されている。</w:t>
      </w:r>
    </w:p>
    <w:p>
      <w:pPr>
        <w:pStyle w:val="0"/>
        <w:ind w:left="240" w:hanging="240" w:hangingChars="100"/>
        <w:rPr>
          <w:rFonts w:hint="default"/>
          <w:color w:val="auto"/>
        </w:rPr>
      </w:pPr>
    </w:p>
    <w:p>
      <w:pPr>
        <w:pStyle w:val="0"/>
        <w:rPr>
          <w:rFonts w:hint="default"/>
          <w:color w:val="auto"/>
        </w:rPr>
      </w:pPr>
      <w:r>
        <w:rPr>
          <w:rFonts w:hint="eastAsia"/>
          <w:color w:val="auto"/>
        </w:rPr>
        <w:t>●　</w:t>
      </w:r>
      <w:r>
        <w:rPr>
          <w:rFonts w:hint="eastAsia" w:ascii="ＭＳ ゴシック" w:hAnsi="ＭＳ ゴシック" w:eastAsia="ＭＳ ゴシック"/>
          <w:color w:val="auto"/>
        </w:rPr>
        <w:t>指定公共機関</w:t>
      </w:r>
      <w:r>
        <w:rPr>
          <w:rFonts w:hint="eastAsia"/>
          <w:color w:val="auto"/>
        </w:rPr>
        <w:t>　</w:t>
      </w:r>
    </w:p>
    <w:p>
      <w:pPr>
        <w:pStyle w:val="0"/>
        <w:ind w:left="240" w:hanging="240" w:hangingChars="100"/>
        <w:rPr>
          <w:rFonts w:hint="eastAsia"/>
        </w:rPr>
      </w:pPr>
      <w:r>
        <w:rPr>
          <w:rFonts w:hint="eastAsia"/>
          <w:color w:val="auto"/>
        </w:rPr>
        <w:t>　　独立行政法人、日本銀行、日本赤十字社、日本放送協会その他の公共的機関及</w:t>
      </w:r>
      <w:r>
        <w:rPr>
          <w:rFonts w:hint="eastAsia"/>
        </w:rPr>
        <w:t>び電気、ガス、運送、通信その他の公益的事業を営む法人で、政令及び内閣総理大臣公示で指定されている。</w:t>
      </w:r>
    </w:p>
    <w:p>
      <w:pPr>
        <w:pStyle w:val="0"/>
        <w:ind w:left="240" w:hanging="240" w:hangingChars="100"/>
        <w:rPr>
          <w:rFonts w:hint="default"/>
        </w:rPr>
      </w:pPr>
    </w:p>
    <w:p>
      <w:pPr>
        <w:pStyle w:val="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指定地方行政機関</w:t>
      </w:r>
    </w:p>
    <w:p>
      <w:pPr>
        <w:pStyle w:val="0"/>
        <w:ind w:left="240" w:hanging="240" w:hangingChars="100"/>
        <w:rPr>
          <w:rFonts w:hint="eastAsia"/>
        </w:rPr>
      </w:pPr>
      <w:r>
        <w:rPr>
          <w:rFonts w:hint="eastAsia"/>
        </w:rPr>
        <w:t>　　指定行政機関の地方支分部局その他の国の地方行政機関で、政令で定めるもの。具体的には、沖縄総合事務局、管区警察局、総合通信局、沖縄総合通信事務所、財務局、税関、沖縄地区税関、地方厚生局、都道府県労働局、地方農政局、北海道農政事務所、森林管理局、経済産業局、産業保安監督部、那覇産業保安監督事務所、地方整備局、北海道開発局、地方運輸局、地方航空局、航空交通管制部、管区気象台、沖縄気象台、管区海上保安本部、地方環境事務所</w:t>
      </w:r>
      <w:r>
        <w:rPr>
          <w:rFonts w:hint="eastAsia"/>
          <w:color w:val="auto"/>
        </w:rPr>
        <w:t>、地方防衛局が</w:t>
      </w:r>
      <w:r>
        <w:rPr>
          <w:rFonts w:hint="eastAsia"/>
        </w:rPr>
        <w:t>指定されている。</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指定地方公共機関</w:t>
      </w:r>
    </w:p>
    <w:p>
      <w:pPr>
        <w:pStyle w:val="0"/>
        <w:ind w:left="240" w:hanging="240" w:hangingChars="100"/>
        <w:rPr>
          <w:rFonts w:hint="eastAsia"/>
        </w:rPr>
      </w:pPr>
      <w:r>
        <w:rPr>
          <w:rFonts w:hint="eastAsia"/>
        </w:rPr>
        <w:t>　　都道府県の区域において電気、ガス、運送、通信、医療その他の公益的事業を営む法人、地方道路公社その他の公共的施設を管理する法人及び地方独立行政法人で、あらかじめ当該法人の意見を聴いて当該都道府県の知事が指定するものをいう。</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自主防災組織</w:t>
      </w:r>
    </w:p>
    <w:p>
      <w:pPr>
        <w:pStyle w:val="0"/>
        <w:ind w:left="240" w:hanging="240" w:hangingChars="100"/>
        <w:rPr>
          <w:rFonts w:hint="eastAsia"/>
        </w:rPr>
      </w:pPr>
      <w:r>
        <w:rPr>
          <w:rFonts w:hint="eastAsia"/>
        </w:rPr>
        <w:t>　　大規模災害等の発生による被害を防止し、軽減するために地域住民が連帯し、協　力し合って「自らのまちは自ら守る」という共助の精神により、効果的な防災活動を実施することを目的に結成された組織をいう。</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収容施設</w:t>
      </w:r>
    </w:p>
    <w:p>
      <w:pPr>
        <w:pStyle w:val="0"/>
        <w:ind w:left="240" w:hanging="240" w:hangingChars="100"/>
        <w:rPr>
          <w:rFonts w:hint="eastAsia"/>
        </w:rPr>
      </w:pPr>
      <w:r>
        <w:rPr>
          <w:rFonts w:hint="eastAsia"/>
        </w:rPr>
        <w:t>　　避難所、応急仮設住宅等避難等により本来の住居において起居することができなくなった避難住民等が、一時的に起居するために、市長が提供する施設。</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ジュネーヴ諸条約</w:t>
      </w:r>
    </w:p>
    <w:p>
      <w:pPr>
        <w:pStyle w:val="0"/>
        <w:ind w:left="240" w:hanging="240" w:hangingChars="100"/>
        <w:rPr>
          <w:rFonts w:hint="eastAsia"/>
        </w:rPr>
      </w:pPr>
      <w:r>
        <w:rPr>
          <w:rFonts w:hint="eastAsia"/>
        </w:rPr>
        <w:t>　　ジュネーヴ諸条約は、戦時における戦闘員や文民の人権の確保について定めており、次の４つの条約と２つの追加議定書からなる。</w:t>
      </w:r>
    </w:p>
    <w:p>
      <w:pPr>
        <w:pStyle w:val="0"/>
        <w:ind w:firstLine="240" w:firstLineChars="100"/>
        <w:rPr>
          <w:rFonts w:hint="eastAsia"/>
        </w:rPr>
      </w:pPr>
      <w:r>
        <w:rPr>
          <w:rFonts w:hint="eastAsia"/>
        </w:rPr>
        <w:t>・　戦地にある軍隊の傷者及び病者の状態の改善に関する条約（第一条約）</w:t>
      </w:r>
    </w:p>
    <w:p>
      <w:pPr>
        <w:pStyle w:val="0"/>
        <w:ind w:firstLine="240" w:firstLineChars="100"/>
        <w:rPr>
          <w:rFonts w:hint="default"/>
        </w:rPr>
      </w:pPr>
      <w:r>
        <w:rPr>
          <w:rFonts w:hint="eastAsia"/>
        </w:rPr>
        <w:t>・　海上にある軍隊の傷者、病者及び難船者の状態の改善に関する条約</w:t>
      </w:r>
      <w:r>
        <w:rPr>
          <w:rFonts w:hint="eastAsia"/>
        </w:rPr>
        <w:t>(</w:t>
      </w:r>
      <w:r>
        <w:rPr>
          <w:rFonts w:hint="eastAsia"/>
        </w:rPr>
        <w:t>第二条約）</w:t>
      </w:r>
    </w:p>
    <w:p>
      <w:pPr>
        <w:pStyle w:val="0"/>
        <w:ind w:left="744" w:hanging="744" w:hangingChars="300"/>
        <w:rPr>
          <w:rFonts w:hint="default"/>
        </w:rPr>
      </w:pPr>
      <w:r>
        <w:rPr>
          <w:rFonts w:hint="default"/>
          <w:spacing w:val="4"/>
        </w:rPr>
        <w:t xml:space="preserve">  </w:t>
      </w:r>
      <w:r>
        <w:rPr>
          <w:rFonts w:hint="eastAsia"/>
          <w:spacing w:val="4"/>
        </w:rPr>
        <w:t>　</w:t>
      </w:r>
      <w:r>
        <w:rPr>
          <w:rFonts w:hint="default"/>
          <w:spacing w:val="4"/>
        </w:rPr>
        <w:t xml:space="preserve"> </w:t>
      </w:r>
      <w:r>
        <w:rPr>
          <w:rFonts w:hint="eastAsia"/>
        </w:rPr>
        <w:t>＜主な内容＞　戦時中に発生した負傷者と医療活動をしている団体は保護しなければならない。</w:t>
      </w:r>
    </w:p>
    <w:p>
      <w:pPr>
        <w:pStyle w:val="0"/>
        <w:ind w:firstLine="240" w:firstLineChars="100"/>
        <w:rPr>
          <w:rFonts w:hint="default"/>
        </w:rPr>
      </w:pPr>
      <w:r>
        <w:rPr>
          <w:rFonts w:hint="eastAsia"/>
        </w:rPr>
        <w:t>・　捕虜の待遇に関する条約（第三条約）</w:t>
      </w:r>
    </w:p>
    <w:p>
      <w:pPr>
        <w:pStyle w:val="0"/>
        <w:rPr>
          <w:rFonts w:hint="default"/>
        </w:rPr>
      </w:pPr>
      <w:r>
        <w:rPr>
          <w:rFonts w:hint="default"/>
          <w:spacing w:val="4"/>
        </w:rPr>
        <w:t xml:space="preserve">  </w:t>
      </w:r>
      <w:r>
        <w:rPr>
          <w:rFonts w:hint="eastAsia"/>
          <w:spacing w:val="4"/>
        </w:rPr>
        <w:t>　</w:t>
      </w:r>
      <w:r>
        <w:rPr>
          <w:rFonts w:hint="default"/>
          <w:spacing w:val="4"/>
        </w:rPr>
        <w:t xml:space="preserve"> </w:t>
      </w:r>
      <w:r>
        <w:rPr>
          <w:rFonts w:hint="eastAsia"/>
        </w:rPr>
        <w:t>＜主な内容＞</w:t>
      </w:r>
      <w:r>
        <w:rPr>
          <w:rFonts w:hint="default"/>
          <w:spacing w:val="4"/>
        </w:rPr>
        <w:t xml:space="preserve">  </w:t>
      </w:r>
      <w:r>
        <w:rPr>
          <w:rFonts w:hint="eastAsia"/>
        </w:rPr>
        <w:t>捕虜は人道的に取扱わなければならない。</w:t>
      </w:r>
    </w:p>
    <w:p>
      <w:pPr>
        <w:pStyle w:val="0"/>
        <w:ind w:firstLine="240" w:firstLineChars="100"/>
        <w:rPr>
          <w:rFonts w:hint="default"/>
        </w:rPr>
      </w:pPr>
      <w:r>
        <w:rPr>
          <w:rFonts w:hint="eastAsia"/>
        </w:rPr>
        <w:t>・　戦時における文民の保護に関する条約（第四条約）</w:t>
      </w:r>
    </w:p>
    <w:p>
      <w:pPr>
        <w:pStyle w:val="0"/>
        <w:ind w:firstLine="240" w:firstLineChars="100"/>
        <w:rPr>
          <w:rFonts w:hint="default"/>
        </w:rPr>
      </w:pPr>
      <w:r>
        <w:rPr>
          <w:rFonts w:hint="eastAsia"/>
        </w:rPr>
        <w:t>・　国際的武力紛争の犠牲者の保護に関する議定書（第一追加議定書）</w:t>
      </w:r>
    </w:p>
    <w:p>
      <w:pPr>
        <w:pStyle w:val="0"/>
        <w:ind w:firstLine="240" w:firstLineChars="100"/>
        <w:rPr>
          <w:rFonts w:hint="default"/>
        </w:rPr>
      </w:pPr>
      <w:r>
        <w:rPr>
          <w:rFonts w:hint="eastAsia"/>
        </w:rPr>
        <w:t>・　非国際的武力紛争の犠牲者の保護に関する議定書（第二追加議定書）</w:t>
      </w:r>
    </w:p>
    <w:p>
      <w:pPr>
        <w:pStyle w:val="0"/>
        <w:ind w:left="720" w:hanging="720" w:hangingChars="300"/>
        <w:rPr>
          <w:rFonts w:hint="eastAsia"/>
        </w:rPr>
      </w:pPr>
      <w:r>
        <w:rPr>
          <w:rFonts w:hint="eastAsia"/>
        </w:rPr>
        <w:t>　　</w:t>
      </w:r>
      <w:r>
        <w:rPr>
          <w:rFonts w:hint="default"/>
          <w:spacing w:val="4"/>
        </w:rPr>
        <w:t xml:space="preserve"> </w:t>
      </w:r>
      <w:r>
        <w:rPr>
          <w:rFonts w:hint="eastAsia"/>
        </w:rPr>
        <w:t>＜主な内容＞　非戦闘員である文民は保護されなければならない。（なお、第二追加議定書は、内乱等に関して適用される。）</w:t>
      </w:r>
    </w:p>
    <w:p>
      <w:pPr>
        <w:pStyle w:val="0"/>
        <w:ind w:left="720" w:hanging="720" w:hangingChars="300"/>
        <w:rPr>
          <w:rFonts w:hint="eastAsia"/>
        </w:rPr>
      </w:pPr>
    </w:p>
    <w:p>
      <w:pPr>
        <w:pStyle w:val="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生活関連等施設</w:t>
      </w:r>
    </w:p>
    <w:p>
      <w:pPr>
        <w:pStyle w:val="0"/>
        <w:ind w:left="240" w:hanging="240" w:hangingChars="100"/>
        <w:rPr>
          <w:rFonts w:hint="eastAsia"/>
        </w:rPr>
      </w:pPr>
      <w:r>
        <w:rPr>
          <w:rFonts w:hint="eastAsia"/>
        </w:rPr>
        <w:t>　　発電所、浄水施設、危険物の貯蔵施設など国民生活に関連のある施設で、その安全を確保しなければ国民生活に著しい支障を及ぼすおそれがあると認められる施設又はその安全を確保しなければ周辺地域に著しい被害を生じさせるおそれがあると認められる施設（危険物を取扱う施設等）をいう。</w:t>
      </w:r>
    </w:p>
    <w:p>
      <w:pPr>
        <w:pStyle w:val="0"/>
        <w:ind w:left="240" w:hanging="240" w:hangingChars="100"/>
        <w:rPr>
          <w:rFonts w:hint="default"/>
        </w:rPr>
      </w:pPr>
    </w:p>
    <w:p>
      <w:pPr>
        <w:pStyle w:val="0"/>
        <w:rPr>
          <w:rFonts w:hint="eastAsia"/>
        </w:rPr>
      </w:pPr>
      <w:r>
        <w:rPr>
          <w:rFonts w:hint="eastAsia"/>
        </w:rPr>
        <w:t>●　</w:t>
      </w:r>
      <w:r>
        <w:rPr>
          <w:rFonts w:hint="eastAsia" w:ascii="ＭＳ ゴシック" w:hAnsi="ＭＳ ゴシック" w:eastAsia="ＭＳ ゴシック"/>
        </w:rPr>
        <w:t>生物兵器</w:t>
      </w:r>
    </w:p>
    <w:p>
      <w:pPr>
        <w:pStyle w:val="0"/>
        <w:ind w:left="240" w:hanging="240" w:hangingChars="100"/>
        <w:rPr>
          <w:rFonts w:hint="eastAsia"/>
        </w:rPr>
      </w:pPr>
      <w:r>
        <w:rPr>
          <w:rFonts w:hint="eastAsia"/>
        </w:rPr>
        <w:t>　　生物兵器とは細菌・ウイルス・菌、又はそれらが生成する毒素を利用し人畜に致死性或いは悪影響を与える事を目的とした兵器の総称である。</w:t>
      </w:r>
    </w:p>
    <w:p>
      <w:pPr>
        <w:pStyle w:val="0"/>
        <w:ind w:left="240" w:hanging="240" w:hangingChars="100"/>
        <w:rPr>
          <w:rFonts w:hint="eastAsia"/>
        </w:rPr>
      </w:pPr>
    </w:p>
    <w:p>
      <w:pPr>
        <w:pStyle w:val="0"/>
        <w:rPr>
          <w:rFonts w:hint="default"/>
        </w:rPr>
      </w:pPr>
      <w:r>
        <w:rPr>
          <w:rFonts w:hint="eastAsia"/>
        </w:rPr>
        <w:t>●　</w:t>
      </w:r>
      <w:r>
        <w:rPr>
          <w:rFonts w:hint="eastAsia" w:ascii="ＭＳ ゴシック" w:hAnsi="ＭＳ ゴシック" w:eastAsia="ＭＳ ゴシック"/>
        </w:rPr>
        <w:t>赤十字標章</w:t>
      </w:r>
    </w:p>
    <w:p>
      <w:pPr>
        <w:pStyle w:val="0"/>
        <w:ind w:left="240" w:hanging="240" w:hangingChars="100"/>
        <w:rPr>
          <w:rFonts w:hint="default"/>
        </w:rPr>
      </w:pPr>
      <w:r>
        <w:rPr>
          <w:rFonts w:hint="eastAsia"/>
        </w:rPr>
        <w:t>　　ジュネーヴ諸条約第１追加議定書においては、医療組織は常に尊重され、保護されるものとし、これを攻撃対象としてはならない旨規定している。そして、軍関係以外の医療組織及び医療運送手段を保護するため、赤十字標章等と身分証明書を定めている。</w:t>
      </w:r>
    </w:p>
    <w:p>
      <w:pPr>
        <w:pStyle w:val="0"/>
        <w:rPr>
          <w:rFonts w:hint="eastAsia"/>
        </w:rPr>
      </w:pPr>
    </w:p>
    <w:p>
      <w:pPr>
        <w:pStyle w:val="0"/>
        <w:rPr>
          <w:rFonts w:hint="default"/>
        </w:rPr>
      </w:pPr>
      <w:r>
        <w:rPr>
          <w:rFonts w:hint="default"/>
          <w:sz w:val="20"/>
        </w:rPr>
        <w:pict>
          <v:shapetype id="_x0000_t202" coordsize="21600,21600" o:spt="202" path="m,l,21600r21600,l21600,xe">
            <v:stroke joinstyle="miter"/>
            <v:path gradientshapeok="t" o:connecttype="rect"/>
          </v:shapetype>
          <v:shape id="_x0000_s1104" style="margin-top:5pt;mso-position-vertical-relative:text;mso-position-horizontal-relative:text;position:absolute;mso-wrap-mode:square;height:25.5pt;width:458.25pt;margin-left:0.25pt;z-index:9;" filled="t" stroked="f" o:spt="202" type="#_x0000_t202">
            <v:fill type="gradient" color2="#9b9b9b" angle="-90" focus="50%"/>
            <v:stroke joinstyle="miter"/>
            <v:textbox style="layout-flow:horizontal;">
              <w:txbxContent>
                <w:p>
                  <w:pPr>
                    <w:pStyle w:val="0"/>
                    <w:jc w:val="center"/>
                    <w:rPr>
                      <w:rFonts w:hint="eastAsia" w:ascii="ＭＳ ゴシック" w:hAnsi="ＭＳ ゴシック" w:eastAsia="ＭＳ ゴシック"/>
                      <w:b w:val="1"/>
                      <w:sz w:val="32"/>
                    </w:rPr>
                  </w:pPr>
                  <w:r>
                    <w:rPr>
                      <w:rFonts w:hint="eastAsia" w:ascii="ＭＳ ゴシック" w:hAnsi="ＭＳ ゴシック" w:eastAsia="ＭＳ ゴシック"/>
                      <w:b w:val="1"/>
                      <w:sz w:val="32"/>
                    </w:rPr>
                    <w:t>た</w:t>
                  </w:r>
                </w:p>
              </w:txbxContent>
            </v:textbox>
            <v:imagedata o:title=""/>
            <w10:wrap type="square" side="both" anchorx="text" anchory="text"/>
          </v:shape>
        </w:pict>
      </w:r>
    </w:p>
    <w:p>
      <w:pPr>
        <w:pStyle w:val="0"/>
        <w:rPr>
          <w:rFonts w:hint="default"/>
        </w:rPr>
      </w:pPr>
      <w:r>
        <w:rPr>
          <w:rFonts w:hint="eastAsia"/>
        </w:rPr>
        <w:t>●　</w:t>
      </w:r>
      <w:r>
        <w:rPr>
          <w:rFonts w:hint="eastAsia" w:ascii="ＭＳ ゴシック" w:hAnsi="ＭＳ ゴシック" w:eastAsia="ＭＳ ゴシック"/>
        </w:rPr>
        <w:t>対処措置</w:t>
      </w:r>
    </w:p>
    <w:p>
      <w:pPr>
        <w:pStyle w:val="0"/>
        <w:ind w:left="240" w:hanging="240" w:hangingChars="100"/>
        <w:rPr>
          <w:rFonts w:hint="default"/>
        </w:rPr>
      </w:pPr>
      <w:r>
        <w:rPr>
          <w:rFonts w:hint="eastAsia"/>
        </w:rPr>
        <w:t>　　対処基本方針が定められてから廃止されるまでの間に、指定行政機関、地方公共団体、指定公共機関、指定地方公共機関が法律の規定に基づいて実施する次に掲げる措置をいう。</w:t>
      </w:r>
    </w:p>
    <w:p>
      <w:pPr>
        <w:pStyle w:val="0"/>
        <w:ind w:firstLine="240" w:firstLineChars="100"/>
        <w:rPr>
          <w:rFonts w:hint="default"/>
        </w:rPr>
      </w:pPr>
      <w:r>
        <w:rPr>
          <w:rFonts w:hint="eastAsia"/>
        </w:rPr>
        <w:t>（１）武力攻撃事態等を終結させるために、その推移に応じて実施する措置。</w:t>
      </w:r>
    </w:p>
    <w:p>
      <w:pPr>
        <w:pStyle w:val="0"/>
        <w:ind w:left="720" w:hanging="720" w:hangingChars="300"/>
        <w:rPr>
          <w:rFonts w:hint="default"/>
        </w:rPr>
      </w:pPr>
      <w:r>
        <w:rPr>
          <w:rFonts w:hint="eastAsia"/>
        </w:rPr>
        <w:t>　　　　武力攻撃事態対処法第２条第１項第７号には、自衛隊が実施する武力の行使、部隊等の展開などがあげられている。</w:t>
      </w:r>
    </w:p>
    <w:p>
      <w:pPr>
        <w:pStyle w:val="0"/>
        <w:ind w:left="720" w:leftChars="100" w:hanging="480" w:hangingChars="200"/>
        <w:rPr>
          <w:rFonts w:hint="eastAsia"/>
        </w:rPr>
      </w:pPr>
      <w:r>
        <w:rPr>
          <w:rFonts w:hint="eastAsia"/>
        </w:rPr>
        <w:t>（２）武力攻撃から国民の生命、身体及び財産を保護するため、又は武力攻撃が国民生活及び国民経済に影響を及ぼす場合において、当該影響が最小となるようにするために武力攻撃事態等の推移に応じて実施する措置のこと。具体的には、警報の発令、避難の指示、避難住民等の救援、施設及び設備の応急の復旧に関する措置等のことを指す。</w:t>
      </w:r>
    </w:p>
    <w:p>
      <w:pPr>
        <w:pStyle w:val="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ダーティーボム</w:t>
      </w:r>
    </w:p>
    <w:p>
      <w:pPr>
        <w:pStyle w:val="0"/>
        <w:ind w:left="240" w:hanging="240" w:hangingChars="100"/>
        <w:rPr>
          <w:rFonts w:hint="eastAsia"/>
        </w:rPr>
      </w:pPr>
      <w:r>
        <w:rPr>
          <w:rFonts w:hint="eastAsia"/>
        </w:rPr>
        <w:t>　　「汚い爆弾」のこと。対象地域一帯に放射性物質をまき散らすために、一般的な爆発物を使用することを指す。核爆発とは異なる。</w:t>
      </w:r>
    </w:p>
    <w:p>
      <w:pPr>
        <w:pStyle w:val="0"/>
        <w:rPr>
          <w:rFonts w:hint="eastAsia"/>
        </w:rPr>
      </w:pPr>
    </w:p>
    <w:p>
      <w:pPr>
        <w:pStyle w:val="0"/>
        <w:rPr>
          <w:rFonts w:hint="default"/>
        </w:rPr>
      </w:pPr>
      <w:r>
        <w:rPr>
          <w:rFonts w:hint="eastAsia"/>
        </w:rPr>
        <w:t>●　</w:t>
      </w:r>
      <w:r>
        <w:rPr>
          <w:rFonts w:hint="eastAsia" w:ascii="ＭＳ ゴシック" w:hAnsi="ＭＳ ゴシック" w:eastAsia="ＭＳ ゴシック"/>
        </w:rPr>
        <w:t>弾道ミサイル攻撃</w:t>
      </w:r>
    </w:p>
    <w:p>
      <w:pPr>
        <w:pStyle w:val="0"/>
        <w:ind w:left="248" w:hanging="248" w:hangingChars="100"/>
        <w:rPr>
          <w:rFonts w:hint="eastAsia"/>
        </w:rPr>
      </w:pPr>
      <w:r>
        <w:rPr>
          <w:rFonts w:hint="default"/>
          <w:spacing w:val="4"/>
        </w:rPr>
        <w:t xml:space="preserve">  </w:t>
      </w:r>
      <w:r>
        <w:rPr>
          <w:rFonts w:hint="eastAsia"/>
          <w:spacing w:val="4"/>
        </w:rPr>
        <w:t>　</w:t>
      </w:r>
      <w:r>
        <w:rPr>
          <w:rFonts w:hint="eastAsia"/>
        </w:rPr>
        <w:t>弾道ミサイルとは、主にロケットエンジンを推進し、発射後、ロケットが燃え尽きた後は、そのまま慣性で弾道軌道を飛翔し、放物線を描いて目標地点に到達するミサイルのことである。弾頭には通常弾頭のほか、核、生物、化学兵器を用いた弾頭が考えられる。こうしたミサイルを使用した攻撃をいう。</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着上陸侵攻</w:t>
      </w:r>
    </w:p>
    <w:p>
      <w:pPr>
        <w:pStyle w:val="0"/>
        <w:ind w:left="240" w:hanging="240" w:hangingChars="100"/>
        <w:rPr>
          <w:rFonts w:hint="eastAsia"/>
        </w:rPr>
      </w:pPr>
      <w:r>
        <w:rPr>
          <w:rFonts w:hint="eastAsia"/>
        </w:rPr>
        <w:t>　　我が国の領土を占領しようとする場合、侵攻国は、侵攻正面で海上・航空優勢を得た後、海又は空から地上部隊などを上陸又は着陸させる作戦を行うこととなる。</w:t>
      </w:r>
    </w:p>
    <w:p>
      <w:pPr>
        <w:pStyle w:val="0"/>
        <w:ind w:left="240" w:hanging="240" w:hangingChars="100"/>
        <w:rPr>
          <w:rFonts w:hint="eastAsia"/>
        </w:rPr>
      </w:pPr>
      <w:r>
        <w:rPr>
          <w:rFonts w:hint="eastAsia"/>
        </w:rPr>
        <w:t>　こうした武力攻撃を着上陸侵攻という。</w:t>
      </w:r>
    </w:p>
    <w:p>
      <w:pPr>
        <w:pStyle w:val="0"/>
        <w:ind w:left="240" w:hanging="240" w:hangingChars="100"/>
        <w:rPr>
          <w:rFonts w:hint="default"/>
        </w:rPr>
      </w:pPr>
    </w:p>
    <w:p>
      <w:pPr>
        <w:pStyle w:val="0"/>
        <w:rPr>
          <w:rFonts w:hint="eastAsia"/>
        </w:rPr>
      </w:pPr>
      <w:r>
        <w:rPr>
          <w:rFonts w:hint="eastAsia"/>
        </w:rPr>
        <w:t>●　</w:t>
      </w:r>
      <w:r>
        <w:rPr>
          <w:rFonts w:hint="eastAsia" w:ascii="ＭＳ ゴシック" w:hAnsi="ＭＳ ゴシック" w:eastAsia="ＭＳ ゴシック"/>
        </w:rPr>
        <w:t>道路啓開</w:t>
      </w:r>
    </w:p>
    <w:p>
      <w:pPr>
        <w:pStyle w:val="0"/>
        <w:rPr>
          <w:rFonts w:hint="eastAsia"/>
        </w:rPr>
      </w:pPr>
      <w:r>
        <w:rPr>
          <w:rFonts w:hint="eastAsia"/>
        </w:rPr>
        <w:t>　　道路をふさぐ障害物などを除去し、きりひらくこと。</w:t>
      </w:r>
    </w:p>
    <w:p>
      <w:pPr>
        <w:pStyle w:val="0"/>
        <w:rPr>
          <w:rFonts w:hint="eastAsia"/>
        </w:rPr>
      </w:pPr>
    </w:p>
    <w:p>
      <w:pPr>
        <w:pStyle w:val="0"/>
        <w:rPr>
          <w:rFonts w:hint="default"/>
        </w:rPr>
      </w:pPr>
      <w:r>
        <w:rPr>
          <w:rFonts w:hint="eastAsia"/>
        </w:rPr>
        <w:t>●　</w:t>
      </w:r>
      <w:r>
        <w:rPr>
          <w:rFonts w:hint="eastAsia" w:ascii="ＭＳ ゴシック" w:hAnsi="ＭＳ ゴシック" w:eastAsia="ＭＳ ゴシック"/>
        </w:rPr>
        <w:t>特殊標章</w:t>
      </w:r>
    </w:p>
    <w:p>
      <w:pPr>
        <w:pStyle w:val="0"/>
        <w:rPr>
          <w:rFonts w:hint="eastAsia"/>
        </w:rPr>
      </w:pPr>
      <w:r>
        <w:rPr>
          <w:rFonts w:hint="eastAsia"/>
        </w:rPr>
        <w:t>　　ジュネーヴ諸条約第一追加議定書に基づき、文民保護組織の要員や使用される建　</w:t>
      </w:r>
    </w:p>
    <w:p>
      <w:pPr>
        <w:pStyle w:val="0"/>
        <w:rPr>
          <w:rFonts w:hint="eastAsia"/>
        </w:rPr>
      </w:pPr>
      <w:r>
        <w:rPr>
          <w:rFonts w:hint="eastAsia"/>
        </w:rPr>
        <w:t>　物・器材を保護するため、これらを識別できるようにしている国際的な特殊標章等</w:t>
      </w:r>
    </w:p>
    <w:p>
      <w:pPr>
        <w:pStyle w:val="0"/>
        <w:rPr>
          <w:rFonts w:hint="eastAsia"/>
        </w:rPr>
      </w:pPr>
      <w:r>
        <w:rPr>
          <w:rFonts w:hint="eastAsia"/>
        </w:rPr>
        <w:t>　のこと。</w:t>
      </w:r>
    </w:p>
    <w:p>
      <w:pPr>
        <w:pStyle w:val="0"/>
        <w:rPr>
          <w:rFonts w:hint="eastAsia"/>
        </w:rPr>
      </w:pPr>
      <w:r>
        <w:rPr>
          <w:rFonts w:hint="eastAsia"/>
        </w:rPr>
        <w:t>　　当該議定書では、文民保護の任務（警報の発令、救助、医療、消火など）などを</w:t>
      </w:r>
    </w:p>
    <w:p>
      <w:pPr>
        <w:pStyle w:val="0"/>
        <w:rPr>
          <w:rFonts w:hint="eastAsia"/>
        </w:rPr>
      </w:pPr>
      <w:r>
        <w:rPr>
          <w:rFonts w:hint="eastAsia"/>
        </w:rPr>
        <w:t>　具体的に定義するとともに、国民の保護のための措置を行う公務員などや、その援</w:t>
      </w:r>
    </w:p>
    <w:p>
      <w:pPr>
        <w:pStyle w:val="0"/>
        <w:rPr>
          <w:rFonts w:hint="eastAsia"/>
        </w:rPr>
      </w:pPr>
      <w:r>
        <w:rPr>
          <w:rFonts w:hint="eastAsia"/>
        </w:rPr>
        <w:t>　助を要請された民間人に対し特殊標章を交付又は使用を許可し表示させることで、</w:t>
      </w:r>
    </w:p>
    <w:p>
      <w:pPr>
        <w:pStyle w:val="0"/>
        <w:rPr>
          <w:rFonts w:hint="eastAsia" w:eastAsia="ＭＳ ゴシック"/>
          <w:b w:val="1"/>
          <w:sz w:val="26"/>
        </w:rPr>
      </w:pPr>
      <w:r>
        <w:rPr>
          <w:rFonts w:hint="eastAsia"/>
        </w:rPr>
        <w:t>　敵国の攻撃等から保護する旨が規定されている。　　　</w:t>
      </w:r>
    </w:p>
    <w:p>
      <w:pPr>
        <w:pStyle w:val="0"/>
        <w:rPr>
          <w:rFonts w:hint="default"/>
        </w:rPr>
      </w:pPr>
    </w:p>
    <w:p>
      <w:pPr>
        <w:pStyle w:val="0"/>
        <w:rPr>
          <w:rFonts w:hint="default"/>
        </w:rPr>
      </w:pPr>
      <w:r>
        <w:rPr>
          <w:rFonts w:hint="eastAsia"/>
        </w:rPr>
        <w:t>●　</w:t>
      </w:r>
      <w:r>
        <w:rPr>
          <w:rFonts w:hint="eastAsia" w:ascii="ＭＳ ゴシック" w:hAnsi="ＭＳ ゴシック" w:eastAsia="ＭＳ ゴシック"/>
        </w:rPr>
        <w:t>特殊部隊</w:t>
      </w:r>
    </w:p>
    <w:p>
      <w:pPr>
        <w:pStyle w:val="0"/>
        <w:ind w:left="240" w:leftChars="100" w:firstLine="240" w:firstLineChars="100"/>
        <w:rPr>
          <w:rFonts w:hint="eastAsia"/>
        </w:rPr>
      </w:pPr>
      <w:r>
        <w:rPr>
          <w:rFonts w:hint="eastAsia"/>
        </w:rPr>
        <w:t>正規軍の要員であり、高度に訓練された特殊技能と最先端の装備を駆使して、困難な任務を遂行する部隊をいう。</w:t>
      </w:r>
    </w:p>
    <w:p>
      <w:pPr>
        <w:pStyle w:val="0"/>
        <w:ind w:left="240" w:leftChars="100" w:firstLine="240" w:firstLineChars="100"/>
        <w:rPr>
          <w:rFonts w:hint="eastAsia"/>
        </w:rPr>
      </w:pPr>
    </w:p>
    <w:p>
      <w:pPr>
        <w:pStyle w:val="0"/>
        <w:rPr>
          <w:rFonts w:hint="default"/>
        </w:rPr>
      </w:pPr>
      <w:r>
        <w:rPr>
          <w:rFonts w:hint="eastAsia"/>
        </w:rPr>
        <w:t>●　</w:t>
      </w:r>
      <w:r>
        <w:rPr>
          <w:rFonts w:hint="eastAsia" w:ascii="ＭＳ ゴシック" w:hAnsi="ＭＳ ゴシック" w:eastAsia="ＭＳ ゴシック"/>
        </w:rPr>
        <w:t>トリアージ</w:t>
      </w:r>
    </w:p>
    <w:p>
      <w:pPr>
        <w:pStyle w:val="0"/>
        <w:ind w:left="240" w:hanging="240" w:hangingChars="100"/>
        <w:rPr>
          <w:rFonts w:hint="default"/>
        </w:rPr>
      </w:pPr>
      <w:r>
        <w:rPr>
          <w:rFonts w:hint="eastAsia"/>
        </w:rPr>
        <w:t>　　災害時等において、現存する限られた医療資源</w:t>
      </w:r>
      <w:r>
        <w:rPr>
          <w:rFonts w:hint="eastAsia"/>
        </w:rPr>
        <w:t>(</w:t>
      </w:r>
      <w:r>
        <w:rPr>
          <w:rFonts w:hint="eastAsia"/>
        </w:rPr>
        <w:t>医療スタッフ、医薬品等</w:t>
      </w:r>
      <w:r>
        <w:rPr>
          <w:rFonts w:hint="eastAsia"/>
        </w:rPr>
        <w:t>)</w:t>
      </w:r>
      <w:r>
        <w:rPr>
          <w:rFonts w:hint="eastAsia"/>
        </w:rPr>
        <w:t>を最大限に活用して、可能な限り多数の傷病者の治療を行うためには、負傷者の状態の緊急性や重症度に応じて治療の優先順位を決定し、患者搬送、病院選定、治療の実施を行うことが大切である。</w:t>
      </w:r>
    </w:p>
    <w:p>
      <w:pPr>
        <w:pStyle w:val="0"/>
        <w:ind w:left="240" w:leftChars="100" w:firstLine="240" w:firstLineChars="100"/>
        <w:rPr>
          <w:rFonts w:hint="eastAsia"/>
        </w:rPr>
      </w:pPr>
      <w:r>
        <w:rPr>
          <w:rFonts w:hint="eastAsia"/>
        </w:rPr>
        <w:t>トリアージとは、負傷者を重症度、緊急度などによって分類し、治療や搬送の優先順位を決めることである。</w:t>
      </w:r>
    </w:p>
    <w:p>
      <w:pPr>
        <w:pStyle w:val="0"/>
        <w:rPr>
          <w:rFonts w:hint="eastAsia" w:ascii="ＭＳ ゴシック" w:hAnsi="ＭＳ ゴシック" w:eastAsia="ＭＳ ゴシック"/>
          <w:b w:val="1"/>
          <w:sz w:val="32"/>
        </w:rPr>
      </w:pPr>
    </w:p>
    <w:p>
      <w:pPr>
        <w:pStyle w:val="0"/>
        <w:rPr>
          <w:rFonts w:hint="eastAsia"/>
        </w:rPr>
      </w:pPr>
      <w:r>
        <w:rPr>
          <w:rFonts w:hint="default"/>
          <w:sz w:val="20"/>
        </w:rPr>
        <w:pict>
          <v:shapetype id="_x0000_t202" coordsize="21600,21600" o:spt="202" path="m,l,21600r21600,l21600,xe">
            <v:stroke joinstyle="miter"/>
            <v:path gradientshapeok="t" o:connecttype="rect"/>
          </v:shapetype>
          <v:shape id="_x0000_s1105" style="margin-top:11.65pt;mso-position-vertical-relative:text;mso-position-horizontal-relative:text;position:absolute;mso-wrap-mode:square;height:25.5pt;width:458.25pt;margin-left:-1.85pt;z-index:18;" filled="t" stroked="f" o:spt="202" type="#_x0000_t202">
            <v:fill type="gradient" color2="#9b9b9b" angle="-90" focus="50%"/>
            <v:stroke joinstyle="miter"/>
            <v:textbox style="layout-flow:horizontal;">
              <w:txbxContent>
                <w:p>
                  <w:pPr>
                    <w:pStyle w:val="0"/>
                    <w:jc w:val="center"/>
                    <w:rPr>
                      <w:rFonts w:hint="eastAsia" w:ascii="ＭＳ ゴシック" w:hAnsi="ＭＳ ゴシック" w:eastAsia="ＭＳ ゴシック"/>
                      <w:b w:val="1"/>
                      <w:sz w:val="32"/>
                    </w:rPr>
                  </w:pPr>
                  <w:r>
                    <w:rPr>
                      <w:rFonts w:hint="eastAsia" w:ascii="ＭＳ ゴシック" w:hAnsi="ＭＳ ゴシック" w:eastAsia="ＭＳ ゴシック"/>
                      <w:b w:val="1"/>
                      <w:sz w:val="32"/>
                    </w:rPr>
                    <w:t>は</w:t>
                  </w:r>
                </w:p>
              </w:txbxContent>
            </v:textbox>
            <v:imagedata o:title=""/>
            <w10:wrap type="square" side="both" anchorx="text" anchory="text"/>
          </v:shape>
        </w:pict>
      </w:r>
    </w:p>
    <w:p>
      <w:pPr>
        <w:pStyle w:val="0"/>
        <w:rPr>
          <w:rFonts w:hint="default"/>
        </w:rPr>
      </w:pPr>
      <w:r>
        <w:rPr>
          <w:rFonts w:hint="eastAsia"/>
        </w:rPr>
        <w:t>●　</w:t>
      </w:r>
      <w:r>
        <w:rPr>
          <w:rFonts w:hint="eastAsia" w:ascii="ＭＳ ゴシック" w:hAnsi="ＭＳ ゴシック" w:eastAsia="ＭＳ ゴシック"/>
        </w:rPr>
        <w:t>避難経路</w:t>
      </w:r>
    </w:p>
    <w:p>
      <w:pPr>
        <w:pStyle w:val="0"/>
        <w:rPr>
          <w:rFonts w:hint="eastAsia"/>
        </w:rPr>
      </w:pPr>
      <w:r>
        <w:rPr>
          <w:rFonts w:hint="eastAsia"/>
        </w:rPr>
        <w:t>　　住民が避難する経路のこと。避難路や鉄道路線等から編成される。</w:t>
      </w:r>
    </w:p>
    <w:p>
      <w:pPr>
        <w:pStyle w:val="0"/>
        <w:rPr>
          <w:rFonts w:hint="eastAsia"/>
        </w:rPr>
      </w:pPr>
    </w:p>
    <w:p>
      <w:pPr>
        <w:pStyle w:val="0"/>
        <w:rPr>
          <w:rFonts w:hint="default"/>
        </w:rPr>
      </w:pPr>
      <w:r>
        <w:rPr>
          <w:rFonts w:hint="eastAsia"/>
        </w:rPr>
        <w:t>●　</w:t>
      </w:r>
      <w:r>
        <w:rPr>
          <w:rFonts w:hint="eastAsia" w:ascii="ＭＳ ゴシック" w:hAnsi="ＭＳ ゴシック" w:eastAsia="ＭＳ ゴシック"/>
        </w:rPr>
        <w:t>避難住民等</w:t>
      </w:r>
    </w:p>
    <w:p>
      <w:pPr>
        <w:pStyle w:val="0"/>
        <w:rPr>
          <w:rFonts w:hint="eastAsia"/>
        </w:rPr>
      </w:pPr>
      <w:r>
        <w:rPr>
          <w:rFonts w:hint="eastAsia"/>
        </w:rPr>
        <w:t>　　避難住民及び被災者のこと。</w:t>
      </w:r>
    </w:p>
    <w:p>
      <w:pPr>
        <w:pStyle w:val="0"/>
        <w:rPr>
          <w:rFonts w:hint="default"/>
        </w:rPr>
      </w:pPr>
    </w:p>
    <w:p>
      <w:pPr>
        <w:pStyle w:val="0"/>
        <w:rPr>
          <w:rFonts w:hint="default"/>
        </w:rPr>
      </w:pPr>
      <w:r>
        <w:rPr>
          <w:rFonts w:hint="eastAsia"/>
        </w:rPr>
        <w:t>●　</w:t>
      </w:r>
      <w:r>
        <w:rPr>
          <w:rFonts w:hint="eastAsia" w:ascii="ＭＳ ゴシック" w:hAnsi="ＭＳ ゴシック" w:eastAsia="ＭＳ ゴシック"/>
        </w:rPr>
        <w:t>避難先地域</w:t>
      </w:r>
    </w:p>
    <w:p>
      <w:pPr>
        <w:pStyle w:val="0"/>
        <w:rPr>
          <w:rFonts w:hint="default"/>
        </w:rPr>
      </w:pPr>
      <w:r>
        <w:rPr>
          <w:rFonts w:hint="default"/>
          <w:spacing w:val="4"/>
        </w:rPr>
        <w:t xml:space="preserve">  </w:t>
      </w:r>
      <w:r>
        <w:rPr>
          <w:rFonts w:hint="eastAsia"/>
          <w:spacing w:val="4"/>
        </w:rPr>
        <w:t>　</w:t>
      </w:r>
      <w:r>
        <w:rPr>
          <w:rFonts w:hint="eastAsia"/>
        </w:rPr>
        <w:t>住民の避難先となる地域のこと。（住民の避難の経路となる地域を含む。）</w:t>
      </w:r>
    </w:p>
    <w:p>
      <w:pPr>
        <w:pStyle w:val="0"/>
        <w:ind w:left="240" w:hanging="240" w:hangingChars="100"/>
        <w:rPr>
          <w:rFonts w:hint="eastAsia"/>
        </w:rPr>
      </w:pPr>
      <w:r>
        <w:rPr>
          <w:rFonts w:hint="eastAsia"/>
        </w:rPr>
        <w:t>　　対策本部長は、避難措置の指示を行う場合には、避難先地域を示さなければならない。</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避難施設</w:t>
      </w:r>
    </w:p>
    <w:p>
      <w:pPr>
        <w:pStyle w:val="0"/>
        <w:ind w:left="240" w:hanging="240" w:hangingChars="100"/>
        <w:rPr>
          <w:rFonts w:hint="eastAsia"/>
        </w:rPr>
      </w:pPr>
      <w:r>
        <w:rPr>
          <w:rFonts w:hint="eastAsia"/>
        </w:rPr>
        <w:t>　　住民の避難及び避難住民等の救援の用に供する施設として、県があらかじめ指定した施設のこと。</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武力攻撃</w:t>
      </w:r>
    </w:p>
    <w:p>
      <w:pPr>
        <w:pStyle w:val="0"/>
        <w:ind w:left="240" w:hanging="240" w:hangingChars="100"/>
        <w:rPr>
          <w:rFonts w:hint="eastAsia"/>
        </w:rPr>
      </w:pPr>
      <w:r>
        <w:rPr>
          <w:rFonts w:hint="eastAsia"/>
        </w:rPr>
        <w:t>　　我が国に対する外部からの組織的、計画的な武力の行使をいう。武力攻撃を加えてくる主体としては、国だけではなく国に準ずるものもあり、攻撃の規模の大小、期間の長短や攻撃が行われる地域、攻撃の態様等も様々であり、武力攻撃の態様は一概には言えないものである。</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武力攻撃災害</w:t>
      </w:r>
    </w:p>
    <w:p>
      <w:pPr>
        <w:pStyle w:val="0"/>
        <w:ind w:left="240" w:hanging="240" w:hangingChars="100"/>
        <w:rPr>
          <w:rFonts w:hint="eastAsia"/>
        </w:rPr>
      </w:pPr>
      <w:r>
        <w:rPr>
          <w:rFonts w:hint="eastAsia"/>
        </w:rPr>
        <w:t>　　武力攻撃により直接又は間接に生ずる人の死亡又は負傷、火事、爆発、放射性物質の放出その他の人的又は物的災害のこと。</w:t>
      </w:r>
    </w:p>
    <w:p>
      <w:pPr>
        <w:pStyle w:val="0"/>
        <w:ind w:left="240" w:hanging="240" w:hangingChars="100"/>
        <w:rPr>
          <w:rFonts w:hint="default"/>
        </w:rPr>
      </w:pPr>
    </w:p>
    <w:p>
      <w:pPr>
        <w:pStyle w:val="0"/>
        <w:rPr>
          <w:rFonts w:hint="default"/>
        </w:rPr>
      </w:pPr>
      <w:r>
        <w:rPr>
          <w:rFonts w:hint="eastAsia"/>
        </w:rPr>
        <w:t>●　</w:t>
      </w:r>
      <w:r>
        <w:rPr>
          <w:rFonts w:hint="eastAsia" w:ascii="ＭＳ ゴシック" w:hAnsi="ＭＳ ゴシック" w:eastAsia="ＭＳ ゴシック"/>
        </w:rPr>
        <w:t>武力攻撃事態</w:t>
      </w:r>
    </w:p>
    <w:p>
      <w:pPr>
        <w:pStyle w:val="0"/>
        <w:ind w:left="240" w:hanging="240" w:hangingChars="100"/>
        <w:rPr>
          <w:rFonts w:hint="eastAsia"/>
        </w:rPr>
      </w:pPr>
      <w:r>
        <w:rPr>
          <w:rFonts w:hint="eastAsia"/>
        </w:rPr>
        <w:t>　　武力攻撃が発生した事態又は武力攻撃が発生する明白な危険が切迫していると認められるに至った事態をいう。</w:t>
      </w:r>
    </w:p>
    <w:p>
      <w:pPr>
        <w:pStyle w:val="0"/>
        <w:ind w:left="240" w:hanging="240" w:hangingChars="100"/>
        <w:rPr>
          <w:rFonts w:hint="default"/>
        </w:rPr>
      </w:pPr>
    </w:p>
    <w:p>
      <w:pPr>
        <w:pStyle w:val="0"/>
        <w:ind w:left="240" w:hanging="240" w:hangingChars="10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　武力攻撃事態等</w:t>
      </w:r>
    </w:p>
    <w:p>
      <w:pPr>
        <w:pStyle w:val="0"/>
        <w:rPr>
          <w:rFonts w:hint="eastAsia"/>
        </w:rPr>
      </w:pPr>
      <w:r>
        <w:rPr>
          <w:rFonts w:hint="eastAsia"/>
        </w:rPr>
        <w:t>　　武力攻撃事態と武力攻撃予測事態をいう。</w:t>
      </w:r>
    </w:p>
    <w:p>
      <w:pPr>
        <w:pStyle w:val="0"/>
        <w:rPr>
          <w:rFonts w:hint="eastAsia"/>
        </w:rPr>
      </w:pPr>
    </w:p>
    <w:p>
      <w:pPr>
        <w:pStyle w:val="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武力攻撃予測事態</w:t>
      </w:r>
    </w:p>
    <w:p>
      <w:pPr>
        <w:pStyle w:val="0"/>
        <w:ind w:left="240" w:leftChars="100" w:firstLine="240" w:firstLineChars="100"/>
        <w:rPr>
          <w:rFonts w:hint="eastAsia"/>
        </w:rPr>
      </w:pPr>
      <w:r>
        <w:rPr>
          <w:rFonts w:hint="eastAsia"/>
        </w:rPr>
        <w:t>武力攻撃事態には至っていないが、事態が緊迫し、武力攻撃が予測されるに至った事態をいう。</w:t>
      </w:r>
    </w:p>
    <w:p>
      <w:pPr>
        <w:pStyle w:val="0"/>
        <w:ind w:left="240" w:leftChars="100" w:firstLine="240" w:firstLineChars="100"/>
        <w:rPr>
          <w:rFonts w:hint="eastAsia"/>
        </w:rPr>
      </w:pPr>
    </w:p>
    <w:p>
      <w:pPr>
        <w:pStyle w:val="0"/>
        <w:rPr>
          <w:rFonts w:hint="default"/>
        </w:rPr>
      </w:pPr>
      <w:r>
        <w:rPr>
          <w:rFonts w:hint="eastAsia"/>
        </w:rPr>
        <w:t>●　</w:t>
      </w:r>
      <w:r>
        <w:rPr>
          <w:rFonts w:hint="eastAsia" w:ascii="ＭＳ ゴシック" w:hAnsi="ＭＳ ゴシック" w:eastAsia="ＭＳ ゴシック"/>
        </w:rPr>
        <w:t>武力攻撃事態対処法</w:t>
      </w:r>
    </w:p>
    <w:p>
      <w:pPr>
        <w:pStyle w:val="0"/>
        <w:ind w:left="240" w:hanging="240" w:hangingChars="100"/>
        <w:rPr>
          <w:rFonts w:hint="default"/>
        </w:rPr>
      </w:pPr>
      <w:r>
        <w:rPr>
          <w:rFonts w:hint="eastAsia"/>
        </w:rPr>
        <w:t>　　法律の正式名称は、「武力攻撃事態等における我が国の平和と独立並びに国及び国民の安全の確保に関する法律」。平成１５年６月６日に成立し、同月１３日に施行された。武力攻撃事態等（武力攻撃事態及び武力攻撃予測事態）への対処について、基本理念、国・地方公共団体等の責務、国民の協力その他の基本となる事項、武力攻撃事態への対処に関して必要となる法制の整備に関する事項などを定めている。</w:t>
      </w:r>
    </w:p>
    <w:p>
      <w:pPr>
        <w:pStyle w:val="0"/>
        <w:rPr>
          <w:rFonts w:hint="eastAsia"/>
        </w:rPr>
      </w:pPr>
      <w:r>
        <w:rPr>
          <w:rFonts w:hint="eastAsia"/>
        </w:rPr>
        <w:t>　　この法律の規定を受け、国民保護法ほか有事関連法が整備された。</w:t>
      </w:r>
    </w:p>
    <w:p>
      <w:pPr>
        <w:pStyle w:val="0"/>
        <w:rPr>
          <w:rFonts w:hint="eastAsia"/>
        </w:rPr>
      </w:pPr>
      <w:r>
        <w:rPr>
          <w:rFonts w:hint="default" w:eastAsia="ＭＳ ゴシック"/>
          <w:spacing w:val="11"/>
          <w:sz w:val="20"/>
        </w:rPr>
        <w:pict>
          <v:shapetype id="_x0000_t202" coordsize="21600,21600" o:spt="202" path="m,l,21600r21600,l21600,xe">
            <v:stroke joinstyle="miter"/>
            <v:path gradientshapeok="t" o:connecttype="rect"/>
          </v:shapetype>
          <v:shape id="_x0000_s1106" style="margin-top:20.350000000000001pt;mso-position-vertical-relative:text;mso-position-horizontal-relative:text;position:absolute;mso-wrap-mode:square;height:25.5pt;width:458.25pt;margin-left:-3.4pt;z-index:10;" filled="t" stroked="f" o:spt="202" type="#_x0000_t202">
            <v:fill type="gradient" color2="#9b9b9b" angle="-90" focus="50%"/>
            <v:stroke joinstyle="miter"/>
            <v:textbox style="layout-flow:horizontal;">
              <w:txbxContent>
                <w:p>
                  <w:pPr>
                    <w:pStyle w:val="0"/>
                    <w:jc w:val="center"/>
                    <w:rPr>
                      <w:rFonts w:hint="eastAsia" w:ascii="ＭＳ ゴシック" w:hAnsi="ＭＳ ゴシック" w:eastAsia="ＭＳ ゴシック"/>
                      <w:b w:val="1"/>
                      <w:sz w:val="32"/>
                    </w:rPr>
                  </w:pPr>
                  <w:r>
                    <w:rPr>
                      <w:rFonts w:hint="eastAsia" w:ascii="ＭＳ ゴシック" w:hAnsi="ＭＳ ゴシック" w:eastAsia="ＭＳ ゴシック"/>
                      <w:b w:val="1"/>
                      <w:sz w:val="32"/>
                    </w:rPr>
                    <w:t>や</w:t>
                  </w:r>
                </w:p>
              </w:txbxContent>
            </v:textbox>
            <v:imagedata o:title=""/>
            <w10:wrap type="square" side="both" anchorx="text" anchory="text"/>
          </v:shape>
        </w:pict>
      </w:r>
    </w:p>
    <w:p>
      <w:pPr>
        <w:pStyle w:val="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有事関連法</w:t>
      </w:r>
    </w:p>
    <w:p>
      <w:pPr>
        <w:pStyle w:val="0"/>
        <w:ind w:left="240" w:hanging="240" w:hangingChars="100"/>
        <w:rPr>
          <w:rFonts w:hint="eastAsia"/>
        </w:rPr>
      </w:pPr>
      <w:r>
        <w:rPr>
          <w:rFonts w:hint="eastAsia"/>
        </w:rPr>
        <w:t>　　武力攻撃事態対処法は、武力攻撃事態への対処に関して必要となる法制の整備に関する事項について定めている。この規定を受け平成１６年６月１４日に成立した法律を一般的に有事関連法という。</w:t>
      </w:r>
    </w:p>
    <w:p>
      <w:pPr>
        <w:pStyle w:val="0"/>
        <w:rPr>
          <w:rFonts w:hint="eastAsia"/>
        </w:rPr>
      </w:pPr>
    </w:p>
    <w:p>
      <w:pPr>
        <w:pStyle w:val="0"/>
        <w:rPr>
          <w:rFonts w:hint="default"/>
        </w:rPr>
      </w:pPr>
      <w:r>
        <w:rPr>
          <w:rFonts w:hint="eastAsia"/>
        </w:rPr>
        <w:t>●　</w:t>
      </w:r>
      <w:r>
        <w:rPr>
          <w:rFonts w:hint="eastAsia" w:ascii="ＭＳ ゴシック" w:hAnsi="ＭＳ ゴシック" w:eastAsia="ＭＳ ゴシック"/>
        </w:rPr>
        <w:t>要避難地域</w:t>
      </w:r>
    </w:p>
    <w:p>
      <w:pPr>
        <w:pStyle w:val="0"/>
        <w:ind w:left="240" w:hanging="240" w:hangingChars="100"/>
        <w:rPr>
          <w:rFonts w:hint="default"/>
        </w:rPr>
      </w:pPr>
      <w:r>
        <w:rPr>
          <w:rFonts w:hint="eastAsia"/>
        </w:rPr>
        <w:t>　　住民の避難が必要な地域のこと。対策本部長は、避難措置の指示を行う場合には、要避難地域を示さなければならない。</w:t>
      </w:r>
    </w:p>
    <w:p>
      <w:pPr>
        <w:pStyle w:val="0"/>
        <w:ind w:left="240" w:hanging="240" w:hangingChars="100"/>
        <w:rPr>
          <w:rFonts w:hint="default"/>
        </w:rPr>
      </w:pPr>
    </w:p>
    <w:p>
      <w:pPr>
        <w:pStyle w:val="0"/>
        <w:rPr>
          <w:rFonts w:hint="default" w:ascii="ＭＳ ゴシック" w:hAnsi="ＭＳ ゴシック" w:eastAsia="ＭＳ ゴシック"/>
          <w:color w:val="000000"/>
        </w:rPr>
      </w:pPr>
      <w:r>
        <w:rPr>
          <w:rFonts w:hint="eastAsia"/>
        </w:rPr>
        <w:t>●　</w:t>
      </w:r>
      <w:r>
        <w:rPr>
          <w:rFonts w:hint="eastAsia" w:ascii="ＭＳ ゴシック" w:hAnsi="ＭＳ ゴシック" w:eastAsia="ＭＳ ゴシック"/>
          <w:color w:val="000000"/>
        </w:rPr>
        <w:t>要配慮者</w:t>
      </w:r>
    </w:p>
    <w:p>
      <w:pPr>
        <w:pStyle w:val="0"/>
        <w:rPr>
          <w:rFonts w:hint="default"/>
        </w:rPr>
      </w:pPr>
      <w:r>
        <w:rPr>
          <w:rFonts w:hint="eastAsia"/>
        </w:rPr>
        <w:t>　　次のいずれかに該当する者をいう。</w:t>
      </w:r>
    </w:p>
    <w:p>
      <w:pPr>
        <w:pStyle w:val="0"/>
        <w:ind w:left="480" w:hanging="480" w:hangingChars="200"/>
        <w:rPr>
          <w:rFonts w:hint="default"/>
        </w:rPr>
      </w:pPr>
      <w:r>
        <w:rPr>
          <w:rFonts w:hint="eastAsia"/>
        </w:rPr>
        <w:t>（１）自分の身体に危険が差し迫った場合において、それを察知することが不可能または困難な者</w:t>
      </w:r>
    </w:p>
    <w:p>
      <w:pPr>
        <w:pStyle w:val="0"/>
        <w:ind w:left="480" w:hanging="480" w:hangingChars="200"/>
        <w:rPr>
          <w:rFonts w:hint="default"/>
        </w:rPr>
      </w:pPr>
      <w:r>
        <w:rPr>
          <w:rFonts w:hint="eastAsia"/>
        </w:rPr>
        <w:t>（２）自分の身体に危険が差し迫った場合において、それを察知しても適切な行動をとることが不可能または困難な者</w:t>
      </w:r>
    </w:p>
    <w:p>
      <w:pPr>
        <w:pStyle w:val="0"/>
        <w:rPr>
          <w:rFonts w:hint="default"/>
        </w:rPr>
      </w:pPr>
      <w:r>
        <w:rPr>
          <w:rFonts w:hint="eastAsia"/>
        </w:rPr>
        <w:t>（３）危険を知らせる情報を受け取ることが不可能または困難な者</w:t>
      </w:r>
    </w:p>
    <w:p>
      <w:pPr>
        <w:pStyle w:val="0"/>
        <w:ind w:left="480" w:hanging="480" w:hangingChars="200"/>
        <w:rPr>
          <w:rFonts w:hint="default"/>
        </w:rPr>
      </w:pPr>
      <w:r>
        <w:rPr>
          <w:rFonts w:hint="eastAsia"/>
        </w:rPr>
        <w:t>（４）危険を知らせる情報を受け取ることが可能であっても、それに対して適切な行動をとることが不可能または困難な者</w:t>
      </w:r>
    </w:p>
    <w:p>
      <w:pPr>
        <w:pStyle w:val="0"/>
        <w:rPr>
          <w:rFonts w:hint="default"/>
        </w:rPr>
      </w:pPr>
      <w:r>
        <w:rPr>
          <w:rFonts w:hint="eastAsia"/>
        </w:rPr>
        <w:t>　　例えば、高齢者、障害者、乳幼児等が考えられる。</w:t>
      </w:r>
    </w:p>
    <w:sectPr>
      <w:headerReference r:id="rId91" w:type="even"/>
      <w:headerReference r:id="rId92" w:type="default"/>
      <w:footerReference r:id="rId94" w:type="even"/>
      <w:footerReference r:id="rId95" w:type="default"/>
      <w:headerReference r:id="rId90" w:type="first"/>
      <w:footerReference r:id="rId93" w:type="first"/>
      <w:pgSz w:w="11906" w:h="16838"/>
      <w:pgMar w:top="1701" w:right="1361" w:bottom="1701" w:left="1418" w:header="567" w:footer="454" w:gutter="0"/>
      <w:pgNumType w:start="79"/>
      <w:cols w:space="720"/>
      <w:noEndnote w:val="1"/>
      <w:titlePg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800"/>
      <w:rPr>
        <w:rStyle w:val="23"/>
        <w:rFonts w:hint="eastAsia"/>
      </w:rPr>
    </w:pPr>
  </w:p>
  <w:p>
    <w:pPr>
      <w:pStyle w:val="22"/>
      <w:ind w:firstLine="4200" w:firstLineChars="1750"/>
      <w:rPr>
        <w:rFonts w:hint="eastAsia" w:ascii="Times New Roman" w:hAnsi="Times New Roman"/>
      </w:rPr>
    </w:pPr>
  </w:p>
  <w:p>
    <w:pPr>
      <w:pStyle w:val="22"/>
      <w:ind w:firstLine="4800"/>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eastAsia"/>
      </w:rPr>
      <w:t>13</w:t>
    </w:r>
    <w:r>
      <w:rPr>
        <w:rFonts w:hint="eastAsia"/>
      </w:rPr>
      <w:fldChar w:fldCharType="end"/>
    </w: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800"/>
      <w:rPr>
        <w:rFonts w:hint="eastAsia" w:ascii="Times New Roman" w:hAnsi="Times New Roman"/>
      </w:rPr>
    </w:pPr>
    <w:r>
      <w:rPr>
        <w:rFonts w:hint="default" w:ascii="Times New Roman" w:hAnsi="Times New Roman"/>
      </w:rPr>
      <w:tab/>
    </w:r>
  </w:p>
  <w:p>
    <w:pPr>
      <w:pStyle w:val="22"/>
      <w:ind w:firstLine="4200" w:firstLineChars="1750"/>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r>
      <w:rPr>
        <w:rFonts w:hint="default"/>
      </w:rPr>
      <w:t xml:space="preserve"> -</w:t>
    </w:r>
    <w:r>
      <w:rPr>
        <w:rFonts w:hint="default"/>
      </w:rPr>
      <w:tab/>
    </w: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200" w:firstLineChars="1750"/>
      <w:rPr>
        <w:rFonts w:hint="eastAsia" w:ascii="Times New Roman" w:hAnsi="Times New Roman"/>
      </w:rPr>
    </w:pPr>
    <w:r>
      <w:rPr>
        <w:rFonts w:hint="default" w:ascii="Times New Roman" w:hAnsi="Times New Roman"/>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2"/>
      </w:rPr>
      <w:t>30</w:t>
    </w:r>
    <w:r>
      <w:rPr>
        <w:rFonts w:hint="eastAsia"/>
      </w:rPr>
      <w:fldChar w:fldCharType="end"/>
    </w: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800"/>
      <w:rPr>
        <w:rFonts w:hint="eastAsia" w:ascii="Times New Roman" w:hAnsi="Times New Roman"/>
      </w:rPr>
    </w:pPr>
    <w:r>
      <w:rPr>
        <w:rFonts w:hint="default" w:ascii="Times New Roman" w:hAnsi="Times New Roman"/>
      </w:rPr>
      <w:tab/>
    </w:r>
  </w:p>
  <w:p>
    <w:pPr>
      <w:pStyle w:val="22"/>
      <w:ind w:firstLine="4800"/>
      <w:jc w:val="center"/>
      <w:rPr>
        <w:rFonts w:hint="default"/>
      </w:rPr>
    </w:pPr>
    <w:r>
      <w:rPr>
        <w:rFonts w:hint="default" w:ascii="Times New Roman" w:hAnsi="Times New Roman"/>
      </w:rPr>
      <w:tab/>
    </w: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0" w:firstLineChars="0"/>
      <w:framePr w:w="961" w:h="525" w:wrap="around" w:hAnchor="page" w:vAnchor="text" w:x="5491" w:y="-774" w:hRule="atLeast"/>
      <w:rPr>
        <w:rStyle w:val="23"/>
        <w:rFonts w:hint="eastAsia" w:ascii="ＭＳ ゴシック" w:hAnsi="ＭＳ ゴシック" w:eastAsia="ＭＳ ゴシック"/>
      </w:rPr>
    </w:pPr>
  </w:p>
  <w:p>
    <w:pPr>
      <w:pStyle w:val="22"/>
      <w:ind w:right="360" w:firstLine="0" w:firstLineChars="0"/>
      <w:framePr w:w="1673" w:h="76" w:wrap="around" w:hAnchor="page" w:vAnchor="text" w:x="5019" w:y="-774" w:hRule="atLeast"/>
      <w:rPr>
        <w:rFonts w:hint="eastAsia"/>
      </w:rPr>
    </w:pPr>
  </w:p>
  <w:p>
    <w:pPr>
      <w:pStyle w:val="0"/>
      <w:rPr>
        <w:rFonts w:hint="eastAsia"/>
      </w:rPr>
    </w:pP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800"/>
      <w:rPr>
        <w:rFonts w:hint="eastAsia" w:ascii="Times New Roman" w:hAnsi="Times New Roman"/>
      </w:rPr>
    </w:pPr>
    <w:r>
      <w:rPr>
        <w:rFonts w:hint="default" w:ascii="Times New Roman" w:hAnsi="Times New Roman"/>
      </w:rPr>
      <w:tab/>
    </w:r>
  </w:p>
  <w:p>
    <w:pPr>
      <w:pStyle w:val="22"/>
      <w:ind w:firstLine="4400"/>
      <w:rPr>
        <w:rFonts w:hint="eastAsia"/>
        <w:sz w:val="22"/>
      </w:rPr>
    </w:pPr>
    <w:r>
      <w:rPr>
        <w:rFonts w:hint="default"/>
        <w:sz w:val="22"/>
      </w:rPr>
      <w:tab/>
    </w:r>
  </w:p>
  <w:p>
    <w:pPr>
      <w:pStyle w:val="22"/>
      <w:ind w:firstLine="4800"/>
      <w:jc w:val="center"/>
      <w:rPr>
        <w:rFonts w:hint="default"/>
      </w:rPr>
    </w:pPr>
    <w:r>
      <w:rPr>
        <w:rFonts w:hint="default" w:ascii="Times New Roman" w:hAnsi="Times New Roman"/>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rPr>
      <w:t>33</w:t>
    </w:r>
    <w:r>
      <w:rPr>
        <w:rFonts w:hint="eastAsia"/>
      </w:rPr>
      <w:fldChar w:fldCharType="end"/>
    </w:r>
    <w:r>
      <w:rPr>
        <w:rFonts w:hint="default" w:ascii="Times New Roman" w:hAnsi="Times New Roman"/>
      </w:rPr>
      <w:t xml:space="preserve"> -</w:t>
    </w:r>
    <w:r>
      <w:rPr>
        <w:rFonts w:hint="default" w:ascii="Times New Roman" w:hAnsi="Times New Roman"/>
      </w:rPr>
      <w:tab/>
    </w: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tabs>
        <w:tab w:val="center" w:leader="none" w:pos="4252"/>
        <w:tab w:val="left" w:leader="none" w:pos="7535"/>
        <w:tab w:val="right" w:leader="none" w:pos="8504"/>
      </w:tabs>
      <w:ind w:firstLine="4200" w:firstLineChars="1750"/>
      <w:jc w:val="both"/>
      <w:rPr>
        <w:rFonts w:hint="eastAsia" w:ascii="Times New Roman" w:hAnsi="Times New Roman"/>
      </w:rPr>
    </w:pPr>
    <w:r>
      <w:rPr>
        <w:rFonts w:hint="eastAsia"/>
      </w:rPr>
      <w:fldChar w:fldCharType="begin"/>
    </w:r>
    <w:r>
      <w:rPr>
        <w:rFonts w:hint="eastAsia"/>
      </w:rPr>
      <w:instrText xml:space="preserve">PAGE  \* MERGEFORMAT </w:instrText>
    </w:r>
    <w:r>
      <w:rPr>
        <w:rFonts w:hint="eastAsia"/>
      </w:rPr>
      <w:fldChar w:fldCharType="separate"/>
    </w:r>
    <w:r>
      <w:rPr>
        <w:rFonts w:hint="default"/>
        <w:kern w:val="2"/>
      </w:rPr>
      <w:t>57</w:t>
    </w:r>
    <w:r>
      <w:rPr>
        <w:rFonts w:hint="eastAsia"/>
      </w:rPr>
      <w:fldChar w:fldCharType="end"/>
    </w:r>
    <w:r>
      <w:rPr>
        <w:rFonts w:hint="eastAsia"/>
        <w:kern w:val="2"/>
      </w:rPr>
      <w:tab/>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right="360" w:firstLine="0" w:firstLineChars="0"/>
      <w:framePr w:wrap="around" w:hAnchor="page" w:vAnchor="text" w:x="5476" w:y="-455"/>
      <w:rPr>
        <w:rFonts w:hint="eastAsia"/>
      </w:rPr>
    </w:pPr>
  </w:p>
  <w:p>
    <w:pPr>
      <w:pStyle w:val="0"/>
      <w:rPr>
        <w:rFonts w:hint="eastAsia"/>
      </w:rPr>
    </w:pPr>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800"/>
      <w:rPr>
        <w:rFonts w:hint="eastAsia" w:ascii="Times New Roman" w:hAnsi="Times New Roman"/>
      </w:rPr>
    </w:pPr>
    <w:r>
      <w:rPr>
        <w:rFonts w:hint="default" w:ascii="Times New Roman" w:hAnsi="Times New Roman"/>
      </w:rPr>
      <w:tab/>
    </w:r>
  </w:p>
  <w:p>
    <w:pPr>
      <w:pStyle w:val="22"/>
      <w:ind w:firstLine="4400"/>
      <w:rPr>
        <w:rFonts w:hint="eastAsia"/>
        <w:sz w:val="22"/>
      </w:rPr>
    </w:pPr>
    <w:r>
      <w:rPr>
        <w:rFonts w:hint="default"/>
        <w:sz w:val="22"/>
      </w:rPr>
      <w:tab/>
    </w:r>
  </w:p>
  <w:p>
    <w:pPr>
      <w:pStyle w:val="22"/>
      <w:ind w:firstLine="4800"/>
      <w:jc w:val="center"/>
      <w:rPr>
        <w:rFonts w:hint="eastAsia"/>
      </w:rPr>
    </w:pPr>
    <w:r>
      <w:rPr>
        <w:rFonts w:hint="default" w:ascii="Times New Roman" w:hAnsi="Times New Roman"/>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rPr>
      <w:t>33</w:t>
    </w:r>
    <w:r>
      <w:rPr>
        <w:rFonts w:hint="eastAsia"/>
      </w:rPr>
      <w:fldChar w:fldCharType="end"/>
    </w:r>
    <w:r>
      <w:rPr>
        <w:rFonts w:hint="default" w:ascii="Times New Roman" w:hAnsi="Times New Roman"/>
      </w:rPr>
      <w:t xml:space="preserve"> -</w:t>
    </w:r>
    <w:r>
      <w:rPr>
        <w:rFonts w:hint="default" w:ascii="Times New Roman" w:hAnsi="Times New Roman"/>
      </w:rPr>
      <w:tab/>
    </w:r>
  </w:p>
</w:ftr>
</file>

<file path=word/footer2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tabs>
        <w:tab w:val="center" w:leader="none" w:pos="4252"/>
        <w:tab w:val="left" w:leader="none" w:pos="7535"/>
        <w:tab w:val="right" w:leader="none" w:pos="8504"/>
      </w:tabs>
      <w:ind w:firstLine="4200" w:firstLineChars="1750"/>
      <w:jc w:val="both"/>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kern w:val="2"/>
      </w:rPr>
      <w:t>75</w:t>
    </w:r>
    <w:r>
      <w:rPr>
        <w:rFonts w:hint="eastAsia"/>
      </w:rPr>
      <w:fldChar w:fldCharType="end"/>
    </w:r>
    <w:r>
      <w:rPr>
        <w:rFonts w:hint="eastAsia"/>
        <w:kern w:val="2"/>
      </w:rPr>
      <w:tab/>
    </w:r>
  </w:p>
</w:ftr>
</file>

<file path=word/footer2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800"/>
      <w:rPr>
        <w:rFonts w:hint="default"/>
      </w:rPr>
    </w:pPr>
    <w:r>
      <w:rPr>
        <w:rFonts w:hint="default" w:ascii="Times New Roman" w:hAnsi="Times New Roman"/>
      </w:rPr>
      <w:tab/>
    </w:r>
  </w:p>
</w:ftr>
</file>

<file path=word/footer2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0" w:firstLineChars="0"/>
      <w:framePr w:w="961" w:h="525" w:wrap="around" w:hAnchor="page" w:vAnchor="text" w:x="5491" w:y="-774" w:hRule="atLeast"/>
      <w:rPr>
        <w:rStyle w:val="23"/>
        <w:rFonts w:hint="eastAsia" w:ascii="ＭＳ ゴシック" w:hAnsi="ＭＳ ゴシック" w:eastAsia="ＭＳ ゴシック"/>
      </w:rPr>
    </w:pPr>
  </w:p>
  <w:p>
    <w:pPr>
      <w:pStyle w:val="22"/>
      <w:ind w:right="360" w:firstLine="0" w:firstLineChars="0"/>
      <w:framePr w:w="1673" w:h="76" w:wrap="around" w:hAnchor="page" w:vAnchor="text" w:x="5019" w:y="-774" w:hRule="atLeast"/>
      <w:rPr>
        <w:rFonts w:hint="eastAsia"/>
      </w:rPr>
    </w:pPr>
  </w:p>
  <w:p>
    <w:pPr>
      <w:pStyle w:val="0"/>
      <w:rPr>
        <w:rFonts w:hint="eastAsia"/>
      </w:rPr>
    </w:pPr>
  </w:p>
</w:ftr>
</file>

<file path=word/footer2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tabs>
        <w:tab w:val="center" w:leader="none" w:pos="4252"/>
        <w:tab w:val="center" w:leader="none" w:pos="4563"/>
        <w:tab w:val="left" w:leader="none" w:pos="4805"/>
        <w:tab w:val="right" w:leader="none" w:pos="8504"/>
      </w:tabs>
      <w:ind w:firstLine="0" w:firstLineChars="0"/>
      <w:jc w:val="both"/>
      <w:rPr>
        <w:rFonts w:hint="eastAsia"/>
        <w:sz w:val="22"/>
      </w:rPr>
    </w:pPr>
    <w:r>
      <w:rPr>
        <w:rFonts w:hint="eastAsia"/>
        <w:sz w:val="22"/>
      </w:rPr>
      <w:tab/>
    </w:r>
    <w:r>
      <w:rPr>
        <w:rFonts w:hint="eastAsia"/>
      </w:rPr>
      <w:fldChar w:fldCharType="begin"/>
    </w:r>
    <w:r>
      <w:rPr>
        <w:rFonts w:hint="eastAsia"/>
      </w:rPr>
      <w:instrText xml:space="preserve">PAGE  \* MERGEFORMAT </w:instrText>
    </w:r>
    <w:r>
      <w:rPr>
        <w:rFonts w:hint="eastAsia"/>
      </w:rPr>
      <w:fldChar w:fldCharType="separate"/>
    </w:r>
    <w:r>
      <w:rPr>
        <w:rFonts w:hint="eastAsia"/>
        <w:sz w:val="24"/>
      </w:rPr>
      <w:t>74</w:t>
    </w:r>
    <w:r>
      <w:rPr>
        <w:rFonts w:hint="eastAsia"/>
      </w:rPr>
      <w:fldChar w:fldCharType="end"/>
    </w:r>
  </w:p>
</w:ftr>
</file>

<file path=word/footer2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0" w:firstLineChars="0"/>
      <w:framePr w:w="961" w:h="525" w:wrap="around" w:hAnchor="page" w:vAnchor="text" w:x="5491" w:y="-774" w:hRule="atLeast"/>
      <w:rPr>
        <w:rStyle w:val="23"/>
        <w:rFonts w:hint="eastAsia" w:ascii="ＭＳ ゴシック" w:hAnsi="ＭＳ ゴシック" w:eastAsia="ＭＳ ゴシック"/>
      </w:rPr>
    </w:pPr>
    <w:r>
      <w:rPr>
        <w:rFonts w:hint="eastAsia"/>
      </w:rPr>
      <w:fldChar w:fldCharType="begin"/>
    </w:r>
    <w:r>
      <w:rPr>
        <w:rFonts w:hint="eastAsia"/>
      </w:rPr>
      <w:instrText xml:space="preserve">PAGE  \* MERGEFORMAT </w:instrText>
    </w:r>
    <w:r>
      <w:rPr>
        <w:rFonts w:hint="eastAsia"/>
      </w:rPr>
      <w:fldChar w:fldCharType="separate"/>
    </w:r>
    <w:r>
      <w:rPr>
        <w:rStyle w:val="23"/>
        <w:rFonts w:hint="default"/>
      </w:rPr>
      <w:t>74</w:t>
    </w:r>
    <w:r>
      <w:rPr>
        <w:rFonts w:hint="eastAsia"/>
      </w:rPr>
      <w:fldChar w:fldCharType="end"/>
    </w:r>
  </w:p>
  <w:p>
    <w:pPr>
      <w:pStyle w:val="22"/>
      <w:ind w:right="360" w:firstLine="0" w:firstLineChars="0"/>
      <w:framePr w:w="1673" w:h="76" w:wrap="around" w:hAnchor="page" w:vAnchor="text" w:x="5019" w:y="-774" w:hRule="atLeast"/>
      <w:rPr>
        <w:rFonts w:hint="eastAsia"/>
      </w:rPr>
    </w:pPr>
  </w:p>
  <w:p>
    <w:pPr>
      <w:pStyle w:val="0"/>
      <w:rPr>
        <w:rFonts w:hint="eastAsia"/>
      </w:rPr>
    </w:pPr>
  </w:p>
</w:ftr>
</file>

<file path=word/footer2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75</w:t>
    </w:r>
  </w:p>
</w:ftr>
</file>

<file path=word/footer2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800"/>
      <w:rPr>
        <w:rFonts w:hint="eastAsia"/>
        <w:sz w:val="22"/>
      </w:rPr>
    </w:pPr>
    <w:r>
      <w:rPr>
        <w:rFonts w:hint="default" w:ascii="Times New Roman" w:hAnsi="Times New Roman"/>
      </w:rPr>
      <w:tab/>
    </w:r>
  </w:p>
</w:ftr>
</file>

<file path=word/footer2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0" w:firstLineChars="0"/>
      <w:framePr w:w="961" w:h="525" w:wrap="around" w:hAnchor="page" w:vAnchor="text" w:x="5491" w:y="-774" w:hRule="atLeast"/>
      <w:rPr>
        <w:rStyle w:val="23"/>
        <w:rFonts w:hint="eastAsia" w:ascii="ＭＳ ゴシック" w:hAnsi="ＭＳ ゴシック" w:eastAsia="ＭＳ ゴシック"/>
      </w:rPr>
    </w:pPr>
  </w:p>
  <w:p>
    <w:pPr>
      <w:pStyle w:val="22"/>
      <w:ind w:right="360" w:firstLine="0" w:firstLineChars="0"/>
      <w:framePr w:w="1673" w:h="76" w:wrap="around" w:hAnchor="page" w:vAnchor="text" w:x="5019" w:y="-774" w:hRule="atLeast"/>
      <w:rPr>
        <w:rFonts w:hint="eastAsia"/>
      </w:rPr>
    </w:pPr>
  </w:p>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800"/>
      <w:rPr>
        <w:rFonts w:hint="default"/>
      </w:rPr>
    </w:pPr>
  </w:p>
</w:ftr>
</file>

<file path=word/footer3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800"/>
      <w:rPr>
        <w:rFonts w:hint="eastAsia" w:ascii="Times New Roman" w:hAnsi="Times New Roman"/>
      </w:rPr>
    </w:pPr>
    <w:r>
      <w:rPr>
        <w:rFonts w:hint="default" w:ascii="Times New Roman" w:hAnsi="Times New Roman"/>
      </w:rPr>
      <w:tab/>
    </w:r>
  </w:p>
  <w:p>
    <w:pPr>
      <w:pStyle w:val="22"/>
      <w:ind w:firstLine="0" w:firstLineChars="0"/>
      <w:jc w:val="center"/>
      <w:rPr>
        <w:rFonts w:hint="eastAsia"/>
        <w:sz w:val="22"/>
      </w:rPr>
    </w:pPr>
    <w:r>
      <w:rPr>
        <w:rFonts w:hint="eastAsia"/>
      </w:rPr>
      <w:fldChar w:fldCharType="begin"/>
    </w:r>
    <w:r>
      <w:rPr>
        <w:rFonts w:hint="eastAsia"/>
      </w:rPr>
      <w:instrText xml:space="preserve">PAGE  \* MERGEFORMAT </w:instrText>
    </w:r>
    <w:r>
      <w:rPr>
        <w:rFonts w:hint="eastAsia"/>
      </w:rPr>
      <w:fldChar w:fldCharType="separate"/>
    </w:r>
    <w:r>
      <w:rPr>
        <w:rFonts w:hint="default"/>
      </w:rPr>
      <w:t>76</w:t>
    </w:r>
    <w:r>
      <w:rPr>
        <w:rFonts w:hint="eastAsia"/>
      </w:rPr>
      <w:fldChar w:fldCharType="end"/>
    </w:r>
  </w:p>
</w:ftr>
</file>

<file path=word/footer3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0" w:firstLineChars="0"/>
      <w:framePr w:w="961" w:h="525" w:wrap="around" w:hAnchor="page" w:vAnchor="text" w:x="5491" w:y="-774" w:hRule="atLeast"/>
      <w:rPr>
        <w:rStyle w:val="23"/>
        <w:rFonts w:hint="eastAsia" w:ascii="ＭＳ ゴシック" w:hAnsi="ＭＳ ゴシック" w:eastAsia="ＭＳ ゴシック"/>
      </w:rPr>
    </w:pPr>
    <w:r>
      <w:rPr>
        <w:rFonts w:hint="eastAsia"/>
      </w:rPr>
      <w:fldChar w:fldCharType="begin"/>
    </w:r>
    <w:r>
      <w:rPr>
        <w:rFonts w:hint="eastAsia"/>
      </w:rPr>
      <w:instrText xml:space="preserve">PAGE  \* MERGEFORMAT </w:instrText>
    </w:r>
    <w:r>
      <w:rPr>
        <w:rFonts w:hint="eastAsia"/>
      </w:rPr>
      <w:fldChar w:fldCharType="separate"/>
    </w:r>
    <w:r>
      <w:rPr>
        <w:rStyle w:val="23"/>
        <w:rFonts w:hint="default"/>
      </w:rPr>
      <w:t>76</w:t>
    </w:r>
    <w:r>
      <w:rPr>
        <w:rFonts w:hint="eastAsia"/>
      </w:rPr>
      <w:fldChar w:fldCharType="end"/>
    </w:r>
  </w:p>
  <w:p>
    <w:pPr>
      <w:pStyle w:val="22"/>
      <w:ind w:right="360" w:firstLine="0" w:firstLineChars="0"/>
      <w:framePr w:w="1673" w:h="76" w:wrap="around" w:hAnchor="page" w:vAnchor="text" w:x="5019" w:y="-774" w:hRule="atLeast"/>
      <w:rPr>
        <w:rFonts w:hint="eastAsia"/>
      </w:rPr>
    </w:pPr>
  </w:p>
  <w:p>
    <w:pPr>
      <w:pStyle w:val="0"/>
      <w:rPr>
        <w:rFonts w:hint="eastAsia"/>
      </w:rPr>
    </w:pPr>
  </w:p>
</w:ftr>
</file>

<file path=word/footer3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t>77</w:t>
    </w:r>
  </w:p>
</w:ftr>
</file>

<file path=word/footer3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5040" w:firstLineChars="2100"/>
      <w:rPr>
        <w:rFonts w:hint="eastAsia"/>
        <w:sz w:val="22"/>
      </w:rPr>
    </w:pPr>
    <w:r>
      <w:rPr>
        <w:rFonts w:hint="default" w:ascii="Times New Roman" w:hAnsi="Times New Roman"/>
      </w:rPr>
      <w:tab/>
    </w:r>
  </w:p>
</w:ftr>
</file>

<file path=word/footer3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right="360" w:firstLine="0" w:firstLineChars="0"/>
      <w:framePr w:w="1673" w:h="491" w:wrap="around" w:hAnchor="page" w:vAnchor="text" w:x="5019" w:y="-774" w:hRule="atLeast"/>
      <w:rPr>
        <w:rFonts w:hint="eastAsia"/>
      </w:rPr>
    </w:pPr>
  </w:p>
  <w:p>
    <w:pPr>
      <w:pStyle w:val="0"/>
      <w:rPr>
        <w:rFonts w:hint="eastAsia"/>
      </w:rPr>
    </w:pPr>
  </w:p>
</w:ftr>
</file>

<file path=word/footer3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2400"/>
      </w:tabs>
      <w:jc w:val="center"/>
      <w:rPr>
        <w:rFonts w:hint="eastAsia"/>
        <w:sz w:val="22"/>
      </w:rPr>
    </w:pPr>
    <w:r>
      <w:rPr>
        <w:rFonts w:hint="eastAsia"/>
        <w:sz w:val="24"/>
      </w:rPr>
      <w:t>78</w:t>
    </w:r>
  </w:p>
</w:ftr>
</file>

<file path=word/footer3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right="360" w:firstLine="480" w:firstLineChars="200"/>
      <w:framePr w:w="1673" w:h="491" w:wrap="around" w:hAnchor="page" w:vAnchor="text" w:x="5019" w:y="-774" w:hRule="atLeast"/>
      <w:rPr>
        <w:rFonts w:hint="eastAsia"/>
      </w:rPr>
    </w:pPr>
  </w:p>
  <w:p>
    <w:pPr>
      <w:pStyle w:val="0"/>
      <w:rPr>
        <w:rFonts w:hint="eastAsia"/>
      </w:rPr>
    </w:pPr>
  </w:p>
</w:ftr>
</file>

<file path=word/footer3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180" w:firstLineChars="1900"/>
      <w:rPr>
        <w:rFonts w:hint="eastAsia"/>
        <w:sz w:val="22"/>
      </w:rPr>
    </w:pPr>
  </w:p>
  <w:p>
    <w:pPr>
      <w:pStyle w:val="22"/>
      <w:ind w:firstLine="4180" w:firstLineChars="1900"/>
      <w:rPr>
        <w:rFonts w:hint="eastAsia"/>
        <w:sz w:val="22"/>
      </w:rPr>
    </w:pPr>
    <w:r>
      <w:rPr>
        <w:rFonts w:hint="default"/>
        <w:sz w:val="22"/>
      </w:rPr>
      <w:tab/>
    </w:r>
  </w:p>
</w:ftr>
</file>

<file path=word/footer3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560" w:firstLineChars="1900"/>
      <w:rPr>
        <w:rFonts w:hint="eastAsia" w:ascii="Times New Roman" w:hAnsi="Times New Roman"/>
        <w:sz w:val="22"/>
      </w:rPr>
    </w:pPr>
    <w:r>
      <w:rPr>
        <w:rFonts w:hint="eastAsia"/>
      </w:rPr>
      <w:fldChar w:fldCharType="begin"/>
    </w:r>
    <w:r>
      <w:rPr>
        <w:rFonts w:hint="eastAsia"/>
      </w:rPr>
      <w:instrText xml:space="preserve">PAGE  \* MERGEFORMAT </w:instrText>
    </w:r>
    <w:r>
      <w:rPr>
        <w:rFonts w:hint="eastAsia"/>
      </w:rPr>
      <w:fldChar w:fldCharType="separate"/>
    </w:r>
    <w:r>
      <w:rPr>
        <w:rStyle w:val="23"/>
        <w:rFonts w:hint="default"/>
      </w:rPr>
      <w:t>79</w:t>
    </w:r>
    <w:r>
      <w:rPr>
        <w:rFonts w:hint="eastAsia"/>
      </w:rPr>
      <w:fldChar w:fldCharType="end"/>
    </w:r>
    <w:r>
      <w:rPr>
        <w:rFonts w:hint="default" w:ascii="Times New Roman" w:hAnsi="Times New Roman"/>
        <w:sz w:val="22"/>
      </w:rPr>
      <w:tab/>
    </w:r>
  </w:p>
</w:ftr>
</file>

<file path=word/footer3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right="360" w:firstLine="480" w:firstLineChars="200"/>
      <w:framePr w:w="1673" w:h="491" w:wrap="around" w:hAnchor="page" w:vAnchor="text" w:x="5019" w:y="-444" w:hRule="atLeast"/>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default"/>
      </w:rPr>
      <w:t>82</w:t>
    </w:r>
    <w:r>
      <w:rPr>
        <w:rFonts w:hint="eastAsia"/>
      </w:rPr>
      <w:fldChar w:fldCharType="end"/>
    </w:r>
  </w:p>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560" w:firstLineChars="1900"/>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default"/>
      </w:rPr>
      <w:t>81</w:t>
    </w:r>
    <w:r>
      <w:rPr>
        <w:rFonts w:hint="eastAsia"/>
      </w:rPr>
      <w:fldChar w:fldCharType="end"/>
    </w:r>
    <w:r>
      <w:rPr>
        <w:rFonts w:hint="default" w:ascii="Times New Roman" w:hAnsi="Times New Roman"/>
        <w:sz w:val="22"/>
      </w:rPr>
      <w:tab/>
    </w:r>
  </w:p>
</w:ftr>
</file>

<file path=word/footer4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eastAsia"/>
      </w:rPr>
      <w:t>82</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　　　　　　　　　　　　　　　　　　　</w:t>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leftChars="0" w:firstLine="0" w:firstLineChars="0"/>
      <w:rPr>
        <w:rFonts w:hint="eastAsia"/>
      </w:rPr>
    </w:pP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I</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800"/>
      <w:rPr>
        <w:rFonts w:hint="eastAsia"/>
      </w:rPr>
    </w:pPr>
    <w:r>
      <w:rPr>
        <w:rFonts w:hint="default" w:ascii="Times New Roman" w:hAnsi="Times New Roman"/>
      </w:rPr>
      <w:tab/>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right="360" w:firstLine="0" w:firstLineChars="0"/>
      <w:framePr w:wrap="around" w:hAnchor="page" w:vAnchor="text" w:x="5476" w:y="-455"/>
      <w:rPr>
        <w:rFonts w:hint="eastAsia"/>
      </w:rPr>
    </w:pPr>
  </w:p>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left="0" w:leftChars="0" w:firstLine="4320" w:firstLineChars="1800"/>
      <w:rPr>
        <w:rStyle w:val="23"/>
        <w:rFonts w:hint="eastAsia"/>
      </w:rPr>
    </w:pPr>
    <w:r>
      <w:rPr>
        <w:rStyle w:val="23"/>
        <w:rFonts w:hint="eastAsia"/>
      </w:rPr>
      <w:t>1</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spacing w:line="240" w:lineRule="auto"/>
      <w:rPr>
        <w:rFonts w:hint="default"/>
        <w:kern w:val="0"/>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ind w:firstLine="5934" w:firstLineChars="2823"/>
      <w:rPr>
        <w:rFonts w:hint="eastAsia" w:ascii="ＭＳ ゴシック" w:hAnsi="ＭＳ ゴシック" w:eastAsia="ＭＳ ゴシック"/>
        <w:b w:val="1"/>
        <w:i w:val="1"/>
        <w:sz w:val="21"/>
        <w:u w:val="double" w:color="auto"/>
      </w:rPr>
    </w:pPr>
    <w:r>
      <w:rPr>
        <w:rFonts w:hint="eastAsia" w:ascii="ＭＳ ゴシック" w:hAnsi="ＭＳ ゴシック" w:eastAsia="ＭＳ ゴシック"/>
        <w:b w:val="1"/>
        <w:sz w:val="21"/>
        <w:u w:val="double" w:color="auto"/>
      </w:rPr>
      <w:t>　　</w:t>
    </w:r>
    <w:r>
      <w:rPr>
        <w:rFonts w:hint="eastAsia" w:ascii="ＭＳ ゴシック" w:hAnsi="ＭＳ ゴシック" w:eastAsia="ＭＳ ゴシック"/>
        <w:b w:val="1"/>
        <w:i w:val="1"/>
        <w:sz w:val="21"/>
        <w:u w:val="double" w:color="auto"/>
      </w:rPr>
      <w:t>第２編　平時における準備編</w:t>
    </w: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eastAsia"/>
      </w:rPr>
    </w:pPr>
    <w:r>
      <w:rPr>
        <w:rFonts w:hint="default" w:ascii="Times New Roman" w:hAnsi="Times New Roman"/>
        <w:kern w:val="0"/>
      </w:rPr>
      <w:tab/>
    </w: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ind w:firstLine="6090" w:firstLineChars="2900"/>
      <w:rPr>
        <w:rFonts w:hint="eastAsia" w:eastAsia="ＭＳ ゴシック"/>
        <w:sz w:val="21"/>
        <w:u w:val="double" w:color="auto"/>
      </w:rPr>
    </w:pPr>
    <w:r>
      <w:rPr>
        <w:rFonts w:hint="eastAsia" w:ascii="Times New Roman" w:hAnsi="Times New Roman" w:eastAsia="ＭＳ ゴシック"/>
        <w:kern w:val="0"/>
        <w:sz w:val="21"/>
        <w:u w:val="double" w:color="auto"/>
      </w:rPr>
      <w:t>第３編　武力攻撃事態等対処編</w:t>
    </w:r>
  </w:p>
</w:hdr>
</file>

<file path=word/header1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spacing w:line="240" w:lineRule="auto"/>
      <w:rPr>
        <w:rFonts w:hint="default"/>
        <w:kern w:val="0"/>
      </w:rPr>
    </w:pPr>
  </w:p>
</w:hdr>
</file>

<file path=word/header1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ind w:left="0" w:leftChars="0" w:firstLine="5460" w:firstLineChars="2600"/>
      <w:rPr>
        <w:rFonts w:hint="eastAsia" w:ascii="ＭＳ ゴシック" w:hAnsi="ＭＳ ゴシック" w:eastAsia="ＭＳ ゴシック"/>
        <w:b w:val="1"/>
        <w:i w:val="1"/>
        <w:sz w:val="21"/>
        <w:u w:val="double" w:color="auto"/>
      </w:rPr>
    </w:pPr>
    <w:r>
      <w:rPr>
        <w:rFonts w:hint="eastAsia" w:ascii="ＭＳ ゴシック" w:hAnsi="ＭＳ ゴシック" w:eastAsia="ＭＳ ゴシック"/>
        <w:b w:val="1"/>
        <w:sz w:val="21"/>
        <w:u w:val="double" w:color="auto"/>
      </w:rPr>
      <w:t>　　</w:t>
    </w:r>
    <w:r>
      <w:rPr>
        <w:rFonts w:hint="eastAsia" w:ascii="ＭＳ ゴシック" w:hAnsi="ＭＳ ゴシック" w:eastAsia="ＭＳ ゴシック"/>
        <w:b w:val="1"/>
        <w:i w:val="1"/>
        <w:sz w:val="21"/>
        <w:u w:val="double" w:color="auto"/>
      </w:rPr>
      <w:t>第３編　武力攻撃事態等対処編</w:t>
    </w:r>
  </w:p>
</w:hdr>
</file>

<file path=word/header1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ind w:firstLine="6090" w:firstLineChars="2900"/>
      <w:rPr>
        <w:rFonts w:hint="eastAsia" w:eastAsia="ＭＳ ゴシック"/>
        <w:sz w:val="21"/>
        <w:u w:val="double" w:color="auto"/>
      </w:rPr>
    </w:pPr>
  </w:p>
</w:hdr>
</file>

<file path=word/header1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spacing w:line="240" w:lineRule="auto"/>
      <w:rPr>
        <w:rFonts w:hint="default"/>
        <w:kern w:val="0"/>
      </w:rPr>
    </w:pPr>
  </w:p>
</w:hdr>
</file>

<file path=word/header1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eastAsia"/>
      </w:rPr>
    </w:pPr>
    <w:r>
      <w:rPr>
        <w:rFonts w:hint="default" w:ascii="Times New Roman" w:hAnsi="Times New Roman"/>
        <w:kern w:val="0"/>
      </w:rPr>
      <w:tab/>
    </w:r>
    <w:r>
      <w:rPr>
        <w:rFonts w:hint="eastAsia" w:ascii="Times New Roman" w:hAnsi="Times New Roman"/>
        <w:kern w:val="0"/>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2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rPr>
        <w:rFonts w:hint="eastAsia"/>
      </w:rPr>
    </w:pPr>
  </w:p>
</w:hdr>
</file>

<file path=word/header2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ind w:left="0" w:leftChars="0" w:firstLine="5880" w:firstLineChars="2800"/>
      <w:rPr>
        <w:rFonts w:hint="eastAsia"/>
      </w:rPr>
    </w:pPr>
    <w:r>
      <w:rPr>
        <w:rFonts w:hint="eastAsia" w:ascii="ＭＳ ゴシック" w:hAnsi="ＭＳ ゴシック" w:eastAsia="ＭＳ ゴシック"/>
        <w:b w:val="1"/>
        <w:sz w:val="21"/>
        <w:u w:val="double" w:color="auto"/>
      </w:rPr>
      <w:t>　　</w:t>
    </w:r>
    <w:r>
      <w:rPr>
        <w:rFonts w:hint="eastAsia" w:ascii="ＭＳ ゴシック" w:hAnsi="ＭＳ ゴシック" w:eastAsia="ＭＳ ゴシック"/>
        <w:b w:val="1"/>
        <w:i w:val="1"/>
        <w:sz w:val="21"/>
        <w:u w:val="double" w:color="auto"/>
      </w:rPr>
      <w:t>第</w:t>
    </w:r>
    <w:r>
      <w:rPr>
        <w:rFonts w:hint="eastAsia" w:ascii="ＭＳ ゴシック" w:hAnsi="ＭＳ ゴシック" w:eastAsia="ＭＳ ゴシック"/>
        <w:b w:val="1"/>
        <w:i w:val="1"/>
        <w:sz w:val="21"/>
        <w:u w:val="double" w:color="auto"/>
      </w:rPr>
      <w:t>4</w:t>
    </w:r>
    <w:r>
      <w:rPr>
        <w:rFonts w:hint="eastAsia" w:ascii="ＭＳ ゴシック" w:hAnsi="ＭＳ ゴシック" w:eastAsia="ＭＳ ゴシック"/>
        <w:b w:val="1"/>
        <w:i w:val="1"/>
        <w:sz w:val="21"/>
        <w:u w:val="double" w:color="auto"/>
      </w:rPr>
      <w:t>編　市民生活の安定編</w:t>
    </w:r>
  </w:p>
</w:hdr>
</file>

<file path=word/header2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ind w:firstLine="6510" w:firstLineChars="3100"/>
      <w:rPr>
        <w:rFonts w:hint="eastAsia" w:eastAsia="ＭＳ ゴシック"/>
        <w:sz w:val="21"/>
        <w:u w:val="double" w:color="auto"/>
      </w:rPr>
    </w:pPr>
  </w:p>
</w:hdr>
</file>

<file path=word/header2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eastAsia"/>
      </w:rPr>
    </w:pPr>
    <w:r>
      <w:rPr>
        <w:rFonts w:hint="default" w:ascii="Times New Roman" w:hAnsi="Times New Roman"/>
        <w:kern w:val="0"/>
      </w:rPr>
      <w:tab/>
    </w:r>
    <w:r>
      <w:rPr>
        <w:rFonts w:hint="eastAsia" w:ascii="Times New Roman" w:hAnsi="Times New Roman"/>
        <w:kern w:val="0"/>
      </w:rPr>
      <w:t>　　　　　　　　　　　　　　　　　　　　　　　　　　</w:t>
    </w:r>
    <w:r>
      <w:rPr>
        <w:rFonts w:hint="eastAsia" w:ascii="Times New Roman" w:hAnsi="Times New Roman" w:eastAsia="ＭＳ ゴシック"/>
        <w:kern w:val="0"/>
        <w:sz w:val="21"/>
        <w:u w:val="double" w:color="auto"/>
      </w:rPr>
      <w:t>　</w:t>
    </w:r>
    <w:r>
      <w:rPr>
        <w:rFonts w:hint="eastAsia" w:ascii="ＭＳ ゴシック" w:hAnsi="ＭＳ ゴシック" w:eastAsia="ＭＳ ゴシック"/>
        <w:b w:val="1"/>
        <w:i w:val="1"/>
        <w:sz w:val="21"/>
        <w:u w:val="double" w:color="auto"/>
      </w:rPr>
      <w:t>第</w:t>
    </w:r>
    <w:r>
      <w:rPr>
        <w:rFonts w:hint="eastAsia" w:ascii="ＭＳ ゴシック" w:hAnsi="ＭＳ ゴシック" w:eastAsia="ＭＳ ゴシック"/>
        <w:b w:val="1"/>
        <w:i w:val="1"/>
        <w:sz w:val="21"/>
        <w:u w:val="double" w:color="auto"/>
      </w:rPr>
      <w:t>5</w:t>
    </w:r>
    <w:r>
      <w:rPr>
        <w:rFonts w:hint="eastAsia" w:ascii="ＭＳ ゴシック" w:hAnsi="ＭＳ ゴシック" w:eastAsia="ＭＳ ゴシック"/>
        <w:b w:val="1"/>
        <w:i w:val="1"/>
        <w:sz w:val="21"/>
        <w:u w:val="double" w:color="auto"/>
      </w:rPr>
      <w:t>編　財政上の措置編</w:t>
    </w:r>
  </w:p>
</w:hdr>
</file>

<file path=word/header2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rPr>
        <w:rFonts w:hint="eastAsia"/>
      </w:rPr>
    </w:pPr>
  </w:p>
</w:hdr>
</file>

<file path=word/header2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ind w:left="0" w:leftChars="0" w:firstLine="6090" w:firstLineChars="2900"/>
      <w:rPr>
        <w:rFonts w:hint="eastAsia"/>
      </w:rPr>
    </w:pPr>
    <w:r>
      <w:rPr>
        <w:rFonts w:hint="eastAsia" w:ascii="ＭＳ ゴシック" w:hAnsi="ＭＳ ゴシック" w:eastAsia="ＭＳ ゴシック"/>
        <w:b w:val="1"/>
        <w:sz w:val="21"/>
        <w:u w:val="double" w:color="auto"/>
      </w:rPr>
      <w:t>　　</w:t>
    </w:r>
    <w:r>
      <w:rPr>
        <w:rFonts w:hint="eastAsia" w:ascii="ＭＳ ゴシック" w:hAnsi="ＭＳ ゴシック" w:eastAsia="ＭＳ ゴシック"/>
        <w:b w:val="1"/>
        <w:i w:val="1"/>
        <w:sz w:val="21"/>
        <w:u w:val="double" w:color="auto"/>
      </w:rPr>
      <w:t>第</w:t>
    </w:r>
    <w:r>
      <w:rPr>
        <w:rFonts w:hint="eastAsia" w:ascii="ＭＳ ゴシック" w:hAnsi="ＭＳ ゴシック" w:eastAsia="ＭＳ ゴシック"/>
        <w:b w:val="1"/>
        <w:i w:val="1"/>
        <w:sz w:val="21"/>
        <w:u w:val="double" w:color="auto"/>
      </w:rPr>
      <w:t>5</w:t>
    </w:r>
    <w:r>
      <w:rPr>
        <w:rFonts w:hint="eastAsia" w:ascii="ＭＳ ゴシック" w:hAnsi="ＭＳ ゴシック" w:eastAsia="ＭＳ ゴシック"/>
        <w:b w:val="1"/>
        <w:i w:val="1"/>
        <w:sz w:val="21"/>
        <w:u w:val="double" w:color="auto"/>
      </w:rPr>
      <w:t>編　財政上の措置編</w:t>
    </w:r>
  </w:p>
</w:hdr>
</file>

<file path=word/header2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ind w:firstLine="6720" w:firstLineChars="3200"/>
      <w:rPr>
        <w:rFonts w:hint="eastAsia" w:eastAsia="ＭＳ ゴシック"/>
        <w:sz w:val="21"/>
        <w:u w:val="double" w:color="auto"/>
      </w:rPr>
    </w:pPr>
  </w:p>
</w:hdr>
</file>

<file path=word/header2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ind w:firstLine="6149" w:firstLineChars="2925"/>
      <w:rPr>
        <w:rFonts w:hint="eastAsia" w:eastAsia="ＭＳ ゴシック"/>
        <w:b w:val="1"/>
        <w:i w:val="1"/>
        <w:sz w:val="21"/>
        <w:u w:val="double" w:color="auto"/>
      </w:rPr>
    </w:pPr>
    <w:r>
      <w:rPr>
        <w:rFonts w:hint="eastAsia" w:eastAsia="ＭＳ ゴシック"/>
        <w:b w:val="1"/>
        <w:i w:val="1"/>
        <w:sz w:val="21"/>
        <w:u w:val="double" w:color="auto"/>
      </w:rPr>
      <w:t>第６編　緊急対処事態対処編</w:t>
    </w:r>
  </w:p>
</w:hdr>
</file>

<file path=word/header2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eastAsia"/>
      </w:rPr>
    </w:pPr>
    <w:r>
      <w:rPr>
        <w:rFonts w:hint="default" w:ascii="Times New Roman" w:hAnsi="Times New Roman"/>
        <w:kern w:val="0"/>
      </w:rPr>
      <w:tab/>
    </w:r>
  </w:p>
</w:hdr>
</file>

<file path=word/header2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eastAsia" w:eastAsia="ＭＳ ゴシック"/>
        <w:b w:val="1"/>
        <w:i w:val="1"/>
        <w:sz w:val="21"/>
        <w:u w:val="double" w:color="auto"/>
      </w:rPr>
    </w:pPr>
    <w:r>
      <w:rPr>
        <w:rFonts w:hint="default" w:ascii="Times New Roman" w:hAnsi="Times New Roman"/>
        <w:kern w:val="0"/>
      </w:rPr>
      <w:tab/>
    </w:r>
    <w:r>
      <w:rPr>
        <w:rFonts w:hint="eastAsia" w:ascii="Times New Roman" w:hAnsi="Times New Roman"/>
        <w:kern w:val="0"/>
      </w:rPr>
      <w:t>　　　　　　　　　　　　　　　　　　　　　　　　　　　　　　　</w:t>
    </w:r>
    <w:r>
      <w:rPr>
        <w:rFonts w:hint="eastAsia" w:ascii="Times New Roman" w:hAnsi="Times New Roman" w:eastAsia="ＭＳ ゴシック"/>
        <w:kern w:val="0"/>
        <w:sz w:val="21"/>
        <w:u w:val="double" w:color="auto"/>
      </w:rPr>
      <w:t>　</w:t>
    </w:r>
    <w:r>
      <w:rPr>
        <w:rFonts w:hint="eastAsia" w:ascii="Times New Roman" w:hAnsi="Times New Roman" w:eastAsia="ＭＳ ゴシック"/>
        <w:b w:val="1"/>
        <w:i w:val="1"/>
        <w:kern w:val="0"/>
        <w:sz w:val="21"/>
        <w:u w:val="double" w:color="auto"/>
      </w:rPr>
      <w:t>用　語　解　説</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3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rPr>
        <w:rFonts w:hint="default"/>
        <w:snapToGrid w:val="0"/>
        <w:kern w:val="0"/>
      </w:rPr>
    </w:pPr>
  </w:p>
</w:hdr>
</file>

<file path=word/header3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ind w:firstLine="7229" w:firstLineChars="3439"/>
      <w:rPr>
        <w:rFonts w:hint="eastAsia" w:ascii="ＭＳ ゴシック" w:hAnsi="ＭＳ ゴシック" w:eastAsia="ＭＳ ゴシック"/>
        <w:b w:val="1"/>
        <w:i w:val="1"/>
        <w:sz w:val="21"/>
        <w:u w:val="double" w:color="auto"/>
      </w:rPr>
    </w:pPr>
    <w:r>
      <w:rPr>
        <w:rFonts w:hint="eastAsia" w:ascii="ＭＳ ゴシック" w:hAnsi="ＭＳ ゴシック" w:eastAsia="ＭＳ ゴシック"/>
        <w:b w:val="1"/>
        <w:sz w:val="21"/>
        <w:u w:val="double" w:color="auto"/>
      </w:rPr>
      <w:t>　　</w:t>
    </w:r>
    <w:r>
      <w:rPr>
        <w:rFonts w:hint="eastAsia" w:ascii="ＭＳ ゴシック" w:hAnsi="ＭＳ ゴシック" w:eastAsia="ＭＳ ゴシック"/>
        <w:b w:val="1"/>
        <w:i w:val="1"/>
        <w:sz w:val="21"/>
        <w:u w:val="double" w:color="auto"/>
      </w:rPr>
      <w:t>用　語　解　説</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tabs>
        <w:tab w:val="center" w:leader="none" w:pos="4252"/>
        <w:tab w:val="left" w:leader="none" w:pos="7430"/>
        <w:tab w:val="right" w:leader="none" w:pos="8504"/>
      </w:tabs>
      <w:wordWrap w:val="0"/>
      <w:jc w:val="right"/>
      <w:rPr>
        <w:rFonts w:hint="eastAsia"/>
      </w:rPr>
    </w:pPr>
    <w:r>
      <w:rPr>
        <w:rFonts w:hint="eastAsia"/>
        <w:b w:val="1"/>
        <w:i w:val="1"/>
        <w:u w:val="double" w:color="auto"/>
      </w:rPr>
      <w:t>　　第１編　総則　　　</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eastAsia"/>
      </w:rPr>
    </w:pPr>
    <w:r>
      <w:rPr>
        <w:rFonts w:hint="default" w:ascii="Times New Roman" w:hAnsi="Times New Roman"/>
        <w:kern w:val="0"/>
      </w:rPr>
      <w:tab/>
    </w:r>
    <w:r>
      <w:rPr>
        <w:rFonts w:hint="eastAsia" w:ascii="Times New Roman" w:hAnsi="Times New Roman"/>
        <w:kern w:val="0"/>
      </w:rPr>
      <w:t>　　　　　　　　　　　　　　　　　　　　　　　　　　　　　　　</w:t>
    </w:r>
    <w:r>
      <w:rPr>
        <w:rFonts w:hint="eastAsia" w:ascii="Times New Roman" w:hAnsi="Times New Roman" w:eastAsia="ＭＳ ゴシック"/>
        <w:kern w:val="0"/>
        <w:sz w:val="21"/>
        <w:u w:val="double" w:color="auto"/>
      </w:rPr>
      <w:t>　</w:t>
    </w:r>
    <w:r>
      <w:rPr>
        <w:rFonts w:hint="eastAsia" w:ascii="Times New Roman" w:hAnsi="Times New Roman" w:eastAsia="ＭＳ ゴシック"/>
        <w:b w:val="1"/>
        <w:i w:val="1"/>
        <w:kern w:val="0"/>
        <w:sz w:val="21"/>
        <w:u w:val="double" w:color="auto"/>
      </w:rPr>
      <w:t>用　語　解　説</w:t>
    </w: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tabs>
        <w:tab w:val="center" w:leader="none" w:pos="4252"/>
        <w:tab w:val="right" w:leader="none" w:pos="8504"/>
        <w:tab w:val="left" w:leader="none" w:pos="9140"/>
      </w:tabs>
      <w:wordWrap w:val="0"/>
      <w:ind w:leftChars="0" w:firstLine="0" w:firstLineChars="0"/>
      <w:jc w:val="right"/>
      <w:rPr>
        <w:rFonts w:hint="eastAsia"/>
      </w:rPr>
    </w:pPr>
    <w:r>
      <w:rPr>
        <w:rFonts w:hint="eastAsia" w:ascii="ＭＳ ゴシック" w:hAnsi="ＭＳ ゴシック" w:eastAsia="ＭＳ ゴシック"/>
        <w:b w:val="1"/>
        <w:i w:val="1"/>
        <w:u w:val="double" w:color="auto"/>
      </w:rPr>
      <w:t>　　第１編　総則</w:t>
    </w: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ind w:firstLine="6300" w:firstLineChars="3000"/>
      <w:rPr>
        <w:rFonts w:hint="eastAsia" w:ascii="ＭＳ ゴシック" w:hAnsi="ＭＳ ゴシック" w:eastAsia="ＭＳ ゴシック"/>
        <w:sz w:val="21"/>
        <w:u w:val="double" w:color="auto"/>
      </w:rPr>
    </w:pPr>
    <w:r>
      <w:rPr>
        <w:rFonts w:hint="eastAsia" w:ascii="ＭＳ ゴシック" w:hAnsi="ＭＳ ゴシック" w:eastAsia="ＭＳ ゴシック"/>
        <w:sz w:val="21"/>
        <w:u w:val="double" w:color="auto"/>
      </w:rPr>
      <w:t>第２編　平時における準備編</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0F6CA3E"/>
    <w:lvl w:ilvl="0" w:tplc="00000000">
      <w:start w:val="1"/>
      <w:numFmt w:val="decimalEnclosedCircle"/>
      <w:lvlText w:val="%1"/>
      <w:lvlJc w:val="left"/>
      <w:pPr>
        <w:tabs>
          <w:tab w:val="num" w:leader="none" w:pos="1314"/>
        </w:tabs>
        <w:ind w:left="1314" w:hanging="480"/>
      </w:pPr>
      <w:rPr>
        <w:rFonts w:hint="eastAsia"/>
      </w:rPr>
    </w:lvl>
    <w:lvl w:ilvl="1" w:tplc="00000000">
      <w:start w:val="1"/>
      <w:numFmt w:val="aiueoFullWidth"/>
      <w:lvlText w:val="(%2)"/>
      <w:lvlJc w:val="left"/>
      <w:pPr>
        <w:tabs>
          <w:tab w:val="num" w:leader="none" w:pos="1674"/>
        </w:tabs>
        <w:ind w:left="1674" w:hanging="420"/>
      </w:pPr>
    </w:lvl>
    <w:lvl w:ilvl="2" w:tplc="00000000">
      <w:start w:val="1"/>
      <w:numFmt w:val="decimalEnclosedCircle"/>
      <w:lvlText w:val="%3"/>
      <w:lvlJc w:val="left"/>
      <w:pPr>
        <w:tabs>
          <w:tab w:val="num" w:leader="none" w:pos="2094"/>
        </w:tabs>
        <w:ind w:left="2094" w:hanging="420"/>
      </w:pPr>
    </w:lvl>
    <w:lvl w:ilvl="3" w:tplc="00000000">
      <w:start w:val="1"/>
      <w:numFmt w:val="decimal"/>
      <w:lvlText w:val="%4."/>
      <w:lvlJc w:val="left"/>
      <w:pPr>
        <w:tabs>
          <w:tab w:val="num" w:leader="none" w:pos="2514"/>
        </w:tabs>
        <w:ind w:left="2514" w:hanging="420"/>
      </w:pPr>
    </w:lvl>
    <w:lvl w:ilvl="4" w:tplc="00000000">
      <w:start w:val="1"/>
      <w:numFmt w:val="aiueoFullWidth"/>
      <w:lvlText w:val="(%5)"/>
      <w:lvlJc w:val="left"/>
      <w:pPr>
        <w:tabs>
          <w:tab w:val="num" w:leader="none" w:pos="2934"/>
        </w:tabs>
        <w:ind w:left="2934" w:hanging="420"/>
      </w:pPr>
    </w:lvl>
    <w:lvl w:ilvl="5" w:tplc="00000000">
      <w:start w:val="1"/>
      <w:numFmt w:val="decimalEnclosedCircle"/>
      <w:lvlText w:val="%6"/>
      <w:lvlJc w:val="left"/>
      <w:pPr>
        <w:tabs>
          <w:tab w:val="num" w:leader="none" w:pos="3354"/>
        </w:tabs>
        <w:ind w:left="3354" w:hanging="420"/>
      </w:pPr>
    </w:lvl>
    <w:lvl w:ilvl="6" w:tplc="00000000">
      <w:start w:val="1"/>
      <w:numFmt w:val="decimal"/>
      <w:lvlText w:val="%7."/>
      <w:lvlJc w:val="left"/>
      <w:pPr>
        <w:tabs>
          <w:tab w:val="num" w:leader="none" w:pos="3774"/>
        </w:tabs>
        <w:ind w:left="3774" w:hanging="420"/>
      </w:pPr>
    </w:lvl>
    <w:lvl w:ilvl="7" w:tplc="00000000">
      <w:start w:val="1"/>
      <w:numFmt w:val="aiueoFullWidth"/>
      <w:lvlText w:val="(%8)"/>
      <w:lvlJc w:val="left"/>
      <w:pPr>
        <w:tabs>
          <w:tab w:val="num" w:leader="none" w:pos="4194"/>
        </w:tabs>
        <w:ind w:left="4194" w:hanging="420"/>
      </w:pPr>
    </w:lvl>
    <w:lvl w:ilvl="8" w:tplc="00000000">
      <w:start w:val="1"/>
      <w:numFmt w:val="decimalEnclosedCircle"/>
      <w:lvlText w:val="%9"/>
      <w:lvlJc w:val="left"/>
      <w:pPr>
        <w:tabs>
          <w:tab w:val="num" w:leader="none" w:pos="4614"/>
        </w:tabs>
        <w:ind w:left="4614" w:hanging="420"/>
      </w:pPr>
    </w:lvl>
  </w:abstractNum>
  <w:abstractNum w:abstractNumId="1">
    <w:nsid w:val="00000002"/>
    <w:multiLevelType w:val="hybridMultilevel"/>
    <w:tmpl w:val="D728C322"/>
    <w:lvl w:ilvl="0" w:tplc="00000000">
      <w:start w:val="1"/>
      <w:numFmt w:val="decimalEnclosedCircle"/>
      <w:lvlText w:val="%1"/>
      <w:lvlJc w:val="left"/>
      <w:pPr>
        <w:tabs>
          <w:tab w:val="num" w:leader="none" w:pos="1332"/>
        </w:tabs>
        <w:ind w:left="1332" w:hanging="480"/>
      </w:pPr>
      <w:rPr>
        <w:rFonts w:hint="eastAsia"/>
      </w:rPr>
    </w:lvl>
    <w:lvl w:ilvl="1" w:tplc="00000000">
      <w:start w:val="1"/>
      <w:numFmt w:val="aiueoFullWidth"/>
      <w:lvlText w:val="(%2)"/>
      <w:lvlJc w:val="left"/>
      <w:pPr>
        <w:tabs>
          <w:tab w:val="num" w:leader="none" w:pos="1692"/>
        </w:tabs>
        <w:ind w:left="1692" w:hanging="420"/>
      </w:pPr>
    </w:lvl>
    <w:lvl w:ilvl="2" w:tplc="00000000">
      <w:start w:val="1"/>
      <w:numFmt w:val="decimalEnclosedCircle"/>
      <w:lvlText w:val="%3"/>
      <w:lvlJc w:val="left"/>
      <w:pPr>
        <w:tabs>
          <w:tab w:val="num" w:leader="none" w:pos="2112"/>
        </w:tabs>
        <w:ind w:left="2112" w:hanging="420"/>
      </w:pPr>
    </w:lvl>
    <w:lvl w:ilvl="3" w:tplc="00000000">
      <w:start w:val="1"/>
      <w:numFmt w:val="decimal"/>
      <w:lvlText w:val="%4."/>
      <w:lvlJc w:val="left"/>
      <w:pPr>
        <w:tabs>
          <w:tab w:val="num" w:leader="none" w:pos="2532"/>
        </w:tabs>
        <w:ind w:left="2532" w:hanging="420"/>
      </w:pPr>
    </w:lvl>
    <w:lvl w:ilvl="4" w:tplc="00000000">
      <w:start w:val="1"/>
      <w:numFmt w:val="aiueoFullWidth"/>
      <w:lvlText w:val="(%5)"/>
      <w:lvlJc w:val="left"/>
      <w:pPr>
        <w:tabs>
          <w:tab w:val="num" w:leader="none" w:pos="2952"/>
        </w:tabs>
        <w:ind w:left="2952" w:hanging="420"/>
      </w:pPr>
    </w:lvl>
    <w:lvl w:ilvl="5" w:tplc="00000000">
      <w:start w:val="1"/>
      <w:numFmt w:val="decimalEnclosedCircle"/>
      <w:lvlText w:val="%6"/>
      <w:lvlJc w:val="left"/>
      <w:pPr>
        <w:tabs>
          <w:tab w:val="num" w:leader="none" w:pos="3372"/>
        </w:tabs>
        <w:ind w:left="3372" w:hanging="420"/>
      </w:pPr>
    </w:lvl>
    <w:lvl w:ilvl="6" w:tplc="00000000">
      <w:start w:val="1"/>
      <w:numFmt w:val="decimal"/>
      <w:lvlText w:val="%7."/>
      <w:lvlJc w:val="left"/>
      <w:pPr>
        <w:tabs>
          <w:tab w:val="num" w:leader="none" w:pos="3792"/>
        </w:tabs>
        <w:ind w:left="3792" w:hanging="420"/>
      </w:pPr>
    </w:lvl>
    <w:lvl w:ilvl="7" w:tplc="00000000">
      <w:start w:val="1"/>
      <w:numFmt w:val="aiueoFullWidth"/>
      <w:lvlText w:val="(%8)"/>
      <w:lvlJc w:val="left"/>
      <w:pPr>
        <w:tabs>
          <w:tab w:val="num" w:leader="none" w:pos="4212"/>
        </w:tabs>
        <w:ind w:left="4212" w:hanging="420"/>
      </w:pPr>
    </w:lvl>
    <w:lvl w:ilvl="8" w:tplc="00000000">
      <w:start w:val="1"/>
      <w:numFmt w:val="decimalEnclosedCircle"/>
      <w:lvlText w:val="%9"/>
      <w:lvlJc w:val="left"/>
      <w:pPr>
        <w:tabs>
          <w:tab w:val="num" w:leader="none" w:pos="4632"/>
        </w:tabs>
        <w:ind w:left="4632" w:hanging="420"/>
      </w:pPr>
    </w:lvl>
  </w:abstractNum>
  <w:abstractNum w:abstractNumId="2">
    <w:nsid w:val="00000003"/>
    <w:multiLevelType w:val="hybridMultilevel"/>
    <w:tmpl w:val="A634967C"/>
    <w:lvl w:ilvl="0" w:tplc="00000000">
      <w:numFmt w:val="bullet"/>
      <w:lvlText w:val="・"/>
      <w:lvlJc w:val="left"/>
      <w:pPr>
        <w:tabs>
          <w:tab w:val="num" w:leader="none" w:pos="1920"/>
        </w:tabs>
        <w:ind w:left="1920" w:hanging="480"/>
      </w:pPr>
      <w:rPr>
        <w:rFonts w:hint="default" w:ascii="Times New Roman" w:hAnsi="Times New Roman" w:eastAsia="ＭＳ 明朝"/>
      </w:rPr>
    </w:lvl>
    <w:lvl w:ilvl="1" w:tplc="00000000">
      <w:numFmt w:val="bullet"/>
      <w:lvlText w:val=""/>
      <w:lvlJc w:val="left"/>
      <w:pPr>
        <w:tabs>
          <w:tab w:val="num" w:leader="none" w:pos="2280"/>
        </w:tabs>
        <w:ind w:left="2280" w:hanging="420"/>
      </w:pPr>
      <w:rPr>
        <w:rFonts w:hint="default" w:ascii="Wingdings" w:hAnsi="Wingdings"/>
      </w:rPr>
    </w:lvl>
    <w:lvl w:ilvl="2" w:tplc="00000000">
      <w:numFmt w:val="bullet"/>
      <w:lvlText w:val=""/>
      <w:lvlJc w:val="left"/>
      <w:pPr>
        <w:tabs>
          <w:tab w:val="num" w:leader="none" w:pos="2700"/>
        </w:tabs>
        <w:ind w:left="2700" w:hanging="420"/>
      </w:pPr>
      <w:rPr>
        <w:rFonts w:hint="default" w:ascii="Wingdings" w:hAnsi="Wingdings"/>
      </w:rPr>
    </w:lvl>
    <w:lvl w:ilvl="3" w:tplc="00000000">
      <w:numFmt w:val="bullet"/>
      <w:lvlText w:val=""/>
      <w:lvlJc w:val="left"/>
      <w:pPr>
        <w:tabs>
          <w:tab w:val="num" w:leader="none" w:pos="3120"/>
        </w:tabs>
        <w:ind w:left="3120" w:hanging="420"/>
      </w:pPr>
      <w:rPr>
        <w:rFonts w:hint="default" w:ascii="Wingdings" w:hAnsi="Wingdings"/>
      </w:rPr>
    </w:lvl>
    <w:lvl w:ilvl="4" w:tplc="00000000">
      <w:numFmt w:val="bullet"/>
      <w:lvlText w:val=""/>
      <w:lvlJc w:val="left"/>
      <w:pPr>
        <w:tabs>
          <w:tab w:val="num" w:leader="none" w:pos="3540"/>
        </w:tabs>
        <w:ind w:left="3540" w:hanging="420"/>
      </w:pPr>
      <w:rPr>
        <w:rFonts w:hint="default" w:ascii="Wingdings" w:hAnsi="Wingdings"/>
      </w:rPr>
    </w:lvl>
    <w:lvl w:ilvl="5" w:tplc="00000000">
      <w:numFmt w:val="bullet"/>
      <w:lvlText w:val=""/>
      <w:lvlJc w:val="left"/>
      <w:pPr>
        <w:tabs>
          <w:tab w:val="num" w:leader="none" w:pos="3960"/>
        </w:tabs>
        <w:ind w:left="3960" w:hanging="420"/>
      </w:pPr>
      <w:rPr>
        <w:rFonts w:hint="default" w:ascii="Wingdings" w:hAnsi="Wingdings"/>
      </w:rPr>
    </w:lvl>
    <w:lvl w:ilvl="6" w:tplc="00000000">
      <w:numFmt w:val="bullet"/>
      <w:lvlText w:val=""/>
      <w:lvlJc w:val="left"/>
      <w:pPr>
        <w:tabs>
          <w:tab w:val="num" w:leader="none" w:pos="4380"/>
        </w:tabs>
        <w:ind w:left="4380" w:hanging="420"/>
      </w:pPr>
      <w:rPr>
        <w:rFonts w:hint="default" w:ascii="Wingdings" w:hAnsi="Wingdings"/>
      </w:rPr>
    </w:lvl>
    <w:lvl w:ilvl="7" w:tplc="00000000">
      <w:numFmt w:val="bullet"/>
      <w:lvlText w:val=""/>
      <w:lvlJc w:val="left"/>
      <w:pPr>
        <w:tabs>
          <w:tab w:val="num" w:leader="none" w:pos="4800"/>
        </w:tabs>
        <w:ind w:left="4800" w:hanging="420"/>
      </w:pPr>
      <w:rPr>
        <w:rFonts w:hint="default" w:ascii="Wingdings" w:hAnsi="Wingdings"/>
      </w:rPr>
    </w:lvl>
    <w:lvl w:ilvl="8" w:tplc="00000000">
      <w:numFmt w:val="bullet"/>
      <w:lvlText w:val=""/>
      <w:lvlJc w:val="left"/>
      <w:pPr>
        <w:tabs>
          <w:tab w:val="num" w:leader="none" w:pos="5220"/>
        </w:tabs>
        <w:ind w:left="5220" w:hanging="420"/>
      </w:pPr>
      <w:rPr>
        <w:rFonts w:hint="default" w:ascii="Wingdings" w:hAnsi="Wingdings"/>
      </w:rPr>
    </w:lvl>
  </w:abstractNum>
  <w:abstractNum w:abstractNumId="3">
    <w:nsid w:val="00000004"/>
    <w:multiLevelType w:val="hybridMultilevel"/>
    <w:tmpl w:val="2CFC305E"/>
    <w:lvl w:ilvl="0" w:tplc="00000000">
      <w:start w:val="1"/>
      <w:numFmt w:val="aiueoFullWidth"/>
      <w:lvlText w:val="（%1）"/>
      <w:lvlJc w:val="left"/>
      <w:pPr>
        <w:tabs>
          <w:tab w:val="num" w:leader="none" w:pos="1920"/>
        </w:tabs>
        <w:ind w:left="1920" w:hanging="720"/>
      </w:pPr>
      <w:rPr>
        <w:rFonts w:hint="eastAsia"/>
      </w:rPr>
    </w:lvl>
    <w:lvl w:ilvl="1" w:tplc="00000000">
      <w:numFmt w:val="bullet"/>
      <w:lvlText w:val="・"/>
      <w:lvlJc w:val="left"/>
      <w:pPr>
        <w:tabs>
          <w:tab w:val="num" w:leader="none" w:pos="2100"/>
        </w:tabs>
        <w:ind w:left="2100" w:hanging="480"/>
      </w:pPr>
      <w:rPr>
        <w:rFonts w:hint="default" w:ascii="Times New Roman" w:hAnsi="Times New Roman" w:eastAsia="ＭＳ 明朝"/>
      </w:rPr>
    </w:lvl>
    <w:lvl w:ilvl="2" w:tplc="00000000">
      <w:start w:val="1"/>
      <w:numFmt w:val="decimalEnclosedCircle"/>
      <w:lvlText w:val="%3"/>
      <w:lvlJc w:val="left"/>
      <w:pPr>
        <w:tabs>
          <w:tab w:val="num" w:leader="none" w:pos="2460"/>
        </w:tabs>
        <w:ind w:left="2460" w:hanging="420"/>
      </w:pPr>
    </w:lvl>
    <w:lvl w:ilvl="3" w:tplc="00000000">
      <w:start w:val="1"/>
      <w:numFmt w:val="decimal"/>
      <w:lvlText w:val="%4."/>
      <w:lvlJc w:val="left"/>
      <w:pPr>
        <w:tabs>
          <w:tab w:val="num" w:leader="none" w:pos="2880"/>
        </w:tabs>
        <w:ind w:left="2880" w:hanging="420"/>
      </w:pPr>
    </w:lvl>
    <w:lvl w:ilvl="4" w:tplc="00000000">
      <w:start w:val="1"/>
      <w:numFmt w:val="aiueoFullWidth"/>
      <w:lvlText w:val="(%5)"/>
      <w:lvlJc w:val="left"/>
      <w:pPr>
        <w:tabs>
          <w:tab w:val="num" w:leader="none" w:pos="3300"/>
        </w:tabs>
        <w:ind w:left="3300" w:hanging="420"/>
      </w:pPr>
    </w:lvl>
    <w:lvl w:ilvl="5" w:tplc="00000000">
      <w:start w:val="1"/>
      <w:numFmt w:val="decimalEnclosedCircle"/>
      <w:lvlText w:val="%6"/>
      <w:lvlJc w:val="left"/>
      <w:pPr>
        <w:tabs>
          <w:tab w:val="num" w:leader="none" w:pos="3720"/>
        </w:tabs>
        <w:ind w:left="3720" w:hanging="420"/>
      </w:pPr>
    </w:lvl>
    <w:lvl w:ilvl="6" w:tplc="00000000">
      <w:start w:val="1"/>
      <w:numFmt w:val="decimal"/>
      <w:lvlText w:val="%7."/>
      <w:lvlJc w:val="left"/>
      <w:pPr>
        <w:tabs>
          <w:tab w:val="num" w:leader="none" w:pos="4140"/>
        </w:tabs>
        <w:ind w:left="4140" w:hanging="420"/>
      </w:pPr>
    </w:lvl>
    <w:lvl w:ilvl="7" w:tplc="00000000">
      <w:start w:val="1"/>
      <w:numFmt w:val="aiueoFullWidth"/>
      <w:lvlText w:val="(%8)"/>
      <w:lvlJc w:val="left"/>
      <w:pPr>
        <w:tabs>
          <w:tab w:val="num" w:leader="none" w:pos="4560"/>
        </w:tabs>
        <w:ind w:left="4560" w:hanging="420"/>
      </w:pPr>
    </w:lvl>
    <w:lvl w:ilvl="8" w:tplc="00000000">
      <w:start w:val="1"/>
      <w:numFmt w:val="decimalEnclosedCircle"/>
      <w:lvlText w:val="%9"/>
      <w:lvlJc w:val="left"/>
      <w:pPr>
        <w:tabs>
          <w:tab w:val="num" w:leader="none" w:pos="4980"/>
        </w:tabs>
        <w:ind w:left="4980" w:hanging="420"/>
      </w:pPr>
    </w:lvl>
  </w:abstractNum>
  <w:abstractNum w:abstractNumId="4">
    <w:nsid w:val="00000005"/>
    <w:multiLevelType w:val="hybridMultilevel"/>
    <w:tmpl w:val="17FA137A"/>
    <w:lvl w:ilvl="0" w:tplc="00000000">
      <w:start w:val="2"/>
      <w:numFmt w:val="decimalEnclosedCircle"/>
      <w:lvlText w:val="%1"/>
      <w:lvlJc w:val="left"/>
      <w:pPr>
        <w:tabs>
          <w:tab w:val="num" w:leader="none" w:pos="1240"/>
        </w:tabs>
        <w:ind w:left="1240" w:hanging="480"/>
      </w:pPr>
      <w:rPr>
        <w:rFonts w:hint="eastAsia"/>
      </w:rPr>
    </w:lvl>
    <w:lvl w:ilvl="1" w:tplc="00000000">
      <w:start w:val="1"/>
      <w:numFmt w:val="aiueoFullWidth"/>
      <w:lvlText w:val="(%2)"/>
      <w:lvlJc w:val="left"/>
      <w:pPr>
        <w:tabs>
          <w:tab w:val="num" w:leader="none" w:pos="1600"/>
        </w:tabs>
        <w:ind w:left="1600" w:hanging="420"/>
      </w:pPr>
    </w:lvl>
    <w:lvl w:ilvl="2" w:tplc="00000000">
      <w:start w:val="1"/>
      <w:numFmt w:val="decimalEnclosedCircle"/>
      <w:lvlText w:val="%3"/>
      <w:lvlJc w:val="left"/>
      <w:pPr>
        <w:tabs>
          <w:tab w:val="num" w:leader="none" w:pos="2020"/>
        </w:tabs>
        <w:ind w:left="2020" w:hanging="420"/>
      </w:pPr>
    </w:lvl>
    <w:lvl w:ilvl="3" w:tplc="00000000">
      <w:start w:val="1"/>
      <w:numFmt w:val="decimal"/>
      <w:lvlText w:val="%4."/>
      <w:lvlJc w:val="left"/>
      <w:pPr>
        <w:tabs>
          <w:tab w:val="num" w:leader="none" w:pos="2440"/>
        </w:tabs>
        <w:ind w:left="2440" w:hanging="420"/>
      </w:pPr>
    </w:lvl>
    <w:lvl w:ilvl="4" w:tplc="00000000">
      <w:start w:val="1"/>
      <w:numFmt w:val="aiueoFullWidth"/>
      <w:lvlText w:val="(%5)"/>
      <w:lvlJc w:val="left"/>
      <w:pPr>
        <w:tabs>
          <w:tab w:val="num" w:leader="none" w:pos="2860"/>
        </w:tabs>
        <w:ind w:left="2860" w:hanging="420"/>
      </w:pPr>
    </w:lvl>
    <w:lvl w:ilvl="5" w:tplc="00000000">
      <w:start w:val="1"/>
      <w:numFmt w:val="decimalEnclosedCircle"/>
      <w:lvlText w:val="%6"/>
      <w:lvlJc w:val="left"/>
      <w:pPr>
        <w:tabs>
          <w:tab w:val="num" w:leader="none" w:pos="3280"/>
        </w:tabs>
        <w:ind w:left="3280" w:hanging="420"/>
      </w:pPr>
    </w:lvl>
    <w:lvl w:ilvl="6" w:tplc="00000000">
      <w:start w:val="1"/>
      <w:numFmt w:val="decimal"/>
      <w:lvlText w:val="%7."/>
      <w:lvlJc w:val="left"/>
      <w:pPr>
        <w:tabs>
          <w:tab w:val="num" w:leader="none" w:pos="3700"/>
        </w:tabs>
        <w:ind w:left="3700" w:hanging="420"/>
      </w:pPr>
    </w:lvl>
    <w:lvl w:ilvl="7" w:tplc="00000000">
      <w:start w:val="1"/>
      <w:numFmt w:val="aiueoFullWidth"/>
      <w:lvlText w:val="(%8)"/>
      <w:lvlJc w:val="left"/>
      <w:pPr>
        <w:tabs>
          <w:tab w:val="num" w:leader="none" w:pos="4120"/>
        </w:tabs>
        <w:ind w:left="4120" w:hanging="420"/>
      </w:pPr>
    </w:lvl>
    <w:lvl w:ilvl="8" w:tplc="00000000">
      <w:start w:val="1"/>
      <w:numFmt w:val="decimalEnclosedCircle"/>
      <w:lvlText w:val="%9"/>
      <w:lvlJc w:val="left"/>
      <w:pPr>
        <w:tabs>
          <w:tab w:val="num" w:leader="none" w:pos="4540"/>
        </w:tabs>
        <w:ind w:left="4540" w:hanging="420"/>
      </w:pPr>
    </w:lvl>
  </w:abstractNum>
  <w:abstractNum w:abstractNumId="5">
    <w:nsid w:val="00000006"/>
    <w:multiLevelType w:val="hybridMultilevel"/>
    <w:tmpl w:val="F6CC924C"/>
    <w:lvl w:ilvl="0" w:tplc="00000000">
      <w:start w:val="1"/>
      <w:numFmt w:val="decimalEnclosedCircle"/>
      <w:lvlText w:val="%1"/>
      <w:lvlJc w:val="left"/>
      <w:pPr>
        <w:tabs>
          <w:tab w:val="num" w:leader="none" w:pos="1200"/>
        </w:tabs>
        <w:ind w:left="1200" w:hanging="480"/>
      </w:pPr>
      <w:rPr>
        <w:rFonts w:hint="eastAsia"/>
      </w:rPr>
    </w:lvl>
    <w:lvl w:ilvl="1" w:tplc="00000000">
      <w:start w:val="1"/>
      <w:numFmt w:val="aiueoFullWidth"/>
      <w:lvlText w:val="(%2)"/>
      <w:lvlJc w:val="left"/>
      <w:pPr>
        <w:tabs>
          <w:tab w:val="num" w:leader="none" w:pos="1560"/>
        </w:tabs>
        <w:ind w:left="1560" w:hanging="420"/>
      </w:pPr>
    </w:lvl>
    <w:lvl w:ilvl="2" w:tplc="00000000">
      <w:start w:val="1"/>
      <w:numFmt w:val="decimalEnclosedCircle"/>
      <w:lvlText w:val="%3"/>
      <w:lvlJc w:val="left"/>
      <w:pPr>
        <w:tabs>
          <w:tab w:val="num" w:leader="none" w:pos="1980"/>
        </w:tabs>
        <w:ind w:left="1980" w:hanging="420"/>
      </w:pPr>
    </w:lvl>
    <w:lvl w:ilvl="3" w:tplc="00000000">
      <w:start w:val="1"/>
      <w:numFmt w:val="decimal"/>
      <w:lvlText w:val="%4."/>
      <w:lvlJc w:val="left"/>
      <w:pPr>
        <w:tabs>
          <w:tab w:val="num" w:leader="none" w:pos="2400"/>
        </w:tabs>
        <w:ind w:left="2400" w:hanging="420"/>
      </w:pPr>
    </w:lvl>
    <w:lvl w:ilvl="4" w:tplc="00000000">
      <w:start w:val="1"/>
      <w:numFmt w:val="aiueoFullWidth"/>
      <w:lvlText w:val="(%5)"/>
      <w:lvlJc w:val="left"/>
      <w:pPr>
        <w:tabs>
          <w:tab w:val="num" w:leader="none" w:pos="2820"/>
        </w:tabs>
        <w:ind w:left="2820" w:hanging="420"/>
      </w:pPr>
    </w:lvl>
    <w:lvl w:ilvl="5" w:tplc="00000000">
      <w:start w:val="1"/>
      <w:numFmt w:val="decimalEnclosedCircle"/>
      <w:lvlText w:val="%6"/>
      <w:lvlJc w:val="left"/>
      <w:pPr>
        <w:tabs>
          <w:tab w:val="num" w:leader="none" w:pos="3240"/>
        </w:tabs>
        <w:ind w:left="3240" w:hanging="420"/>
      </w:pPr>
    </w:lvl>
    <w:lvl w:ilvl="6" w:tplc="00000000">
      <w:start w:val="1"/>
      <w:numFmt w:val="decimal"/>
      <w:lvlText w:val="%7."/>
      <w:lvlJc w:val="left"/>
      <w:pPr>
        <w:tabs>
          <w:tab w:val="num" w:leader="none" w:pos="3660"/>
        </w:tabs>
        <w:ind w:left="3660" w:hanging="420"/>
      </w:pPr>
    </w:lvl>
    <w:lvl w:ilvl="7" w:tplc="00000000">
      <w:start w:val="1"/>
      <w:numFmt w:val="aiueoFullWidth"/>
      <w:lvlText w:val="(%8)"/>
      <w:lvlJc w:val="left"/>
      <w:pPr>
        <w:tabs>
          <w:tab w:val="num" w:leader="none" w:pos="4080"/>
        </w:tabs>
        <w:ind w:left="4080" w:hanging="420"/>
      </w:pPr>
    </w:lvl>
    <w:lvl w:ilvl="8" w:tplc="00000000">
      <w:start w:val="1"/>
      <w:numFmt w:val="decimalEnclosedCircle"/>
      <w:lvlText w:val="%9"/>
      <w:lvlJc w:val="left"/>
      <w:pPr>
        <w:tabs>
          <w:tab w:val="num" w:leader="none" w:pos="4500"/>
        </w:tabs>
        <w:ind w:left="4500" w:hanging="420"/>
      </w:pPr>
    </w:lvl>
  </w:abstractNum>
  <w:abstractNum w:abstractNumId="6">
    <w:nsid w:val="00000007"/>
    <w:multiLevelType w:val="hybridMultilevel"/>
    <w:tmpl w:val="48C4E18A"/>
    <w:lvl w:ilvl="0" w:tplc="00000000">
      <w:start w:val="1"/>
      <w:numFmt w:val="decimalEnclosedCircle"/>
      <w:lvlText w:val="%1"/>
      <w:lvlJc w:val="left"/>
      <w:pPr>
        <w:tabs>
          <w:tab w:val="num" w:leader="none" w:pos="1200"/>
        </w:tabs>
        <w:ind w:left="1200" w:hanging="480"/>
      </w:pPr>
      <w:rPr>
        <w:rFonts w:hint="eastAsia"/>
      </w:rPr>
    </w:lvl>
    <w:lvl w:ilvl="1" w:tplc="00000000">
      <w:start w:val="1"/>
      <w:numFmt w:val="aiueoFullWidth"/>
      <w:lvlText w:val="(%2)"/>
      <w:lvlJc w:val="left"/>
      <w:pPr>
        <w:tabs>
          <w:tab w:val="num" w:leader="none" w:pos="1560"/>
        </w:tabs>
        <w:ind w:left="1560" w:hanging="420"/>
      </w:pPr>
    </w:lvl>
    <w:lvl w:ilvl="2" w:tplc="00000000">
      <w:start w:val="1"/>
      <w:numFmt w:val="decimalEnclosedCircle"/>
      <w:lvlText w:val="%3"/>
      <w:lvlJc w:val="left"/>
      <w:pPr>
        <w:tabs>
          <w:tab w:val="num" w:leader="none" w:pos="1980"/>
        </w:tabs>
        <w:ind w:left="1980" w:hanging="420"/>
      </w:pPr>
    </w:lvl>
    <w:lvl w:ilvl="3" w:tplc="00000000">
      <w:start w:val="1"/>
      <w:numFmt w:val="decimal"/>
      <w:lvlText w:val="%4."/>
      <w:lvlJc w:val="left"/>
      <w:pPr>
        <w:tabs>
          <w:tab w:val="num" w:leader="none" w:pos="2400"/>
        </w:tabs>
        <w:ind w:left="2400" w:hanging="420"/>
      </w:pPr>
    </w:lvl>
    <w:lvl w:ilvl="4" w:tplc="00000000">
      <w:start w:val="1"/>
      <w:numFmt w:val="aiueoFullWidth"/>
      <w:lvlText w:val="(%5)"/>
      <w:lvlJc w:val="left"/>
      <w:pPr>
        <w:tabs>
          <w:tab w:val="num" w:leader="none" w:pos="2820"/>
        </w:tabs>
        <w:ind w:left="2820" w:hanging="420"/>
      </w:pPr>
    </w:lvl>
    <w:lvl w:ilvl="5" w:tplc="00000000">
      <w:start w:val="1"/>
      <w:numFmt w:val="decimalEnclosedCircle"/>
      <w:lvlText w:val="%6"/>
      <w:lvlJc w:val="left"/>
      <w:pPr>
        <w:tabs>
          <w:tab w:val="num" w:leader="none" w:pos="3240"/>
        </w:tabs>
        <w:ind w:left="3240" w:hanging="420"/>
      </w:pPr>
    </w:lvl>
    <w:lvl w:ilvl="6" w:tplc="00000000">
      <w:start w:val="1"/>
      <w:numFmt w:val="decimal"/>
      <w:lvlText w:val="%7."/>
      <w:lvlJc w:val="left"/>
      <w:pPr>
        <w:tabs>
          <w:tab w:val="num" w:leader="none" w:pos="3660"/>
        </w:tabs>
        <w:ind w:left="3660" w:hanging="420"/>
      </w:pPr>
    </w:lvl>
    <w:lvl w:ilvl="7" w:tplc="00000000">
      <w:start w:val="1"/>
      <w:numFmt w:val="aiueoFullWidth"/>
      <w:lvlText w:val="(%8)"/>
      <w:lvlJc w:val="left"/>
      <w:pPr>
        <w:tabs>
          <w:tab w:val="num" w:leader="none" w:pos="4080"/>
        </w:tabs>
        <w:ind w:left="4080" w:hanging="420"/>
      </w:pPr>
    </w:lvl>
    <w:lvl w:ilvl="8" w:tplc="00000000">
      <w:start w:val="1"/>
      <w:numFmt w:val="decimalEnclosedCircle"/>
      <w:lvlText w:val="%9"/>
      <w:lvlJc w:val="left"/>
      <w:pPr>
        <w:tabs>
          <w:tab w:val="num" w:leader="none" w:pos="4500"/>
        </w:tabs>
        <w:ind w:left="4500" w:hanging="420"/>
      </w:pPr>
    </w:lvl>
  </w:abstractNum>
  <w:abstractNum w:abstractNumId="7">
    <w:nsid w:val="00000008"/>
    <w:multiLevelType w:val="hybridMultilevel"/>
    <w:tmpl w:val="7D768E90"/>
    <w:lvl w:ilvl="0" w:tplc="00000000">
      <w:start w:val="1"/>
      <w:numFmt w:val="decimalFullWidth"/>
      <w:lvlText w:val="（%1）"/>
      <w:lvlJc w:val="left"/>
      <w:pPr>
        <w:tabs>
          <w:tab w:val="num" w:leader="none" w:pos="980"/>
        </w:tabs>
        <w:ind w:left="980" w:hanging="720"/>
      </w:pPr>
      <w:rPr>
        <w:rFonts w:hint="eastAsia"/>
      </w:rPr>
    </w:lvl>
    <w:lvl w:ilvl="1" w:tplc="00000000">
      <w:start w:val="1"/>
      <w:numFmt w:val="aiueoFullWidth"/>
      <w:lvlText w:val="(%2)"/>
      <w:lvlJc w:val="left"/>
      <w:pPr>
        <w:tabs>
          <w:tab w:val="num" w:leader="none" w:pos="1100"/>
        </w:tabs>
        <w:ind w:left="1100" w:hanging="420"/>
      </w:pPr>
    </w:lvl>
    <w:lvl w:ilvl="2" w:tplc="00000000">
      <w:start w:val="1"/>
      <w:numFmt w:val="decimalEnclosedCircle"/>
      <w:lvlText w:val="%3"/>
      <w:lvlJc w:val="left"/>
      <w:pPr>
        <w:tabs>
          <w:tab w:val="num" w:leader="none" w:pos="1520"/>
        </w:tabs>
        <w:ind w:left="1520" w:hanging="420"/>
      </w:pPr>
    </w:lvl>
    <w:lvl w:ilvl="3" w:tplc="00000000">
      <w:start w:val="1"/>
      <w:numFmt w:val="decimal"/>
      <w:lvlText w:val="%4."/>
      <w:lvlJc w:val="left"/>
      <w:pPr>
        <w:tabs>
          <w:tab w:val="num" w:leader="none" w:pos="1940"/>
        </w:tabs>
        <w:ind w:left="1940" w:hanging="420"/>
      </w:pPr>
    </w:lvl>
    <w:lvl w:ilvl="4" w:tplc="00000000">
      <w:start w:val="1"/>
      <w:numFmt w:val="aiueoFullWidth"/>
      <w:lvlText w:val="(%5)"/>
      <w:lvlJc w:val="left"/>
      <w:pPr>
        <w:tabs>
          <w:tab w:val="num" w:leader="none" w:pos="2360"/>
        </w:tabs>
        <w:ind w:left="2360" w:hanging="420"/>
      </w:pPr>
    </w:lvl>
    <w:lvl w:ilvl="5" w:tplc="00000000">
      <w:start w:val="1"/>
      <w:numFmt w:val="decimalEnclosedCircle"/>
      <w:lvlText w:val="%6"/>
      <w:lvlJc w:val="left"/>
      <w:pPr>
        <w:tabs>
          <w:tab w:val="num" w:leader="none" w:pos="2780"/>
        </w:tabs>
        <w:ind w:left="2780" w:hanging="420"/>
      </w:pPr>
    </w:lvl>
    <w:lvl w:ilvl="6" w:tplc="00000000">
      <w:start w:val="1"/>
      <w:numFmt w:val="decimal"/>
      <w:lvlText w:val="%7."/>
      <w:lvlJc w:val="left"/>
      <w:pPr>
        <w:tabs>
          <w:tab w:val="num" w:leader="none" w:pos="3200"/>
        </w:tabs>
        <w:ind w:left="3200" w:hanging="420"/>
      </w:pPr>
    </w:lvl>
    <w:lvl w:ilvl="7" w:tplc="00000000">
      <w:start w:val="1"/>
      <w:numFmt w:val="aiueoFullWidth"/>
      <w:lvlText w:val="(%8)"/>
      <w:lvlJc w:val="left"/>
      <w:pPr>
        <w:tabs>
          <w:tab w:val="num" w:leader="none" w:pos="3620"/>
        </w:tabs>
        <w:ind w:left="3620" w:hanging="420"/>
      </w:pPr>
    </w:lvl>
    <w:lvl w:ilvl="8" w:tplc="00000000">
      <w:start w:val="1"/>
      <w:numFmt w:val="decimalEnclosedCircle"/>
      <w:lvlText w:val="%9"/>
      <w:lvlJc w:val="left"/>
      <w:pPr>
        <w:tabs>
          <w:tab w:val="num" w:leader="none" w:pos="4040"/>
        </w:tabs>
        <w:ind w:left="4040" w:hanging="420"/>
      </w:pPr>
    </w:lvl>
  </w:abstractNum>
  <w:abstractNum w:abstractNumId="8">
    <w:nsid w:val="00000009"/>
    <w:multiLevelType w:val="hybridMultilevel"/>
    <w:tmpl w:val="44807290"/>
    <w:lvl w:ilvl="0" w:tplc="00000000">
      <w:start w:val="1"/>
      <w:numFmt w:val="aiueoFullWidth"/>
      <w:lvlText w:val="（%1）"/>
      <w:lvlJc w:val="left"/>
      <w:pPr>
        <w:tabs>
          <w:tab w:val="num" w:leader="none" w:pos="1760"/>
        </w:tabs>
        <w:ind w:left="1760" w:hanging="720"/>
      </w:pPr>
      <w:rPr>
        <w:rFonts w:hint="eastAsia"/>
      </w:rPr>
    </w:lvl>
    <w:lvl w:ilvl="1" w:tplc="00000000">
      <w:start w:val="1"/>
      <w:numFmt w:val="aiueoFullWidth"/>
      <w:lvlText w:val="(%2)"/>
      <w:lvlJc w:val="left"/>
      <w:pPr>
        <w:tabs>
          <w:tab w:val="num" w:leader="none" w:pos="1880"/>
        </w:tabs>
        <w:ind w:left="1880" w:hanging="420"/>
      </w:pPr>
    </w:lvl>
    <w:lvl w:ilvl="2" w:tplc="00000000">
      <w:start w:val="1"/>
      <w:numFmt w:val="decimalEnclosedCircle"/>
      <w:lvlText w:val="%3"/>
      <w:lvlJc w:val="left"/>
      <w:pPr>
        <w:tabs>
          <w:tab w:val="num" w:leader="none" w:pos="2300"/>
        </w:tabs>
        <w:ind w:left="2300" w:hanging="420"/>
      </w:pPr>
    </w:lvl>
    <w:lvl w:ilvl="3" w:tplc="00000000">
      <w:start w:val="1"/>
      <w:numFmt w:val="decimal"/>
      <w:lvlText w:val="%4."/>
      <w:lvlJc w:val="left"/>
      <w:pPr>
        <w:tabs>
          <w:tab w:val="num" w:leader="none" w:pos="2720"/>
        </w:tabs>
        <w:ind w:left="2720" w:hanging="420"/>
      </w:pPr>
    </w:lvl>
    <w:lvl w:ilvl="4" w:tplc="00000000">
      <w:start w:val="1"/>
      <w:numFmt w:val="aiueoFullWidth"/>
      <w:lvlText w:val="(%5)"/>
      <w:lvlJc w:val="left"/>
      <w:pPr>
        <w:tabs>
          <w:tab w:val="num" w:leader="none" w:pos="3140"/>
        </w:tabs>
        <w:ind w:left="3140" w:hanging="420"/>
      </w:pPr>
    </w:lvl>
    <w:lvl w:ilvl="5" w:tplc="00000000">
      <w:start w:val="1"/>
      <w:numFmt w:val="decimalEnclosedCircle"/>
      <w:lvlText w:val="%6"/>
      <w:lvlJc w:val="left"/>
      <w:pPr>
        <w:tabs>
          <w:tab w:val="num" w:leader="none" w:pos="3560"/>
        </w:tabs>
        <w:ind w:left="3560" w:hanging="420"/>
      </w:pPr>
    </w:lvl>
    <w:lvl w:ilvl="6" w:tplc="00000000">
      <w:start w:val="1"/>
      <w:numFmt w:val="decimal"/>
      <w:lvlText w:val="%7."/>
      <w:lvlJc w:val="left"/>
      <w:pPr>
        <w:tabs>
          <w:tab w:val="num" w:leader="none" w:pos="3980"/>
        </w:tabs>
        <w:ind w:left="3980" w:hanging="420"/>
      </w:pPr>
    </w:lvl>
    <w:lvl w:ilvl="7" w:tplc="00000000">
      <w:start w:val="1"/>
      <w:numFmt w:val="aiueoFullWidth"/>
      <w:lvlText w:val="(%8)"/>
      <w:lvlJc w:val="left"/>
      <w:pPr>
        <w:tabs>
          <w:tab w:val="num" w:leader="none" w:pos="4400"/>
        </w:tabs>
        <w:ind w:left="4400" w:hanging="420"/>
      </w:pPr>
    </w:lvl>
    <w:lvl w:ilvl="8" w:tplc="00000000">
      <w:start w:val="1"/>
      <w:numFmt w:val="decimalEnclosedCircle"/>
      <w:lvlText w:val="%9"/>
      <w:lvlJc w:val="left"/>
      <w:pPr>
        <w:tabs>
          <w:tab w:val="num" w:leader="none" w:pos="4820"/>
        </w:tabs>
        <w:ind w:left="4820" w:hanging="420"/>
      </w:pPr>
    </w:lvl>
  </w:abstractNum>
  <w:abstractNum w:abstractNumId="9">
    <w:nsid w:val="0000000A"/>
    <w:multiLevelType w:val="hybridMultilevel"/>
    <w:tmpl w:val="ECF2A7E2"/>
    <w:lvl w:ilvl="0" w:tplc="00000000">
      <w:start w:val="1"/>
      <w:numFmt w:val="decimalFullWidth"/>
      <w:lvlText w:val="（%1）"/>
      <w:lvlJc w:val="left"/>
      <w:pPr>
        <w:tabs>
          <w:tab w:val="num" w:leader="none" w:pos="960"/>
        </w:tabs>
        <w:ind w:left="960" w:hanging="720"/>
      </w:pPr>
      <w:rPr>
        <w:rFonts w:hint="eastAsia"/>
      </w:rPr>
    </w:lvl>
    <w:lvl w:ilvl="1" w:tplc="00000000">
      <w:start w:val="1"/>
      <w:numFmt w:val="aiueoFullWidth"/>
      <w:lvlText w:val="(%2)"/>
      <w:lvlJc w:val="left"/>
      <w:pPr>
        <w:tabs>
          <w:tab w:val="num" w:leader="none" w:pos="1080"/>
        </w:tabs>
        <w:ind w:left="1080" w:hanging="420"/>
      </w:pPr>
    </w:lvl>
    <w:lvl w:ilvl="2" w:tplc="00000000">
      <w:start w:val="1"/>
      <w:numFmt w:val="decimalEnclosedCircle"/>
      <w:lvlText w:val="%3"/>
      <w:lvlJc w:val="left"/>
      <w:pPr>
        <w:tabs>
          <w:tab w:val="num" w:leader="none" w:pos="1500"/>
        </w:tabs>
        <w:ind w:left="1500" w:hanging="420"/>
      </w:pPr>
    </w:lvl>
    <w:lvl w:ilvl="3" w:tplc="00000000">
      <w:start w:val="1"/>
      <w:numFmt w:val="decimal"/>
      <w:lvlText w:val="%4."/>
      <w:lvlJc w:val="left"/>
      <w:pPr>
        <w:tabs>
          <w:tab w:val="num" w:leader="none" w:pos="1920"/>
        </w:tabs>
        <w:ind w:left="1920" w:hanging="420"/>
      </w:pPr>
    </w:lvl>
    <w:lvl w:ilvl="4" w:tplc="00000000">
      <w:start w:val="1"/>
      <w:numFmt w:val="aiueoFullWidth"/>
      <w:lvlText w:val="(%5)"/>
      <w:lvlJc w:val="left"/>
      <w:pPr>
        <w:tabs>
          <w:tab w:val="num" w:leader="none" w:pos="2340"/>
        </w:tabs>
        <w:ind w:left="2340" w:hanging="420"/>
      </w:pPr>
    </w:lvl>
    <w:lvl w:ilvl="5" w:tplc="00000000">
      <w:start w:val="1"/>
      <w:numFmt w:val="decimalEnclosedCircle"/>
      <w:lvlText w:val="%6"/>
      <w:lvlJc w:val="left"/>
      <w:pPr>
        <w:tabs>
          <w:tab w:val="num" w:leader="none" w:pos="2760"/>
        </w:tabs>
        <w:ind w:left="2760" w:hanging="420"/>
      </w:pPr>
    </w:lvl>
    <w:lvl w:ilvl="6" w:tplc="00000000">
      <w:start w:val="1"/>
      <w:numFmt w:val="decimal"/>
      <w:lvlText w:val="%7."/>
      <w:lvlJc w:val="left"/>
      <w:pPr>
        <w:tabs>
          <w:tab w:val="num" w:leader="none" w:pos="3180"/>
        </w:tabs>
        <w:ind w:left="3180" w:hanging="420"/>
      </w:pPr>
    </w:lvl>
    <w:lvl w:ilvl="7" w:tplc="00000000">
      <w:start w:val="1"/>
      <w:numFmt w:val="aiueoFullWidth"/>
      <w:lvlText w:val="(%8)"/>
      <w:lvlJc w:val="left"/>
      <w:pPr>
        <w:tabs>
          <w:tab w:val="num" w:leader="none" w:pos="3600"/>
        </w:tabs>
        <w:ind w:left="3600" w:hanging="420"/>
      </w:pPr>
    </w:lvl>
    <w:lvl w:ilvl="8" w:tplc="00000000">
      <w:start w:val="1"/>
      <w:numFmt w:val="decimalEnclosedCircle"/>
      <w:lvlText w:val="%9"/>
      <w:lvlJc w:val="left"/>
      <w:pPr>
        <w:tabs>
          <w:tab w:val="num" w:leader="none" w:pos="4020"/>
        </w:tabs>
        <w:ind w:left="4020" w:hanging="420"/>
      </w:pPr>
    </w:lvl>
  </w:abstractNum>
  <w:abstractNum w:abstractNumId="10">
    <w:nsid w:val="0000000B"/>
    <w:multiLevelType w:val="hybridMultilevel"/>
    <w:tmpl w:val="4C70FE16"/>
    <w:lvl w:ilvl="0" w:tplc="00000000">
      <w:start w:val="1"/>
      <w:numFmt w:val="decimalFullWidth"/>
      <w:lvlText w:val="（%1）"/>
      <w:lvlJc w:val="left"/>
      <w:pPr>
        <w:tabs>
          <w:tab w:val="num" w:leader="none" w:pos="960"/>
        </w:tabs>
        <w:ind w:left="960" w:hanging="720"/>
      </w:pPr>
      <w:rPr>
        <w:rFonts w:hint="eastAsia"/>
      </w:rPr>
    </w:lvl>
    <w:lvl w:ilvl="1" w:tplc="00000000">
      <w:start w:val="1"/>
      <w:numFmt w:val="aiueoFullWidth"/>
      <w:lvlText w:val="(%2)"/>
      <w:lvlJc w:val="left"/>
      <w:pPr>
        <w:tabs>
          <w:tab w:val="num" w:leader="none" w:pos="1080"/>
        </w:tabs>
        <w:ind w:left="1080" w:hanging="420"/>
      </w:pPr>
    </w:lvl>
    <w:lvl w:ilvl="2" w:tplc="00000000">
      <w:start w:val="1"/>
      <w:numFmt w:val="decimalEnclosedCircle"/>
      <w:lvlText w:val="%3"/>
      <w:lvlJc w:val="left"/>
      <w:pPr>
        <w:tabs>
          <w:tab w:val="num" w:leader="none" w:pos="1500"/>
        </w:tabs>
        <w:ind w:left="1500" w:hanging="420"/>
      </w:pPr>
    </w:lvl>
    <w:lvl w:ilvl="3" w:tplc="00000000">
      <w:start w:val="1"/>
      <w:numFmt w:val="decimal"/>
      <w:lvlText w:val="%4."/>
      <w:lvlJc w:val="left"/>
      <w:pPr>
        <w:tabs>
          <w:tab w:val="num" w:leader="none" w:pos="1920"/>
        </w:tabs>
        <w:ind w:left="1920" w:hanging="420"/>
      </w:pPr>
    </w:lvl>
    <w:lvl w:ilvl="4" w:tplc="00000000">
      <w:start w:val="1"/>
      <w:numFmt w:val="aiueoFullWidth"/>
      <w:lvlText w:val="(%5)"/>
      <w:lvlJc w:val="left"/>
      <w:pPr>
        <w:tabs>
          <w:tab w:val="num" w:leader="none" w:pos="2340"/>
        </w:tabs>
        <w:ind w:left="2340" w:hanging="420"/>
      </w:pPr>
    </w:lvl>
    <w:lvl w:ilvl="5" w:tplc="00000000">
      <w:start w:val="1"/>
      <w:numFmt w:val="decimalEnclosedCircle"/>
      <w:lvlText w:val="%6"/>
      <w:lvlJc w:val="left"/>
      <w:pPr>
        <w:tabs>
          <w:tab w:val="num" w:leader="none" w:pos="2760"/>
        </w:tabs>
        <w:ind w:left="2760" w:hanging="420"/>
      </w:pPr>
    </w:lvl>
    <w:lvl w:ilvl="6" w:tplc="00000000">
      <w:start w:val="1"/>
      <w:numFmt w:val="decimal"/>
      <w:lvlText w:val="%7."/>
      <w:lvlJc w:val="left"/>
      <w:pPr>
        <w:tabs>
          <w:tab w:val="num" w:leader="none" w:pos="3180"/>
        </w:tabs>
        <w:ind w:left="3180" w:hanging="420"/>
      </w:pPr>
    </w:lvl>
    <w:lvl w:ilvl="7" w:tplc="00000000">
      <w:start w:val="1"/>
      <w:numFmt w:val="aiueoFullWidth"/>
      <w:lvlText w:val="(%8)"/>
      <w:lvlJc w:val="left"/>
      <w:pPr>
        <w:tabs>
          <w:tab w:val="num" w:leader="none" w:pos="3600"/>
        </w:tabs>
        <w:ind w:left="3600" w:hanging="420"/>
      </w:pPr>
    </w:lvl>
    <w:lvl w:ilvl="8" w:tplc="00000000">
      <w:start w:val="1"/>
      <w:numFmt w:val="decimalEnclosedCircle"/>
      <w:lvlText w:val="%9"/>
      <w:lvlJc w:val="left"/>
      <w:pPr>
        <w:tabs>
          <w:tab w:val="num" w:leader="none" w:pos="4020"/>
        </w:tabs>
        <w:ind w:left="4020" w:hanging="420"/>
      </w:pPr>
    </w:lvl>
  </w:abstractNum>
  <w:abstractNum w:abstractNumId="11">
    <w:nsid w:val="0000000C"/>
    <w:multiLevelType w:val="hybridMultilevel"/>
    <w:tmpl w:val="0B3C46AE"/>
    <w:lvl w:ilvl="0" w:tplc="00000000">
      <w:start w:val="1"/>
      <w:numFmt w:val="decimalEnclosedCircle"/>
      <w:lvlText w:val="%1"/>
      <w:lvlJc w:val="left"/>
      <w:pPr>
        <w:tabs>
          <w:tab w:val="num" w:leader="none" w:pos="1200"/>
        </w:tabs>
        <w:ind w:left="1200" w:hanging="480"/>
      </w:pPr>
      <w:rPr>
        <w:rFonts w:hint="eastAsia"/>
      </w:rPr>
    </w:lvl>
    <w:lvl w:ilvl="1" w:tplc="00000000">
      <w:start w:val="1"/>
      <w:numFmt w:val="aiueoFullWidth"/>
      <w:lvlText w:val="(%2)"/>
      <w:lvlJc w:val="left"/>
      <w:pPr>
        <w:tabs>
          <w:tab w:val="num" w:leader="none" w:pos="1560"/>
        </w:tabs>
        <w:ind w:left="1560" w:hanging="420"/>
      </w:pPr>
    </w:lvl>
    <w:lvl w:ilvl="2" w:tplc="00000000">
      <w:start w:val="1"/>
      <w:numFmt w:val="decimalEnclosedCircle"/>
      <w:lvlText w:val="%3"/>
      <w:lvlJc w:val="left"/>
      <w:pPr>
        <w:tabs>
          <w:tab w:val="num" w:leader="none" w:pos="1980"/>
        </w:tabs>
        <w:ind w:left="1980" w:hanging="420"/>
      </w:pPr>
    </w:lvl>
    <w:lvl w:ilvl="3" w:tplc="00000000">
      <w:start w:val="1"/>
      <w:numFmt w:val="decimal"/>
      <w:lvlText w:val="%4."/>
      <w:lvlJc w:val="left"/>
      <w:pPr>
        <w:tabs>
          <w:tab w:val="num" w:leader="none" w:pos="2400"/>
        </w:tabs>
        <w:ind w:left="2400" w:hanging="420"/>
      </w:pPr>
    </w:lvl>
    <w:lvl w:ilvl="4" w:tplc="00000000">
      <w:start w:val="1"/>
      <w:numFmt w:val="aiueoFullWidth"/>
      <w:lvlText w:val="(%5)"/>
      <w:lvlJc w:val="left"/>
      <w:pPr>
        <w:tabs>
          <w:tab w:val="num" w:leader="none" w:pos="2820"/>
        </w:tabs>
        <w:ind w:left="2820" w:hanging="420"/>
      </w:pPr>
    </w:lvl>
    <w:lvl w:ilvl="5" w:tplc="00000000">
      <w:start w:val="1"/>
      <w:numFmt w:val="decimalEnclosedCircle"/>
      <w:lvlText w:val="%6"/>
      <w:lvlJc w:val="left"/>
      <w:pPr>
        <w:tabs>
          <w:tab w:val="num" w:leader="none" w:pos="3240"/>
        </w:tabs>
        <w:ind w:left="3240" w:hanging="420"/>
      </w:pPr>
    </w:lvl>
    <w:lvl w:ilvl="6" w:tplc="00000000">
      <w:start w:val="1"/>
      <w:numFmt w:val="decimal"/>
      <w:lvlText w:val="%7."/>
      <w:lvlJc w:val="left"/>
      <w:pPr>
        <w:tabs>
          <w:tab w:val="num" w:leader="none" w:pos="3660"/>
        </w:tabs>
        <w:ind w:left="3660" w:hanging="420"/>
      </w:pPr>
    </w:lvl>
    <w:lvl w:ilvl="7" w:tplc="00000000">
      <w:start w:val="1"/>
      <w:numFmt w:val="aiueoFullWidth"/>
      <w:lvlText w:val="(%8)"/>
      <w:lvlJc w:val="left"/>
      <w:pPr>
        <w:tabs>
          <w:tab w:val="num" w:leader="none" w:pos="4080"/>
        </w:tabs>
        <w:ind w:left="4080" w:hanging="420"/>
      </w:pPr>
    </w:lvl>
    <w:lvl w:ilvl="8" w:tplc="00000000">
      <w:start w:val="1"/>
      <w:numFmt w:val="decimalEnclosedCircle"/>
      <w:lvlText w:val="%9"/>
      <w:lvlJc w:val="left"/>
      <w:pPr>
        <w:tabs>
          <w:tab w:val="num" w:leader="none" w:pos="4500"/>
        </w:tabs>
        <w:ind w:left="45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cumentProtection w:edit="readOnly" w:enforcement="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371" w:lineRule="atLeast"/>
      <w:jc w:val="both"/>
    </w:pPr>
    <w:rPr>
      <w:rFonts w:ascii="ＭＳ 明朝" w:hAnsi="ＭＳ 明朝"/>
      <w:kern w:val="2"/>
      <w:sz w:val="24"/>
    </w:rPr>
  </w:style>
  <w:style w:type="paragraph" w:styleId="1">
    <w:name w:val="heading 1"/>
    <w:basedOn w:val="0"/>
    <w:next w:val="0"/>
    <w:link w:val="0"/>
    <w:uiPriority w:val="0"/>
    <w:qFormat/>
    <w:pPr>
      <w:keepNext w:val="1"/>
      <w:spacing w:line="331" w:lineRule="atLeast"/>
      <w:jc w:val="center"/>
      <w:outlineLvl w:val="0"/>
    </w:pPr>
    <w:rPr>
      <w:rFonts w:ascii="ＭＳ ゴシック" w:hAnsi="ＭＳ ゴシック" w:eastAsia="ＭＳ ゴシック"/>
      <w:sz w:val="30"/>
    </w:rPr>
  </w:style>
  <w:style w:type="paragraph" w:styleId="2">
    <w:name w:val="heading 2"/>
    <w:basedOn w:val="0"/>
    <w:next w:val="0"/>
    <w:link w:val="0"/>
    <w:uiPriority w:val="0"/>
    <w:qFormat/>
    <w:pPr>
      <w:keepNext w:val="1"/>
      <w:outlineLvl w:val="1"/>
    </w:pPr>
    <w:rPr>
      <w:rFonts w:ascii="ＭＳ ゴシック" w:hAnsi="ＭＳ ゴシック" w:eastAsia="ＭＳ ゴシック"/>
      <w:color w:val="000000"/>
      <w:sz w:val="26"/>
    </w:rPr>
  </w:style>
  <w:style w:type="paragraph" w:styleId="3">
    <w:name w:val="heading 3"/>
    <w:basedOn w:val="0"/>
    <w:next w:val="0"/>
    <w:link w:val="0"/>
    <w:uiPriority w:val="0"/>
    <w:qFormat/>
    <w:pPr>
      <w:keepNext w:val="1"/>
      <w:outlineLvl w:val="2"/>
    </w:pPr>
    <w:rPr>
      <w:rFonts w:ascii="ＭＳ ゴシック" w:hAnsi="ＭＳ ゴシック" w:eastAsia="ＭＳ ゴシック"/>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autoSpaceDE w:val="0"/>
      <w:autoSpaceDN w:val="0"/>
      <w:adjustRightInd w:val="0"/>
      <w:spacing w:line="297" w:lineRule="atLeast"/>
      <w:ind w:left="120" w:leftChars="57"/>
      <w:jc w:val="both"/>
    </w:pPr>
    <w:rPr>
      <w:rFonts w:ascii="ＭＳ 明朝" w:hAnsi="ＭＳ 明朝"/>
      <w:spacing w:val="-2"/>
      <w:sz w:val="24"/>
    </w:rPr>
  </w:style>
  <w:style w:type="paragraph" w:styleId="16" w:customStyle="1">
    <w:name w:val="一太郎"/>
    <w:next w:val="16"/>
    <w:link w:val="0"/>
    <w:uiPriority w:val="0"/>
    <w:pPr>
      <w:widowControl w:val="0"/>
      <w:wordWrap w:val="0"/>
      <w:autoSpaceDE w:val="0"/>
      <w:autoSpaceDN w:val="0"/>
      <w:adjustRightInd w:val="0"/>
      <w:spacing w:line="347" w:lineRule="exact"/>
      <w:jc w:val="both"/>
    </w:pPr>
    <w:rPr>
      <w:rFonts w:ascii="ＭＳ 明朝" w:hAnsi="ＭＳ 明朝"/>
      <w:snapToGrid w:val="0"/>
      <w:spacing w:val="-1"/>
      <w:sz w:val="24"/>
    </w:rPr>
  </w:style>
  <w:style w:type="paragraph" w:styleId="17" w:customStyle="1">
    <w:name w:val="図表"/>
    <w:basedOn w:val="0"/>
    <w:next w:val="17"/>
    <w:link w:val="0"/>
    <w:uiPriority w:val="0"/>
    <w:pPr>
      <w:jc w:val="center"/>
    </w:pPr>
    <w:rPr>
      <w:rFonts w:ascii="ＭＳ 明朝" w:hAnsi="ＭＳ 明朝"/>
    </w:rPr>
  </w:style>
  <w:style w:type="paragraph" w:styleId="18" w:customStyle="1">
    <w:name w:val="普通明朝0"/>
    <w:basedOn w:val="0"/>
    <w:next w:val="18"/>
    <w:link w:val="0"/>
    <w:uiPriority w:val="0"/>
    <w:rPr>
      <w:rFonts w:ascii="ＭＳ 明朝" w:hAnsi="ＭＳ 明朝"/>
    </w:rPr>
  </w:style>
  <w:style w:type="paragraph" w:styleId="19" w:customStyle="1">
    <w:name w:val="図表名称"/>
    <w:basedOn w:val="0"/>
    <w:next w:val="19"/>
    <w:link w:val="0"/>
    <w:uiPriority w:val="0"/>
    <w:pPr>
      <w:ind w:left="645"/>
      <w:jc w:val="center"/>
    </w:pPr>
    <w:rPr>
      <w:rFonts w:ascii="ＭＳ 明朝" w:hAnsi="ＭＳ 明朝" w:eastAsia="ＭＳ ゴシック"/>
    </w:rPr>
  </w:style>
  <w:style w:type="character" w:styleId="20" w:customStyle="1">
    <w:name w:val="図表名称 Char"/>
    <w:basedOn w:val="10"/>
    <w:next w:val="20"/>
    <w:link w:val="0"/>
    <w:uiPriority w:val="0"/>
    <w:rPr>
      <w:rFonts w:ascii="ＭＳ 明朝" w:hAnsi="ＭＳ 明朝" w:eastAsia="ＭＳ ゴシック"/>
      <w:kern w:val="2"/>
      <w:sz w:val="21"/>
    </w:rPr>
  </w:style>
  <w:style w:type="paragraph" w:styleId="21" w:customStyle="1">
    <w:name w:val="（　）本文"/>
    <w:basedOn w:val="0"/>
    <w:next w:val="21"/>
    <w:link w:val="0"/>
    <w:uiPriority w:val="0"/>
    <w:pPr>
      <w:ind w:left="350" w:leftChars="350" w:firstLine="216"/>
    </w:pPr>
    <w:rPr>
      <w:rFonts w:ascii="ＭＳ 明朝" w:hAnsi="ＭＳ 明朝"/>
    </w:rPr>
  </w:style>
  <w:style w:type="paragraph" w:styleId="22">
    <w:name w:val="footer"/>
    <w:basedOn w:val="0"/>
    <w:next w:val="22"/>
    <w:link w:val="46"/>
    <w:uiPriority w:val="0"/>
    <w:pPr>
      <w:tabs>
        <w:tab w:val="center" w:leader="none" w:pos="4252"/>
        <w:tab w:val="right" w:leader="none" w:pos="8504"/>
      </w:tabs>
      <w:snapToGrid w:val="0"/>
      <w:ind w:firstLine="4200" w:firstLineChars="2000"/>
    </w:pPr>
    <w:rPr>
      <w:kern w:val="0"/>
    </w:rPr>
  </w:style>
  <w:style w:type="character" w:styleId="23">
    <w:name w:val="page number"/>
    <w:basedOn w:val="10"/>
    <w:next w:val="23"/>
    <w:link w:val="0"/>
    <w:uiPriority w:val="0"/>
  </w:style>
  <w:style w:type="paragraph" w:styleId="24">
    <w:name w:val="header"/>
    <w:basedOn w:val="0"/>
    <w:next w:val="24"/>
    <w:link w:val="0"/>
    <w:uiPriority w:val="0"/>
    <w:pPr>
      <w:tabs>
        <w:tab w:val="center" w:leader="none" w:pos="4252"/>
        <w:tab w:val="right" w:leader="none" w:pos="8504"/>
      </w:tabs>
      <w:snapToGrid w:val="0"/>
    </w:pPr>
  </w:style>
  <w:style w:type="paragraph" w:styleId="25">
    <w:name w:val="Body Text"/>
    <w:basedOn w:val="0"/>
    <w:next w:val="25"/>
    <w:link w:val="0"/>
    <w:uiPriority w:val="0"/>
    <w:pPr>
      <w:jc w:val="center"/>
    </w:pPr>
    <w:rPr>
      <w:sz w:val="22"/>
    </w:rPr>
  </w:style>
  <w:style w:type="paragraph" w:styleId="26">
    <w:name w:val="Body Text Indent"/>
    <w:basedOn w:val="0"/>
    <w:next w:val="26"/>
    <w:link w:val="0"/>
    <w:uiPriority w:val="0"/>
    <w:pPr>
      <w:overflowPunct w:val="0"/>
      <w:spacing w:line="384" w:lineRule="exact"/>
      <w:ind w:firstLine="260"/>
      <w:textAlignment w:val="baseline"/>
    </w:pPr>
    <w:rPr>
      <w:rFonts w:ascii="ＭＳ 明朝" w:hAnsi="ＭＳ 明朝"/>
      <w:color w:val="000000"/>
      <w:kern w:val="0"/>
      <w:sz w:val="24"/>
    </w:rPr>
  </w:style>
  <w:style w:type="paragraph" w:styleId="27">
    <w:name w:val="Body Text Indent 2"/>
    <w:basedOn w:val="0"/>
    <w:next w:val="27"/>
    <w:link w:val="0"/>
    <w:uiPriority w:val="0"/>
    <w:pPr>
      <w:overflowPunct w:val="0"/>
      <w:spacing w:line="384" w:lineRule="exact"/>
      <w:ind w:left="520" w:firstLine="260"/>
      <w:textAlignment w:val="baseline"/>
    </w:pPr>
    <w:rPr>
      <w:rFonts w:ascii="ＭＳ 明朝" w:hAnsi="ＭＳ 明朝"/>
      <w:color w:val="000000"/>
      <w:kern w:val="0"/>
      <w:sz w:val="26"/>
    </w:rPr>
  </w:style>
  <w:style w:type="paragraph" w:styleId="28">
    <w:name w:val="Body Text Indent 3"/>
    <w:basedOn w:val="0"/>
    <w:next w:val="28"/>
    <w:link w:val="0"/>
    <w:uiPriority w:val="0"/>
    <w:pPr>
      <w:overflowPunct w:val="0"/>
      <w:spacing w:line="384" w:lineRule="exact"/>
      <w:ind w:firstLine="260"/>
      <w:textAlignment w:val="baseline"/>
    </w:pPr>
    <w:rPr>
      <w:rFonts w:ascii="ＭＳ 明朝" w:hAnsi="ＭＳ 明朝"/>
      <w:color w:val="000000"/>
      <w:kern w:val="0"/>
      <w:sz w:val="26"/>
    </w:rPr>
  </w:style>
  <w:style w:type="paragraph" w:styleId="29">
    <w:name w:val="Block Text"/>
    <w:basedOn w:val="0"/>
    <w:next w:val="29"/>
    <w:link w:val="0"/>
    <w:uiPriority w:val="0"/>
    <w:pPr>
      <w:spacing w:line="384" w:lineRule="exact"/>
      <w:ind w:left="522" w:right="-86" w:rightChars="-41" w:firstLine="260"/>
    </w:pPr>
    <w:rPr>
      <w:sz w:val="24"/>
    </w:rPr>
  </w:style>
  <w:style w:type="paragraph" w:styleId="30">
    <w:name w:val="toc 2"/>
    <w:basedOn w:val="0"/>
    <w:next w:val="0"/>
    <w:link w:val="0"/>
    <w:uiPriority w:val="0"/>
    <w:pPr>
      <w:ind w:left="240" w:leftChars="100"/>
    </w:pPr>
  </w:style>
  <w:style w:type="paragraph" w:styleId="31">
    <w:name w:val="toc 1"/>
    <w:basedOn w:val="0"/>
    <w:next w:val="0"/>
    <w:link w:val="0"/>
    <w:uiPriority w:val="0"/>
    <w:pPr>
      <w:tabs>
        <w:tab w:val="right" w:leader="dot" w:pos="9117"/>
      </w:tabs>
    </w:pPr>
    <w:rPr>
      <w:rFonts w:eastAsia="ＭＳ ゴシック"/>
      <w:spacing w:val="-5"/>
    </w:rPr>
  </w:style>
  <w:style w:type="paragraph" w:styleId="32">
    <w:name w:val="toc 3"/>
    <w:basedOn w:val="0"/>
    <w:next w:val="0"/>
    <w:link w:val="0"/>
    <w:uiPriority w:val="0"/>
    <w:pPr>
      <w:ind w:left="480" w:leftChars="200"/>
    </w:pPr>
  </w:style>
  <w:style w:type="paragraph" w:styleId="33">
    <w:name w:val="toc 4"/>
    <w:basedOn w:val="0"/>
    <w:next w:val="0"/>
    <w:link w:val="0"/>
    <w:uiPriority w:val="0"/>
    <w:pPr>
      <w:ind w:left="720" w:leftChars="300"/>
    </w:pPr>
  </w:style>
  <w:style w:type="paragraph" w:styleId="34">
    <w:name w:val="toc 5"/>
    <w:basedOn w:val="0"/>
    <w:next w:val="0"/>
    <w:link w:val="0"/>
    <w:uiPriority w:val="0"/>
    <w:pPr>
      <w:ind w:left="960" w:leftChars="400"/>
    </w:pPr>
  </w:style>
  <w:style w:type="paragraph" w:styleId="35">
    <w:name w:val="toc 6"/>
    <w:basedOn w:val="0"/>
    <w:next w:val="0"/>
    <w:link w:val="0"/>
    <w:uiPriority w:val="0"/>
    <w:pPr>
      <w:ind w:left="1200" w:leftChars="500"/>
    </w:pPr>
  </w:style>
  <w:style w:type="paragraph" w:styleId="36">
    <w:name w:val="toc 7"/>
    <w:basedOn w:val="0"/>
    <w:next w:val="0"/>
    <w:link w:val="0"/>
    <w:uiPriority w:val="0"/>
    <w:pPr>
      <w:ind w:left="1440" w:leftChars="600"/>
    </w:pPr>
  </w:style>
  <w:style w:type="paragraph" w:styleId="37">
    <w:name w:val="toc 8"/>
    <w:basedOn w:val="0"/>
    <w:next w:val="0"/>
    <w:link w:val="0"/>
    <w:uiPriority w:val="0"/>
    <w:pPr>
      <w:ind w:left="1680" w:leftChars="700"/>
    </w:pPr>
  </w:style>
  <w:style w:type="paragraph" w:styleId="38">
    <w:name w:val="toc 9"/>
    <w:basedOn w:val="0"/>
    <w:next w:val="0"/>
    <w:link w:val="0"/>
    <w:uiPriority w:val="0"/>
    <w:pPr>
      <w:ind w:left="1920" w:leftChars="800"/>
    </w:pPr>
  </w:style>
  <w:style w:type="character" w:styleId="39">
    <w:name w:val="Hyperlink"/>
    <w:basedOn w:val="10"/>
    <w:next w:val="39"/>
    <w:link w:val="0"/>
    <w:uiPriority w:val="0"/>
    <w:rPr>
      <w:color w:val="0000FF"/>
      <w:u w:val="single" w:color="auto"/>
    </w:rPr>
  </w:style>
  <w:style w:type="paragraph" w:styleId="40">
    <w:name w:val="table of figures"/>
    <w:basedOn w:val="0"/>
    <w:next w:val="0"/>
    <w:link w:val="0"/>
    <w:uiPriority w:val="0"/>
    <w:semiHidden/>
    <w:pPr>
      <w:ind w:left="850" w:leftChars="200" w:hanging="425" w:hangingChars="200"/>
    </w:pPr>
  </w:style>
  <w:style w:type="paragraph" w:styleId="41" w:customStyle="1">
    <w:name w:val="xl30"/>
    <w:basedOn w:val="0"/>
    <w:next w:val="41"/>
    <w:link w:val="0"/>
    <w:uiPriority w:val="0"/>
    <w:pPr>
      <w:widowControl w:val="1"/>
      <w:pBdr>
        <w:left w:val="single" w:color="auto" w:sz="8" w:space="0"/>
      </w:pBdr>
      <w:spacing w:before="100" w:beforeLines="0" w:beforeAutospacing="1" w:after="100" w:afterLines="0" w:afterAutospacing="1" w:line="240" w:lineRule="auto"/>
      <w:jc w:val="left"/>
    </w:pPr>
    <w:rPr>
      <w:kern w:val="0"/>
      <w:sz w:val="16"/>
    </w:rPr>
  </w:style>
  <w:style w:type="character" w:styleId="42">
    <w:name w:val="FollowedHyperlink"/>
    <w:basedOn w:val="10"/>
    <w:next w:val="42"/>
    <w:link w:val="0"/>
    <w:uiPriority w:val="0"/>
    <w:rPr>
      <w:color w:val="800080"/>
      <w:u w:val="single" w:color="auto"/>
    </w:rPr>
  </w:style>
  <w:style w:type="paragraph" w:styleId="43" w:customStyle="1">
    <w:name w:val="font0"/>
    <w:basedOn w:val="0"/>
    <w:next w:val="43"/>
    <w:link w:val="0"/>
    <w:uiPriority w:val="0"/>
    <w:pPr>
      <w:widowControl w:val="1"/>
      <w:spacing w:before="100" w:beforeLines="0" w:beforeAutospacing="1" w:after="100" w:afterLines="0" w:afterAutospacing="1" w:line="240" w:lineRule="auto"/>
      <w:jc w:val="left"/>
    </w:pPr>
    <w:rPr>
      <w:rFonts w:ascii="ＭＳ Ｐゴシック" w:hAnsi="ＭＳ Ｐゴシック" w:eastAsia="ＭＳ Ｐゴシック"/>
      <w:kern w:val="0"/>
      <w:sz w:val="22"/>
    </w:rPr>
  </w:style>
  <w:style w:type="paragraph" w:styleId="44">
    <w:name w:val="Body Text 2"/>
    <w:basedOn w:val="0"/>
    <w:next w:val="44"/>
    <w:link w:val="0"/>
    <w:uiPriority w:val="0"/>
    <w:rPr>
      <w:b w:val="1"/>
      <w:sz w:val="36"/>
    </w:rPr>
  </w:style>
  <w:style w:type="paragraph" w:styleId="45">
    <w:name w:val="TOC Heading"/>
    <w:basedOn w:val="1"/>
    <w:next w:val="0"/>
    <w:link w:val="0"/>
    <w:uiPriority w:val="0"/>
    <w:qFormat/>
    <w:pPr>
      <w:keepLines w:val="1"/>
      <w:widowControl w:val="1"/>
      <w:spacing w:before="480" w:beforeLines="0" w:beforeAutospacing="0" w:line="276" w:lineRule="auto"/>
      <w:jc w:val="left"/>
      <w:outlineLvl w:val="9"/>
    </w:pPr>
    <w:rPr>
      <w:rFonts w:ascii="Arial" w:hAnsi="Arial" w:eastAsia="ＭＳ ゴシック"/>
      <w:b w:val="1"/>
      <w:color w:val="365F91"/>
      <w:kern w:val="0"/>
      <w:sz w:val="28"/>
    </w:rPr>
  </w:style>
  <w:style w:type="character" w:styleId="46" w:customStyle="1">
    <w:name w:val="フッター (文字)"/>
    <w:basedOn w:val="10"/>
    <w:next w:val="46"/>
    <w:link w:val="22"/>
    <w:uiPriority w:val="0"/>
    <w:rPr>
      <w:rFonts w:ascii="ＭＳ 明朝" w:hAnsi="ＭＳ 明朝"/>
      <w:sz w:val="24"/>
    </w:rPr>
  </w:style>
  <w:style w:type="paragraph" w:styleId="47">
    <w:name w:val="Balloon Text"/>
    <w:basedOn w:val="0"/>
    <w:next w:val="47"/>
    <w:link w:val="48"/>
    <w:uiPriority w:val="0"/>
    <w:semiHidden/>
    <w:pPr>
      <w:spacing w:line="240" w:lineRule="auto"/>
    </w:pPr>
    <w:rPr>
      <w:rFonts w:ascii="Arial" w:hAnsi="Arial" w:eastAsia="ＭＳ ゴシック"/>
      <w:sz w:val="18"/>
    </w:rPr>
  </w:style>
  <w:style w:type="character" w:styleId="48" w:customStyle="1">
    <w:name w:val="吹き出し (文字)"/>
    <w:basedOn w:val="10"/>
    <w:next w:val="48"/>
    <w:link w:val="47"/>
    <w:uiPriority w:val="0"/>
    <w:rPr>
      <w:rFonts w:ascii="Arial" w:hAnsi="Arial" w:eastAsia="ＭＳ ゴシック"/>
      <w:kern w:val="2"/>
      <w:sz w:val="18"/>
    </w:r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header" Target="header6.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footer" Target="footer11.xml" /><Relationship Id="rId25" Type="http://schemas.openxmlformats.org/officeDocument/2006/relationships/image" Target="media/image1.wmf" /><Relationship Id="rId26" Type="http://schemas.openxmlformats.org/officeDocument/2006/relationships/oleObject" Target="embeddings/oleObject1.bin" /><Relationship Id="rId27" Type="http://schemas.openxmlformats.org/officeDocument/2006/relationships/image" Target="media/image2.wmf" /><Relationship Id="rId28" Type="http://schemas.openxmlformats.org/officeDocument/2006/relationships/oleObject" Target="embeddings/oleObject2.bin" /><Relationship Id="rId29" Type="http://schemas.openxmlformats.org/officeDocument/2006/relationships/header" Target="header9.xml" /><Relationship Id="rId30" Type="http://schemas.openxmlformats.org/officeDocument/2006/relationships/header" Target="header10.xml" /><Relationship Id="rId31" Type="http://schemas.openxmlformats.org/officeDocument/2006/relationships/header" Target="header11.xml" /><Relationship Id="rId32" Type="http://schemas.openxmlformats.org/officeDocument/2006/relationships/footer" Target="footer12.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image" Target="media/image3.wmf" /><Relationship Id="rId36" Type="http://schemas.openxmlformats.org/officeDocument/2006/relationships/oleObject" Target="embeddings/oleObject3.bin" /><Relationship Id="rId37" Type="http://schemas.openxmlformats.org/officeDocument/2006/relationships/image" Target="media/image4.emf" /><Relationship Id="rId38" Type="http://schemas.openxmlformats.org/officeDocument/2006/relationships/header" Target="header12.xml" /><Relationship Id="rId39" Type="http://schemas.openxmlformats.org/officeDocument/2006/relationships/header" Target="header13.xml" /><Relationship Id="rId40" Type="http://schemas.openxmlformats.org/officeDocument/2006/relationships/footer" Target="footer15.xml" /><Relationship Id="rId41" Type="http://schemas.openxmlformats.org/officeDocument/2006/relationships/footer" Target="footer16.xml" /><Relationship Id="rId42" Type="http://schemas.openxmlformats.org/officeDocument/2006/relationships/header" Target="header14.xml" /><Relationship Id="rId43" Type="http://schemas.openxmlformats.org/officeDocument/2006/relationships/header" Target="header15.xml" /><Relationship Id="rId44" Type="http://schemas.openxmlformats.org/officeDocument/2006/relationships/header" Target="header16.xml" /><Relationship Id="rId45" Type="http://schemas.openxmlformats.org/officeDocument/2006/relationships/footer" Target="footer17.xml" /><Relationship Id="rId46" Type="http://schemas.openxmlformats.org/officeDocument/2006/relationships/footer" Target="footer18.xml" /><Relationship Id="rId47" Type="http://schemas.openxmlformats.org/officeDocument/2006/relationships/footer" Target="footer19.xml" /><Relationship Id="rId48" Type="http://schemas.openxmlformats.org/officeDocument/2006/relationships/image" Target="media/image5.wmf" /><Relationship Id="rId49" Type="http://schemas.openxmlformats.org/officeDocument/2006/relationships/oleObject" Target="embeddings/oleObject4.bin" /><Relationship Id="rId50" Type="http://schemas.openxmlformats.org/officeDocument/2006/relationships/image" Target="media/image6.wmf" /><Relationship Id="rId51" Type="http://schemas.openxmlformats.org/officeDocument/2006/relationships/oleObject" Target="embeddings/oleObject5.bin" /><Relationship Id="rId52" Type="http://schemas.openxmlformats.org/officeDocument/2006/relationships/image" Target="media/image7.wmf" /><Relationship Id="rId53" Type="http://schemas.openxmlformats.org/officeDocument/2006/relationships/oleObject" Target="embeddings/oleObject6.bin" /><Relationship Id="rId54" Type="http://schemas.openxmlformats.org/officeDocument/2006/relationships/image" Target="media/image8.wmf" /><Relationship Id="rId55" Type="http://schemas.openxmlformats.org/officeDocument/2006/relationships/oleObject" Target="embeddings/oleObject7.bin" /><Relationship Id="rId56" Type="http://schemas.openxmlformats.org/officeDocument/2006/relationships/image" Target="media/image9.wmf" /><Relationship Id="rId57" Type="http://schemas.openxmlformats.org/officeDocument/2006/relationships/oleObject" Target="embeddings/oleObject8.bin" /><Relationship Id="rId58" Type="http://schemas.openxmlformats.org/officeDocument/2006/relationships/image" Target="media/image10.emf" /><Relationship Id="rId59" Type="http://schemas.openxmlformats.org/officeDocument/2006/relationships/image" Target="media/image11.emf" /><Relationship Id="rId60" Type="http://schemas.openxmlformats.org/officeDocument/2006/relationships/footer" Target="footer20.xml" /><Relationship Id="rId61" Type="http://schemas.openxmlformats.org/officeDocument/2006/relationships/footer" Target="footer21.xml" /><Relationship Id="rId62" Type="http://schemas.openxmlformats.org/officeDocument/2006/relationships/footer" Target="footer22.xml" /><Relationship Id="rId63" Type="http://schemas.openxmlformats.org/officeDocument/2006/relationships/header" Target="header17.xml" /><Relationship Id="rId64" Type="http://schemas.openxmlformats.org/officeDocument/2006/relationships/header" Target="header18.xml" /><Relationship Id="rId65" Type="http://schemas.openxmlformats.org/officeDocument/2006/relationships/footer" Target="footer23.xml" /><Relationship Id="rId66" Type="http://schemas.openxmlformats.org/officeDocument/2006/relationships/footer" Target="footer24.xml" /><Relationship Id="rId67" Type="http://schemas.openxmlformats.org/officeDocument/2006/relationships/header" Target="header19.xml" /><Relationship Id="rId68" Type="http://schemas.openxmlformats.org/officeDocument/2006/relationships/header" Target="header20.xml" /><Relationship Id="rId69" Type="http://schemas.openxmlformats.org/officeDocument/2006/relationships/header" Target="header21.xml" /><Relationship Id="rId70" Type="http://schemas.openxmlformats.org/officeDocument/2006/relationships/footer" Target="footer25.xml" /><Relationship Id="rId71" Type="http://schemas.openxmlformats.org/officeDocument/2006/relationships/footer" Target="footer26.xml" /><Relationship Id="rId72" Type="http://schemas.openxmlformats.org/officeDocument/2006/relationships/footer" Target="footer27.xml" /><Relationship Id="rId73" Type="http://schemas.openxmlformats.org/officeDocument/2006/relationships/header" Target="header22.xml" /><Relationship Id="rId74" Type="http://schemas.openxmlformats.org/officeDocument/2006/relationships/footer" Target="footer28.xml" /><Relationship Id="rId75" Type="http://schemas.openxmlformats.org/officeDocument/2006/relationships/footer" Target="footer29.xml" /><Relationship Id="rId76" Type="http://schemas.openxmlformats.org/officeDocument/2006/relationships/header" Target="header23.xml" /><Relationship Id="rId77" Type="http://schemas.openxmlformats.org/officeDocument/2006/relationships/header" Target="header24.xml" /><Relationship Id="rId78" Type="http://schemas.openxmlformats.org/officeDocument/2006/relationships/header" Target="header25.xml" /><Relationship Id="rId79" Type="http://schemas.openxmlformats.org/officeDocument/2006/relationships/footer" Target="footer30.xml" /><Relationship Id="rId80" Type="http://schemas.openxmlformats.org/officeDocument/2006/relationships/footer" Target="footer31.xml" /><Relationship Id="rId81" Type="http://schemas.openxmlformats.org/officeDocument/2006/relationships/footer" Target="footer32.xml" /><Relationship Id="rId82" Type="http://schemas.openxmlformats.org/officeDocument/2006/relationships/header" Target="header26.xml" /><Relationship Id="rId83" Type="http://schemas.openxmlformats.org/officeDocument/2006/relationships/footer" Target="footer33.xml" /><Relationship Id="rId84" Type="http://schemas.openxmlformats.org/officeDocument/2006/relationships/footer" Target="footer34.xml" /><Relationship Id="rId85" Type="http://schemas.openxmlformats.org/officeDocument/2006/relationships/header" Target="header27.xml" /><Relationship Id="rId86" Type="http://schemas.openxmlformats.org/officeDocument/2006/relationships/footer" Target="footer35.xml" /><Relationship Id="rId87" Type="http://schemas.openxmlformats.org/officeDocument/2006/relationships/footer" Target="footer36.xml" /><Relationship Id="rId88" Type="http://schemas.openxmlformats.org/officeDocument/2006/relationships/header" Target="header28.xml" /><Relationship Id="rId89" Type="http://schemas.openxmlformats.org/officeDocument/2006/relationships/footer" Target="footer37.xml" /><Relationship Id="rId90" Type="http://schemas.openxmlformats.org/officeDocument/2006/relationships/header" Target="header29.xml" /><Relationship Id="rId91" Type="http://schemas.openxmlformats.org/officeDocument/2006/relationships/header" Target="header30.xml" /><Relationship Id="rId92" Type="http://schemas.openxmlformats.org/officeDocument/2006/relationships/header" Target="header31.xml" /><Relationship Id="rId93" Type="http://schemas.openxmlformats.org/officeDocument/2006/relationships/footer" Target="footer38.xml" /><Relationship Id="rId94" Type="http://schemas.openxmlformats.org/officeDocument/2006/relationships/footer" Target="footer39.xml" /><Relationship Id="rId95" Type="http://schemas.openxmlformats.org/officeDocument/2006/relationships/footer" Target="footer40.xml" /><Relationship Id="rId9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2003</TotalTime>
  <Pages>99</Pages>
  <Words>207</Words>
  <Characters>56895</Characters>
  <Application>JUST Note</Application>
  <Lines>591534</Lines>
  <Paragraphs>1970</Paragraphs>
  <Company>飯能市役所</Company>
  <CharactersWithSpaces>59360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2004/13/12/11/10/9/8 文書</dc:title>
  <dc:creator>HC03001</dc:creator>
  <cp:lastModifiedBy>HC03001</cp:lastModifiedBy>
  <cp:lastPrinted>2024-04-25T04:58:34Z</cp:lastPrinted>
  <dcterms:created xsi:type="dcterms:W3CDTF">2023-08-21T01:03:00Z</dcterms:created>
  <dcterms:modified xsi:type="dcterms:W3CDTF">2024-03-21T02:40:22Z</dcterms:modified>
  <cp:revision>14</cp:revision>
</cp:coreProperties>
</file>