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g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139700</wp:posOffset>
                </wp:positionV>
                <wp:extent cx="648335" cy="658495"/>
                <wp:effectExtent l="635" t="0" r="29845" b="10795"/>
                <wp:wrapNone/>
                <wp:docPr id="1026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658495"/>
                          <a:chOff x="0" y="0"/>
                          <a:chExt cx="648335" cy="659115"/>
                        </a:xfrm>
                      </wpg:grpSpPr>
                      <wps:wsp>
                        <wps:cNvPr id="1027" name="円/楕円 11"/>
                        <wps:cNvSpPr>
                          <a:spLocks noChangeArrowheads="1"/>
                        </wps:cNvSpPr>
                        <wps:spPr>
                          <a:xfrm>
                            <a:off x="0" y="42530"/>
                            <a:ext cx="648335" cy="616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28" name="テキスト ボックス 20"/>
                        <wps:cNvSpPr txBox="1"/>
                        <wps:spPr>
                          <a:xfrm>
                            <a:off x="0" y="0"/>
                            <a:ext cx="541655" cy="584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72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wrap-distance-right:9pt;mso-wrap-distance-bottom:0pt;margin-top:11pt;mso-position-vertical-relative:text;mso-position-horizontal-relative:text;position:absolute;height:51.85pt;mso-wrap-distance-top:0pt;width:51.05pt;mso-wrap-distance-left:9pt;margin-left:-8.94pt;z-index:12;" coordsize="648335,659115" coordorigin="0,0" o:spid="_x0000_s1026" o:allowincell="t" o:allowoverlap="t">
                <v:oval id="円/楕円 11" style="height:616530;width:648335;top:42530;left:0;position:absolute;" o:spid="_x0000_s1027" filled="f" stroked="t" strokecolor="#000000" strokeweight="0.75pt" o:spt="3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6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style="height:584114;width:541655;top:0;left:0;position:absolute;" o:spid="_x0000_s1028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72"/>
                          </w:rPr>
                        </w:pPr>
                        <w:r>
                          <w:rPr>
                            <w:rFonts w:hint="eastAsia"/>
                            <w:sz w:val="72"/>
                          </w:rPr>
                          <w:t>正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の</w:t>
      </w:r>
      <w:r>
        <w:rPr>
          <w:rFonts w:hint="eastAsia" w:ascii="ＭＳ 明朝" w:hAnsi="ＭＳ 明朝" w:eastAsia="ＭＳ 明朝"/>
          <w:sz w:val="22"/>
        </w:rPr>
        <w:t>2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72"/>
        </w:rPr>
      </w:pP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飯能双柳北部地区地区計画の区域内における行為の届出書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　　　　　　　　　　　　　　　　　　　　　　　　　　　　年　　　月　　　日</w:t>
      </w:r>
    </w:p>
    <w:p>
      <w:pPr>
        <w:pStyle w:val="0"/>
        <w:ind w:firstLine="690" w:firstLineChars="3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あて先</w:t>
      </w:r>
      <w:r>
        <w:rPr>
          <w:rFonts w:hint="eastAsia" w:ascii="ＭＳ 明朝" w:hAnsi="ＭＳ 明朝" w:eastAsia="ＭＳ 明朝"/>
          <w:sz w:val="23"/>
        </w:rPr>
        <w:t>)</w:t>
      </w:r>
      <w:r>
        <w:rPr>
          <w:rFonts w:hint="eastAsia" w:ascii="ＭＳ 明朝" w:hAnsi="ＭＳ 明朝" w:eastAsia="ＭＳ 明朝"/>
          <w:sz w:val="23"/>
        </w:rPr>
        <w:t>　飯　能　市　長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届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出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人　住所</w:t>
      </w: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事業主名</w:t>
      </w:r>
      <w:r>
        <w:rPr>
          <w:rFonts w:hint="eastAsia" w:ascii="ＭＳ 明朝" w:hAnsi="ＭＳ 明朝" w:eastAsia="ＭＳ 明朝"/>
          <w:sz w:val="23"/>
        </w:rPr>
        <w:t xml:space="preserve">) </w:t>
      </w:r>
      <w:r>
        <w:rPr>
          <w:rFonts w:hint="eastAsia" w:ascii="ＭＳ 明朝" w:hAnsi="ＭＳ 明朝" w:eastAsia="ＭＳ 明朝"/>
          <w:sz w:val="23"/>
          <w:u w:val="single" w:color="auto"/>
        </w:rPr>
        <w:t>氏名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都市計画法第５８条の２第</w:t>
      </w:r>
      <w:r>
        <w:rPr>
          <w:rFonts w:hint="eastAsia" w:ascii="ＭＳ 明朝" w:hAnsi="ＭＳ 明朝" w:eastAsia="ＭＳ 明朝"/>
          <w:sz w:val="23"/>
        </w:rPr>
        <w:t>1</w:t>
      </w:r>
      <w:r>
        <w:rPr>
          <w:rFonts w:hint="eastAsia" w:ascii="ＭＳ 明朝" w:hAnsi="ＭＳ 明朝" w:eastAsia="ＭＳ 明朝"/>
          <w:sz w:val="23"/>
        </w:rPr>
        <w:t>項の規定に基づき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102870</wp:posOffset>
                </wp:positionV>
                <wp:extent cx="416560" cy="579120"/>
                <wp:effectExtent l="0" t="635" r="29210" b="10160"/>
                <wp:wrapNone/>
                <wp:docPr id="1029" name="グループ化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579120"/>
                          <a:chOff x="0" y="0"/>
                          <a:chExt cx="416781" cy="579120"/>
                        </a:xfrm>
                      </wpg:grpSpPr>
                      <wps:wsp>
                        <wps:cNvPr id="1030" name="直線コネクタ 9"/>
                        <wps:cNvSpPr>
                          <a:spLocks noChangeShapeType="1"/>
                        </wps:cNvSpPr>
                        <wps:spPr>
                          <a:xfrm>
                            <a:off x="0" y="0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直線コネクタ 7"/>
                        <wps:cNvSpPr>
                          <a:spLocks noChangeShapeType="1"/>
                        </wps:cNvSpPr>
                        <wps:spPr>
                          <a:xfrm>
                            <a:off x="0" y="563526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直線コネクタ 10"/>
                        <wps:cNvSpPr>
                          <a:spLocks noChangeShapeType="1"/>
                        </wps:cNvSpPr>
                        <wps:spPr>
                          <a:xfrm>
                            <a:off x="276446" y="0"/>
                            <a:ext cx="0" cy="579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直線コネクタ 8"/>
                        <wps:cNvSpPr>
                          <a:spLocks noChangeShapeType="1"/>
                        </wps:cNvSpPr>
                        <wps:spPr>
                          <a:xfrm>
                            <a:off x="276446" y="180753"/>
                            <a:ext cx="140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style="mso-wrap-distance-right:9pt;mso-wrap-distance-bottom:0pt;margin-top:8.1pt;mso-position-vertical-relative:text;mso-position-horizontal-relative:text;position:absolute;height:45.6pt;mso-wrap-distance-top:0pt;width:32.79pt;mso-wrap-distance-left:9pt;margin-left:207.85pt;z-index:2;" coordsize="416781,579120" coordorigin="0,0" o:spid="_x0000_s1029" o:allowincell="t" o:allowoverlap="t">
                <v:line id="直線コネクタ 9" style="height:0;width:280670;top:0;left:0;position:absolute;" o:spid="_x0000_s1030" filled="f" stroked="t" strokecolor="#000000" strokeweight="0.75pt" o:spt="20" from="0,0" to="280670,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7" style="height:0;width:280670;top:563526;left:0;position:absolute;" o:spid="_x0000_s1031" filled="f" stroked="t" strokecolor="#000000" strokeweight="0.75pt" o:spt="20" from="0,563526" to="280670,563526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0" style="height:579120;width:0;top:0;left:276446;position:absolute;" o:spid="_x0000_s1032" filled="f" stroked="t" strokecolor="#000000" strokeweight="0.75pt" o:spt="20" from="276446,0" to="276446,57912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8" style="height:0;width:140335;top:180753;left:276446;position:absolute;" o:spid="_x0000_s1033" filled="f" stroked="t" strokecolor="#000000" strokeweight="0.75pt" o:spt="20" from="276446,180753" to="416781,180753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3"/>
        </w:rPr>
        <w:t>□　土地の区画形質の変更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建築物の建築又は工作物の建設　　　　　　について、下記により届け出ます。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建築物等の用途の変更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建築物等の形態又は意匠の変更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※該当する項目にチェックをする。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１　</w:t>
      </w:r>
      <w:r>
        <w:rPr>
          <w:rFonts w:hint="eastAsia" w:ascii="ＭＳ 明朝" w:hAnsi="ＭＳ 明朝" w:eastAsia="ＭＳ 明朝"/>
          <w:spacing w:val="57"/>
          <w:kern w:val="0"/>
          <w:sz w:val="23"/>
          <w:fitText w:val="1608" w:id="1"/>
        </w:rPr>
        <w:t>行為の場</w:t>
      </w:r>
      <w:r>
        <w:rPr>
          <w:rFonts w:hint="eastAsia" w:ascii="ＭＳ 明朝" w:hAnsi="ＭＳ 明朝" w:eastAsia="ＭＳ 明朝"/>
          <w:spacing w:val="1"/>
          <w:kern w:val="0"/>
          <w:sz w:val="23"/>
          <w:fitText w:val="1608" w:id="1"/>
        </w:rPr>
        <w:t>所</w:t>
      </w:r>
      <w:r>
        <w:rPr>
          <w:rFonts w:hint="eastAsia" w:ascii="ＭＳ 明朝" w:hAnsi="ＭＳ 明朝" w:eastAsia="ＭＳ 明朝"/>
          <w:kern w:val="0"/>
          <w:sz w:val="23"/>
        </w:rPr>
        <w:t>　　　　　</w:t>
      </w:r>
      <w:r>
        <w:rPr>
          <w:rFonts w:hint="eastAsia" w:ascii="ＭＳ 明朝" w:hAnsi="ＭＳ 明朝" w:eastAsia="ＭＳ 明朝"/>
          <w:kern w:val="0"/>
          <w:sz w:val="23"/>
          <w:u w:val="single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3"/>
        </w:rPr>
        <w:t>　</w:t>
      </w: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２　行為の着手予定日　　　　　　　　　　　　年　　　　　月　　　　　日</w:t>
      </w: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３　行為の完了予定日　　　　　　　　　　　　年　　　　　月　　　　　日</w:t>
      </w: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４　設計又は施行方法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0"/>
        <w:gridCol w:w="444"/>
        <w:gridCol w:w="216"/>
        <w:gridCol w:w="351"/>
        <w:gridCol w:w="1985"/>
        <w:gridCol w:w="292"/>
        <w:gridCol w:w="417"/>
        <w:gridCol w:w="1275"/>
        <w:gridCol w:w="142"/>
        <w:gridCol w:w="1985"/>
        <w:gridCol w:w="1984"/>
      </w:tblGrid>
      <w:tr>
        <w:trPr>
          <w:trHeight w:val="525" w:hRule="atLeast"/>
        </w:trPr>
        <w:tc>
          <w:tcPr>
            <w:tcW w:w="3978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１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土地の区画形質の変更</w:t>
            </w:r>
          </w:p>
        </w:tc>
        <w:tc>
          <w:tcPr>
            <w:tcW w:w="5803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区域の面積　　　　　　　　　　　　　　　　㎡</w:t>
            </w:r>
          </w:p>
        </w:tc>
      </w:tr>
      <w:tr>
        <w:trPr>
          <w:cantSplit/>
          <w:trHeight w:val="432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２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物作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の物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又設</w:t>
            </w:r>
          </w:p>
        </w:tc>
        <w:tc>
          <w:tcPr>
            <w:tcW w:w="909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行為の種別</w:t>
            </w: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　建築物の建築･工作物の建設　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（　新築・改築・増築・移転　）　</w:t>
            </w:r>
          </w:p>
        </w:tc>
      </w:tr>
      <w:tr>
        <w:trPr>
          <w:cantSplit/>
          <w:trHeight w:val="300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w w:val="66"/>
                <w:sz w:val="32"/>
                <w:eastAsianLayout w:id="2" w:vert="1" w:vertCompress="1"/>
              </w:rPr>
              <w:t>(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2" w:vert="1" w:vertCompress="1"/>
              </w:rPr>
              <w:t>ロ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2" w:vert="1" w:vertCompress="1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設計の概要</w:t>
            </w:r>
          </w:p>
        </w:tc>
        <w:tc>
          <w:tcPr>
            <w:tcW w:w="255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届出部分</w:t>
            </w: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届出以外の部分</w:t>
            </w: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合　　計</w:t>
            </w:r>
          </w:p>
        </w:tc>
      </w:tr>
      <w:tr>
        <w:trPr>
          <w:cantSplit/>
          <w:trHeight w:val="38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Ⅰ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3"/>
              </w:rPr>
              <w:t>敷地面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3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0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Ⅱ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建築又は建設面積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1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Ⅲ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4"/>
              </w:rPr>
              <w:t>延べ面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4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00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Ⅳ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高さ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地盤面から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　　　ｍ　　　　　　　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Ⅴ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用途</w:t>
            </w:r>
          </w:p>
        </w:tc>
      </w:tr>
      <w:tr>
        <w:trPr>
          <w:cantSplit/>
          <w:trHeight w:val="562" w:hRule="atLeast"/>
        </w:trPr>
        <w:tc>
          <w:tcPr>
            <w:tcW w:w="6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Ⅵ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かき又はさくの構造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高さ　　　　　　　　　　　　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　　　　　ｍ</w:t>
            </w:r>
          </w:p>
        </w:tc>
      </w:tr>
      <w:tr>
        <w:trPr>
          <w:cantSplit/>
          <w:trHeight w:val="407" w:hRule="atLeast"/>
        </w:trPr>
        <w:tc>
          <w:tcPr>
            <w:tcW w:w="1701" w:type="dxa"/>
            <w:gridSpan w:val="4"/>
            <w:vMerge w:val="restart"/>
            <w:vAlign w:val="center"/>
          </w:tcPr>
          <w:p>
            <w:pPr>
              <w:pStyle w:val="0"/>
              <w:ind w:left="230" w:hanging="230" w:hanging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３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</w:t>
            </w:r>
          </w:p>
          <w:p>
            <w:pPr>
              <w:pStyle w:val="0"/>
              <w:ind w:left="230" w:hanging="230" w:hangingChars="1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の用途の変更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変更部分の延べ面積　　　　　　　　　　　　　　　　　　㎡</w:t>
            </w:r>
          </w:p>
        </w:tc>
      </w:tr>
      <w:tr>
        <w:trPr>
          <w:cantSplit/>
          <w:trHeight w:val="415" w:hRule="atLeast"/>
        </w:trPr>
        <w:tc>
          <w:tcPr>
            <w:tcW w:w="170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ロ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変更前の用途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ハ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変更後の用途</w:t>
            </w:r>
          </w:p>
        </w:tc>
      </w:tr>
      <w:tr>
        <w:trPr>
          <w:trHeight w:val="407" w:hRule="atLeast"/>
        </w:trPr>
        <w:tc>
          <w:tcPr>
            <w:tcW w:w="4395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４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建築物等の形態又は意匠の変更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変更内容</w:t>
            </w:r>
          </w:p>
        </w:tc>
      </w:tr>
      <w:tr>
        <w:trPr>
          <w:trHeight w:val="776" w:hRule="atLeast"/>
        </w:trPr>
        <w:tc>
          <w:tcPr>
            <w:tcW w:w="13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摘　　要</w:t>
            </w:r>
          </w:p>
        </w:tc>
        <w:tc>
          <w:tcPr>
            <w:tcW w:w="843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ind w:left="1260" w:leftChars="100" w:hanging="1050" w:hangingChars="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１．届出者が法人である場合においては、氏名は、その法人の名称及び代表者の氏名を記載すること。</w:t>
      </w:r>
    </w:p>
    <w:p>
      <w:pPr>
        <w:pStyle w:val="0"/>
        <w:ind w:left="1260" w:hanging="1260" w:hangingChars="6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２．地区計画において定められている内容に照らして、必要な事項について記載すること。</w:t>
      </w:r>
    </w:p>
    <w:p>
      <w:pPr>
        <w:pStyle w:val="0"/>
        <w:ind w:left="1260" w:hanging="1260" w:hangingChars="6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３．同一の土地の区域について２以上の種類の行為を行おうとするときは、一の届出書によることができる。</w:t>
      </w:r>
    </w:p>
    <w:p>
      <w:pPr>
        <w:pStyle w:val="0"/>
        <w:ind w:left="1380" w:hanging="1380" w:hangingChars="600"/>
        <w:jc w:val="left"/>
        <w:rPr>
          <w:rFonts w:hint="default" w:ascii="ＭＳ 明朝" w:hAnsi="ＭＳ 明朝" w:eastAsia="ＭＳ 明朝"/>
          <w:sz w:val="23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g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162560</wp:posOffset>
                </wp:positionV>
                <wp:extent cx="648335" cy="658495"/>
                <wp:effectExtent l="635" t="0" r="29845" b="10795"/>
                <wp:wrapNone/>
                <wp:docPr id="1034" name="グループ化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658495"/>
                          <a:chOff x="0" y="0"/>
                          <a:chExt cx="648335" cy="659115"/>
                        </a:xfrm>
                      </wpg:grpSpPr>
                      <wps:wsp>
                        <wps:cNvPr id="1035" name="円/楕円 23"/>
                        <wps:cNvSpPr>
                          <a:spLocks noChangeArrowheads="1"/>
                        </wps:cNvSpPr>
                        <wps:spPr>
                          <a:xfrm>
                            <a:off x="0" y="42530"/>
                            <a:ext cx="648335" cy="616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36" name="テキスト ボックス 24"/>
                        <wps:cNvSpPr txBox="1"/>
                        <wps:spPr>
                          <a:xfrm>
                            <a:off x="0" y="0"/>
                            <a:ext cx="541655" cy="584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72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style="mso-wrap-distance-right:9pt;mso-wrap-distance-bottom:0pt;margin-top:12.8pt;mso-position-vertical-relative:text;mso-position-horizontal-relative:text;position:absolute;height:51.85pt;mso-wrap-distance-top:0pt;width:51.05pt;mso-wrap-distance-left:9pt;margin-left:3.05pt;z-index:15;" coordsize="648335,659115" coordorigin="0,0" o:spid="_x0000_s1034" o:allowincell="t" o:allowoverlap="t">
                <v:oval id="円/楕円 23" style="height:616530;width:648335;top:42530;left:0;position:absolute;" o:spid="_x0000_s1035" filled="f" stroked="t" strokecolor="#000000" strokeweight="0.75pt" o:spt="3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6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style="height:584114;width:541655;top:0;left:0;position:absolute;" o:spid="_x0000_s1036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72"/>
                          </w:rPr>
                        </w:pPr>
                        <w:r>
                          <w:rPr>
                            <w:rFonts w:hint="eastAsia"/>
                            <w:sz w:val="72"/>
                          </w:rPr>
                          <w:t>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の</w:t>
      </w:r>
      <w:r>
        <w:rPr>
          <w:rFonts w:hint="eastAsia" w:ascii="ＭＳ 明朝" w:hAnsi="ＭＳ 明朝" w:eastAsia="ＭＳ 明朝"/>
          <w:sz w:val="22"/>
        </w:rPr>
        <w:t>2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ind w:firstLine="1400" w:firstLineChars="5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8"/>
        </w:rPr>
        <w:t>飯能双柳北部地区地区計画の区域内における行為の届出書</w:t>
      </w:r>
    </w:p>
    <w:p>
      <w:pPr>
        <w:pStyle w:val="0"/>
        <w:ind w:firstLine="900" w:firstLineChars="500"/>
        <w:rPr>
          <w:rFonts w:hint="default" w:ascii="ＭＳ 明朝" w:hAnsi="ＭＳ 明朝" w:eastAsia="ＭＳ 明朝"/>
          <w:sz w:val="18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　　　　　　　　　　　　　　　　　　　　　　　　　　　　年　　　月　　　日</w:t>
      </w:r>
    </w:p>
    <w:p>
      <w:pPr>
        <w:pStyle w:val="0"/>
        <w:ind w:firstLine="690" w:firstLineChars="3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あて先</w:t>
      </w:r>
      <w:r>
        <w:rPr>
          <w:rFonts w:hint="eastAsia" w:ascii="ＭＳ 明朝" w:hAnsi="ＭＳ 明朝" w:eastAsia="ＭＳ 明朝"/>
          <w:sz w:val="23"/>
        </w:rPr>
        <w:t>)</w:t>
      </w:r>
      <w:r>
        <w:rPr>
          <w:rFonts w:hint="eastAsia" w:ascii="ＭＳ 明朝" w:hAnsi="ＭＳ 明朝" w:eastAsia="ＭＳ 明朝"/>
          <w:sz w:val="23"/>
        </w:rPr>
        <w:t>　飯　能　市　長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届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出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人　住所</w:t>
      </w: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事業主名</w:t>
      </w:r>
      <w:r>
        <w:rPr>
          <w:rFonts w:hint="eastAsia" w:ascii="ＭＳ 明朝" w:hAnsi="ＭＳ 明朝" w:eastAsia="ＭＳ 明朝"/>
          <w:sz w:val="23"/>
        </w:rPr>
        <w:t xml:space="preserve">) </w:t>
      </w:r>
      <w:r>
        <w:rPr>
          <w:rFonts w:hint="eastAsia" w:ascii="ＭＳ 明朝" w:hAnsi="ＭＳ 明朝" w:eastAsia="ＭＳ 明朝"/>
          <w:sz w:val="23"/>
          <w:u w:val="single" w:color="auto"/>
        </w:rPr>
        <w:t>氏名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都市計画法第５８条の２第</w:t>
      </w:r>
      <w:r>
        <w:rPr>
          <w:rFonts w:hint="eastAsia" w:ascii="ＭＳ 明朝" w:hAnsi="ＭＳ 明朝" w:eastAsia="ＭＳ 明朝"/>
          <w:sz w:val="23"/>
        </w:rPr>
        <w:t>1</w:t>
      </w:r>
      <w:r>
        <w:rPr>
          <w:rFonts w:hint="eastAsia" w:ascii="ＭＳ 明朝" w:hAnsi="ＭＳ 明朝" w:eastAsia="ＭＳ 明朝"/>
          <w:sz w:val="23"/>
        </w:rPr>
        <w:t>項の規定に基づき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102870</wp:posOffset>
                </wp:positionV>
                <wp:extent cx="416560" cy="579120"/>
                <wp:effectExtent l="0" t="635" r="29210" b="10160"/>
                <wp:wrapNone/>
                <wp:docPr id="1037" name="グループ化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579120"/>
                          <a:chOff x="0" y="0"/>
                          <a:chExt cx="416781" cy="579120"/>
                        </a:xfrm>
                      </wpg:grpSpPr>
                      <wps:wsp>
                        <wps:cNvPr id="1038" name="直線コネクタ 15"/>
                        <wps:cNvSpPr>
                          <a:spLocks noChangeShapeType="1"/>
                        </wps:cNvSpPr>
                        <wps:spPr>
                          <a:xfrm>
                            <a:off x="0" y="0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直線コネクタ 16"/>
                        <wps:cNvSpPr>
                          <a:spLocks noChangeShapeType="1"/>
                        </wps:cNvSpPr>
                        <wps:spPr>
                          <a:xfrm>
                            <a:off x="0" y="563526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直線コネクタ 17"/>
                        <wps:cNvSpPr>
                          <a:spLocks noChangeShapeType="1"/>
                        </wps:cNvSpPr>
                        <wps:spPr>
                          <a:xfrm>
                            <a:off x="276446" y="0"/>
                            <a:ext cx="0" cy="579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直線コネクタ 18"/>
                        <wps:cNvSpPr>
                          <a:spLocks noChangeShapeType="1"/>
                        </wps:cNvSpPr>
                        <wps:spPr>
                          <a:xfrm>
                            <a:off x="276446" y="180753"/>
                            <a:ext cx="140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style="mso-wrap-distance-right:9pt;mso-wrap-distance-bottom:0pt;margin-top:8.1pt;mso-position-vertical-relative:text;mso-position-horizontal-relative:text;position:absolute;height:45.6pt;mso-wrap-distance-top:0pt;width:32.79pt;mso-wrap-distance-left:9pt;margin-left:207.85pt;z-index:7;" coordsize="416781,579120" coordorigin="0,0" o:spid="_x0000_s1037" o:allowincell="t" o:allowoverlap="t">
                <v:line id="直線コネクタ 15" style="height:0;width:280670;top:0;left:0;position:absolute;" o:spid="_x0000_s1038" filled="f" stroked="t" strokecolor="#000000" strokeweight="0.75pt" o:spt="20" from="0,0" to="280670,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6" style="height:0;width:280670;top:563526;left:0;position:absolute;" o:spid="_x0000_s1039" filled="f" stroked="t" strokecolor="#000000" strokeweight="0.75pt" o:spt="20" from="0,563526" to="280670,563526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7" style="height:579120;width:0;top:0;left:276446;position:absolute;" o:spid="_x0000_s1040" filled="f" stroked="t" strokecolor="#000000" strokeweight="0.75pt" o:spt="20" from="276446,0" to="276446,57912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8" style="height:0;width:140335;top:180753;left:276446;position:absolute;" o:spid="_x0000_s1041" filled="f" stroked="t" strokecolor="#000000" strokeweight="0.75pt" o:spt="20" from="276446,180753" to="416781,180753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3"/>
        </w:rPr>
        <w:t>□　土地の区画形質の変更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建築物の建築又は工作物の建設　　　　　　について、下記により届け出ます。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建築物等の用途の変更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建築物等の形態又は意匠の変更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※該当する項目にチェックをする。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１　</w:t>
      </w:r>
      <w:r>
        <w:rPr>
          <w:rFonts w:hint="eastAsia" w:ascii="ＭＳ 明朝" w:hAnsi="ＭＳ 明朝" w:eastAsia="ＭＳ 明朝"/>
          <w:spacing w:val="57"/>
          <w:kern w:val="0"/>
          <w:sz w:val="23"/>
          <w:fitText w:val="1608" w:id="5"/>
        </w:rPr>
        <w:t>行為の場</w:t>
      </w:r>
      <w:r>
        <w:rPr>
          <w:rFonts w:hint="eastAsia" w:ascii="ＭＳ 明朝" w:hAnsi="ＭＳ 明朝" w:eastAsia="ＭＳ 明朝"/>
          <w:spacing w:val="1"/>
          <w:kern w:val="0"/>
          <w:sz w:val="23"/>
          <w:fitText w:val="1608" w:id="5"/>
        </w:rPr>
        <w:t>所</w:t>
      </w:r>
      <w:r>
        <w:rPr>
          <w:rFonts w:hint="eastAsia" w:ascii="ＭＳ 明朝" w:hAnsi="ＭＳ 明朝" w:eastAsia="ＭＳ 明朝"/>
          <w:kern w:val="0"/>
          <w:sz w:val="23"/>
        </w:rPr>
        <w:t>　　　　　</w:t>
      </w:r>
      <w:r>
        <w:rPr>
          <w:rFonts w:hint="eastAsia" w:ascii="ＭＳ 明朝" w:hAnsi="ＭＳ 明朝" w:eastAsia="ＭＳ 明朝"/>
          <w:kern w:val="0"/>
          <w:sz w:val="23"/>
          <w:u w:val="single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3"/>
        </w:rPr>
        <w:t>　</w:t>
      </w: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２　行為の着手予定日　　　　　　　　　　　年　　　　月　　　　日</w:t>
      </w: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３　行為の完了予定日　　　　　　　　　　　年　　　　月　　　　日</w:t>
      </w:r>
    </w:p>
    <w:p>
      <w:pPr>
        <w:pStyle w:val="0"/>
        <w:spacing w:line="400" w:lineRule="exact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４　設計又は施行方法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0"/>
        <w:gridCol w:w="444"/>
        <w:gridCol w:w="216"/>
        <w:gridCol w:w="351"/>
        <w:gridCol w:w="1985"/>
        <w:gridCol w:w="292"/>
        <w:gridCol w:w="417"/>
        <w:gridCol w:w="1275"/>
        <w:gridCol w:w="142"/>
        <w:gridCol w:w="1985"/>
        <w:gridCol w:w="1984"/>
      </w:tblGrid>
      <w:tr>
        <w:trPr>
          <w:trHeight w:val="525" w:hRule="atLeast"/>
        </w:trPr>
        <w:tc>
          <w:tcPr>
            <w:tcW w:w="3978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１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土地の区画形質の変更</w:t>
            </w:r>
          </w:p>
        </w:tc>
        <w:tc>
          <w:tcPr>
            <w:tcW w:w="5803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区域の面積　　　　　　　　　　　　　　　　㎡</w:t>
            </w:r>
          </w:p>
        </w:tc>
      </w:tr>
      <w:tr>
        <w:trPr>
          <w:cantSplit/>
          <w:trHeight w:val="432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２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物作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の物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又設</w:t>
            </w:r>
          </w:p>
        </w:tc>
        <w:tc>
          <w:tcPr>
            <w:tcW w:w="909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行為の種別</w:t>
            </w: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　建築物の建築･工作物の建設　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（　新築・改築・増築・移転　）　</w:t>
            </w:r>
          </w:p>
        </w:tc>
      </w:tr>
      <w:tr>
        <w:trPr>
          <w:cantSplit/>
          <w:trHeight w:val="300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w w:val="66"/>
                <w:sz w:val="32"/>
                <w:eastAsianLayout w:id="6" w:vert="1" w:vertCompress="1"/>
              </w:rPr>
              <w:t>(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6" w:vert="1" w:vertCompress="1"/>
              </w:rPr>
              <w:t>ロ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6" w:vert="1" w:vertCompress="1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設計の概要</w:t>
            </w:r>
          </w:p>
        </w:tc>
        <w:tc>
          <w:tcPr>
            <w:tcW w:w="255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届出部分</w:t>
            </w: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届出以外の部分</w:t>
            </w: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合　　計</w:t>
            </w:r>
          </w:p>
        </w:tc>
      </w:tr>
      <w:tr>
        <w:trPr>
          <w:cantSplit/>
          <w:trHeight w:val="38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Ⅰ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7"/>
              </w:rPr>
              <w:t>敷地面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7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0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Ⅱ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建築又は建設面積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1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Ⅲ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8"/>
              </w:rPr>
              <w:t>延べ面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8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37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Ⅳ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高さ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地盤面から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　　　ｍ　　　　　　　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Ⅴ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用途</w:t>
            </w:r>
          </w:p>
        </w:tc>
      </w:tr>
      <w:tr>
        <w:trPr>
          <w:cantSplit/>
          <w:trHeight w:val="790" w:hRule="atLeast"/>
        </w:trPr>
        <w:tc>
          <w:tcPr>
            <w:tcW w:w="6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Ⅵ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かき又はさくの構造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高さ　　　　　　　　　　　　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　　　　　ｍ</w:t>
            </w:r>
          </w:p>
        </w:tc>
      </w:tr>
      <w:tr>
        <w:trPr>
          <w:cantSplit/>
          <w:trHeight w:val="474" w:hRule="atLeast"/>
        </w:trPr>
        <w:tc>
          <w:tcPr>
            <w:tcW w:w="1701" w:type="dxa"/>
            <w:gridSpan w:val="4"/>
            <w:vMerge w:val="restart"/>
            <w:vAlign w:val="center"/>
          </w:tcPr>
          <w:p>
            <w:pPr>
              <w:pStyle w:val="0"/>
              <w:ind w:left="230" w:hanging="230" w:hanging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３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</w:t>
            </w:r>
          </w:p>
          <w:p>
            <w:pPr>
              <w:pStyle w:val="0"/>
              <w:ind w:left="230" w:hanging="230" w:hangingChars="1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の用途の変更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変更部分の延べ面積　　　　　　　　　　　　　　　　　　㎡</w:t>
            </w:r>
          </w:p>
        </w:tc>
      </w:tr>
      <w:tr>
        <w:trPr>
          <w:cantSplit/>
          <w:trHeight w:val="415" w:hRule="atLeast"/>
        </w:trPr>
        <w:tc>
          <w:tcPr>
            <w:tcW w:w="170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ロ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変更前の用途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ハ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変更後の用途</w:t>
            </w:r>
          </w:p>
        </w:tc>
      </w:tr>
      <w:tr>
        <w:trPr>
          <w:trHeight w:val="407" w:hRule="atLeast"/>
        </w:trPr>
        <w:tc>
          <w:tcPr>
            <w:tcW w:w="4395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４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建築物等の形態又は意匠の変更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変更内容</w:t>
            </w:r>
          </w:p>
        </w:tc>
      </w:tr>
      <w:tr>
        <w:trPr>
          <w:trHeight w:val="531" w:hRule="atLeast"/>
        </w:trPr>
        <w:tc>
          <w:tcPr>
            <w:tcW w:w="13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摘　　要</w:t>
            </w:r>
          </w:p>
        </w:tc>
        <w:tc>
          <w:tcPr>
            <w:tcW w:w="843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ind w:left="1260" w:leftChars="100" w:hanging="1050" w:hangingChars="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１．届出者が法人である場合においては、氏名は、その法人の名称及び代表者の氏名を記載すること。</w:t>
      </w:r>
    </w:p>
    <w:p>
      <w:pPr>
        <w:pStyle w:val="0"/>
        <w:ind w:left="1260" w:hanging="1260" w:hangingChars="6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２．地区計画において定められている内容に照らして、必要な事項について記載すること。</w:t>
      </w:r>
    </w:p>
    <w:p>
      <w:pPr>
        <w:pStyle w:val="0"/>
        <w:ind w:left="1260" w:hanging="1260" w:hangingChars="6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３．同一の土地の区域について２以上の種類の行為を行おうとするときは、一の届出書によることができる。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134" w:bottom="851" w:left="1134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  <w:sz w:val="23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3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  <w:sz w:val="23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  <w:sz w:val="23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6</Words>
  <Characters>1128</Characters>
  <Application>JUST Note</Application>
  <Lines>1655</Lines>
  <Paragraphs>124</Paragraphs>
  <CharactersWithSpaces>1644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HC01105</cp:lastModifiedBy>
  <cp:lastPrinted>2021-01-07T08:23:00Z</cp:lastPrinted>
  <dcterms:created xsi:type="dcterms:W3CDTF">2016-12-14T02:49:00Z</dcterms:created>
  <dcterms:modified xsi:type="dcterms:W3CDTF">2021-01-07T08:23:28Z</dcterms:modified>
  <cp:revision>12</cp:revision>
</cp:coreProperties>
</file>