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before="0" w:beforeLines="0" w:beforeAutospacing="0" w:after="0" w:afterLines="0" w:afterAutospacing="0"/>
        <w:jc w:val="left"/>
        <w:rPr>
          <w:rFonts w:hint="eastAsia" w:asciiTheme="minorEastAsia" w:hAnsiTheme="minorEastAsia" w:eastAsiaTheme="minorEastAsia"/>
          <w:kern w:val="0"/>
          <w:sz w:val="2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kern w:val="0"/>
          <w:sz w:val="22"/>
        </w:rPr>
        <w:t>様式第６号</w:t>
      </w:r>
      <w:r>
        <w:rPr>
          <w:rFonts w:hint="eastAsia" w:asciiTheme="minorEastAsia" w:hAnsiTheme="minorEastAsia" w:eastAsiaTheme="minorEastAsia"/>
          <w:kern w:val="0"/>
          <w:sz w:val="22"/>
        </w:rPr>
        <w:t>(</w:t>
      </w:r>
      <w:r>
        <w:rPr>
          <w:rFonts w:hint="eastAsia" w:asciiTheme="minorEastAsia" w:hAnsiTheme="minorEastAsia" w:eastAsiaTheme="minorEastAsia"/>
          <w:kern w:val="0"/>
          <w:sz w:val="22"/>
        </w:rPr>
        <w:t>第７条関係</w:t>
      </w:r>
      <w:r>
        <w:rPr>
          <w:rFonts w:hint="eastAsia" w:asciiTheme="minorEastAsia" w:hAnsiTheme="minorEastAsia" w:eastAsiaTheme="minorEastAsia"/>
          <w:kern w:val="0"/>
          <w:sz w:val="22"/>
        </w:rPr>
        <w:t>)</w:t>
      </w:r>
    </w:p>
    <w:p>
      <w:pPr>
        <w:pStyle w:val="0"/>
        <w:widowControl w:val="1"/>
        <w:spacing w:before="0" w:beforeLines="0" w:beforeAutospacing="0" w:after="0" w:afterLines="0" w:afterAutospacing="0"/>
        <w:jc w:val="left"/>
        <w:rPr>
          <w:rFonts w:hint="eastAsia" w:asciiTheme="minorEastAsia" w:hAnsiTheme="minorEastAsia" w:eastAsiaTheme="minorEastAsia"/>
          <w:kern w:val="0"/>
          <w:sz w:val="22"/>
        </w:rPr>
      </w:pPr>
    </w:p>
    <w:p>
      <w:pPr>
        <w:pStyle w:val="0"/>
        <w:widowControl w:val="1"/>
        <w:spacing w:before="0" w:beforeLines="0" w:beforeAutospacing="0" w:after="0" w:afterLines="0" w:afterAutospacing="0"/>
        <w:jc w:val="center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飯能市下水道</w:t>
      </w:r>
      <w:r>
        <w:rPr>
          <w:rFonts w:hint="eastAsia" w:asciiTheme="minorEastAsia" w:hAnsiTheme="minorEastAsia" w:eastAsiaTheme="minorEastAsia"/>
          <w:kern w:val="0"/>
          <w:sz w:val="22"/>
        </w:rPr>
        <w:t>マンホール蓋デザイン使用商品等販売状況報告書</w:t>
      </w:r>
    </w:p>
    <w:p>
      <w:pPr>
        <w:pStyle w:val="0"/>
        <w:widowControl w:val="1"/>
        <w:spacing w:before="0" w:beforeLines="0" w:beforeAutospacing="0" w:after="0" w:afterLines="0" w:afterAutospacing="0"/>
        <w:rPr>
          <w:rFonts w:hint="eastAsia" w:asciiTheme="minorEastAsia" w:hAnsiTheme="minorEastAsia" w:eastAsiaTheme="minorEastAsia"/>
          <w:kern w:val="0"/>
          <w:sz w:val="22"/>
        </w:rPr>
      </w:pPr>
    </w:p>
    <w:p>
      <w:pPr>
        <w:pStyle w:val="0"/>
        <w:widowControl w:val="1"/>
        <w:spacing w:before="0" w:beforeLines="0" w:beforeAutospacing="0" w:after="0" w:afterLines="0" w:afterAutospacing="0"/>
        <w:jc w:val="right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年　　　月　　　日</w:t>
      </w:r>
    </w:p>
    <w:p>
      <w:pPr>
        <w:pStyle w:val="0"/>
        <w:widowControl w:val="1"/>
        <w:spacing w:before="0" w:beforeLines="0" w:beforeAutospacing="0" w:after="0" w:afterLines="0" w:afterAutospacing="0"/>
        <w:ind w:right="720" w:rightChars="300"/>
        <w:jc w:val="left"/>
        <w:rPr>
          <w:rFonts w:hint="eastAsia" w:asciiTheme="minorEastAsia" w:hAnsiTheme="minorEastAsia" w:eastAsiaTheme="minorEastAsia"/>
          <w:kern w:val="0"/>
          <w:sz w:val="22"/>
        </w:rPr>
      </w:pPr>
    </w:p>
    <w:p>
      <w:pPr>
        <w:pStyle w:val="0"/>
        <w:widowControl w:val="1"/>
        <w:spacing w:before="0" w:beforeLines="0" w:beforeAutospacing="0" w:after="0" w:afterLines="0" w:afterAutospacing="0"/>
        <w:ind w:left="240" w:leftChars="100"/>
        <w:jc w:val="left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(</w:t>
      </w:r>
      <w:r>
        <w:rPr>
          <w:rFonts w:hint="eastAsia" w:asciiTheme="minorEastAsia" w:hAnsiTheme="minorEastAsia" w:eastAsiaTheme="minorEastAsia"/>
          <w:kern w:val="0"/>
          <w:sz w:val="22"/>
        </w:rPr>
        <w:t>あて先</w:t>
      </w:r>
      <w:r>
        <w:rPr>
          <w:rFonts w:hint="eastAsia" w:asciiTheme="minorEastAsia" w:hAnsiTheme="minorEastAsia" w:eastAsiaTheme="minorEastAsia"/>
          <w:kern w:val="0"/>
          <w:sz w:val="22"/>
        </w:rPr>
        <w:t>)</w:t>
      </w:r>
      <w:r>
        <w:rPr>
          <w:rFonts w:hint="eastAsia" w:asciiTheme="minorEastAsia" w:hAnsiTheme="minorEastAsia" w:eastAsiaTheme="minorEastAsia"/>
          <w:kern w:val="0"/>
          <w:sz w:val="22"/>
        </w:rPr>
        <w:t>飯能市長</w:t>
      </w:r>
    </w:p>
    <w:p>
      <w:pPr>
        <w:pStyle w:val="0"/>
        <w:widowControl w:val="1"/>
        <w:spacing w:before="0" w:beforeLines="0" w:beforeAutospacing="0" w:after="0" w:afterLines="0" w:afterAutospacing="0"/>
        <w:ind w:leftChars="0" w:firstLineChars="0"/>
        <w:jc w:val="left"/>
        <w:rPr>
          <w:rFonts w:hint="eastAsia" w:asciiTheme="minorEastAsia" w:hAnsiTheme="minorEastAsia" w:eastAsiaTheme="minorEastAsia"/>
          <w:kern w:val="0"/>
          <w:sz w:val="22"/>
        </w:rPr>
      </w:pPr>
    </w:p>
    <w:p>
      <w:pPr>
        <w:pStyle w:val="0"/>
        <w:widowControl w:val="1"/>
        <w:spacing w:before="0" w:beforeLines="0" w:beforeAutospacing="0" w:after="0" w:afterLines="0" w:afterAutospacing="0"/>
        <w:ind w:leftChars="0" w:firstLineChars="0"/>
        <w:jc w:val="left"/>
        <w:rPr>
          <w:rFonts w:hint="eastAsia" w:asciiTheme="minorEastAsia" w:hAnsiTheme="minorEastAsia" w:eastAsiaTheme="minorEastAsia"/>
          <w:kern w:val="0"/>
          <w:sz w:val="22"/>
        </w:rPr>
      </w:pPr>
    </w:p>
    <w:p>
      <w:pPr>
        <w:pStyle w:val="0"/>
        <w:spacing w:before="0" w:beforeLines="0" w:beforeAutospacing="0" w:after="0" w:afterLines="0" w:afterAutospacing="0"/>
        <w:ind w:left="3360" w:leftChars="1600" w:firstLine="440" w:firstLineChars="2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使用者　住所（所在地）</w:t>
      </w:r>
    </w:p>
    <w:p>
      <w:pPr>
        <w:pStyle w:val="0"/>
        <w:spacing w:before="0" w:beforeLines="0" w:beforeAutospacing="0" w:after="0" w:afterLines="0" w:afterAutospacing="0"/>
        <w:ind w:left="3360" w:leftChars="1600" w:firstLine="440" w:firstLineChars="20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spacing w:before="0" w:beforeLines="0" w:beforeAutospacing="0" w:after="0" w:afterLines="0" w:afterAutospacing="0"/>
        <w:ind w:left="3360" w:leftChars="1600" w:firstLine="440" w:firstLineChars="2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氏名（名称及び代表者名）</w:t>
      </w:r>
    </w:p>
    <w:p>
      <w:pPr>
        <w:pStyle w:val="0"/>
        <w:widowControl w:val="1"/>
        <w:spacing w:before="0" w:beforeLines="0" w:beforeAutospacing="0" w:after="0" w:afterLines="0" w:afterAutospacing="0"/>
        <w:ind w:leftChars="0" w:firstLine="0" w:firstLineChars="0"/>
        <w:jc w:val="left"/>
        <w:rPr>
          <w:rFonts w:hint="eastAsia" w:asciiTheme="minorEastAsia" w:hAnsiTheme="minorEastAsia" w:eastAsiaTheme="minorEastAsia"/>
          <w:kern w:val="0"/>
          <w:sz w:val="22"/>
        </w:rPr>
      </w:pPr>
    </w:p>
    <w:p>
      <w:pPr>
        <w:pStyle w:val="0"/>
        <w:widowControl w:val="1"/>
        <w:spacing w:before="0" w:beforeLines="0" w:beforeAutospacing="0" w:after="0" w:afterLines="0" w:afterAutospacing="0"/>
        <w:ind w:leftChars="0" w:firstLine="0" w:firstLineChars="0"/>
        <w:jc w:val="left"/>
        <w:rPr>
          <w:rFonts w:hint="eastAsia" w:asciiTheme="minorEastAsia" w:hAnsiTheme="minorEastAsia" w:eastAsiaTheme="minorEastAsia"/>
          <w:kern w:val="0"/>
          <w:sz w:val="22"/>
        </w:rPr>
      </w:pPr>
    </w:p>
    <w:p>
      <w:pPr>
        <w:pStyle w:val="0"/>
        <w:widowControl w:val="1"/>
        <w:spacing w:before="0" w:beforeLines="0" w:beforeAutospacing="0" w:after="0" w:afterLines="0" w:afterAutospacing="0"/>
        <w:ind w:firstLine="220" w:firstLineChars="100"/>
        <w:jc w:val="left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承認番号第　　　　号に係る販売状況等について、次のとおり報告します。</w:t>
      </w:r>
      <w:r>
        <w:rPr>
          <w:rFonts w:hint="eastAsia" w:asciiTheme="minorEastAsia" w:hAnsiTheme="minorEastAsia" w:eastAsiaTheme="minorEastAsia"/>
          <w:kern w:val="0"/>
          <w:sz w:val="22"/>
        </w:rPr>
        <w:t xml:space="preserve"> </w:t>
      </w:r>
    </w:p>
    <w:p>
      <w:pPr>
        <w:pStyle w:val="0"/>
        <w:widowControl w:val="1"/>
        <w:spacing w:before="0" w:beforeLines="0" w:beforeAutospacing="0" w:after="0" w:afterLines="0" w:afterAutospacing="0"/>
        <w:jc w:val="left"/>
        <w:rPr>
          <w:rFonts w:hint="eastAsia" w:asciiTheme="minorEastAsia" w:hAnsiTheme="minorEastAsia" w:eastAsiaTheme="minorEastAsia"/>
          <w:kern w:val="0"/>
          <w:sz w:val="22"/>
        </w:rPr>
      </w:pPr>
    </w:p>
    <w:p>
      <w:pPr>
        <w:pStyle w:val="0"/>
        <w:widowControl w:val="1"/>
        <w:spacing w:before="0" w:beforeLines="0" w:beforeAutospacing="0" w:after="0" w:afterLines="0" w:afterAutospacing="0"/>
        <w:ind w:left="0" w:leftChars="0"/>
        <w:jc w:val="left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１　使用方法</w:t>
      </w:r>
    </w:p>
    <w:p>
      <w:pPr>
        <w:pStyle w:val="0"/>
        <w:widowControl w:val="1"/>
        <w:spacing w:before="0" w:beforeLines="0" w:beforeAutospacing="0" w:after="0" w:afterLines="0" w:afterAutospacing="0"/>
        <w:ind w:left="0" w:leftChars="0" w:firstLine="440" w:firstLineChars="200"/>
        <w:jc w:val="left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□商品　□パッケージ　□その他（　　　　　　　　　）</w:t>
      </w: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before="0" w:beforeLines="0" w:beforeAutospacing="0" w:after="0" w:afterLines="0" w:afterAutospacing="0"/>
        <w:jc w:val="left"/>
        <w:rPr>
          <w:rFonts w:hint="eastAsia" w:asciiTheme="minorEastAsia" w:hAnsiTheme="minorEastAsia" w:eastAsiaTheme="minorEastAsia"/>
          <w:kern w:val="0"/>
          <w:sz w:val="22"/>
          <w:u w:val="single" w:color="auto"/>
        </w:rPr>
      </w:pP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before="0" w:beforeLines="0" w:beforeAutospacing="0" w:after="0" w:afterLines="0" w:afterAutospacing="0"/>
        <w:jc w:val="left"/>
        <w:rPr>
          <w:rFonts w:hint="eastAsia" w:asciiTheme="minorEastAsia" w:hAnsiTheme="minorEastAsia" w:eastAsiaTheme="minorEastAsia"/>
          <w:kern w:val="0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２　商品の品種・種類　</w:t>
      </w:r>
      <w:r>
        <w:rPr>
          <w:rFonts w:hint="eastAsia" w:asciiTheme="minorEastAsia" w:hAnsiTheme="minorEastAsia" w:eastAsiaTheme="minorEastAsia"/>
          <w:kern w:val="0"/>
          <w:sz w:val="22"/>
          <w:u w:val="single" w:color="auto"/>
        </w:rPr>
        <w:t>　　　　　　　　　　　　　　　　　　　　　　　　　　　　　　</w:t>
      </w: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before="0" w:beforeLines="0" w:beforeAutospacing="0" w:after="0" w:afterLines="0" w:afterAutospacing="0"/>
        <w:jc w:val="left"/>
        <w:rPr>
          <w:rFonts w:hint="eastAsia" w:asciiTheme="minorEastAsia" w:hAnsiTheme="minorEastAsia" w:eastAsiaTheme="minorEastAsia"/>
          <w:kern w:val="0"/>
          <w:sz w:val="22"/>
          <w:u w:val="single" w:color="auto"/>
        </w:rPr>
      </w:pP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before="0" w:beforeLines="0" w:beforeAutospacing="0" w:after="0" w:afterLines="0" w:afterAutospacing="0"/>
        <w:jc w:val="left"/>
        <w:rPr>
          <w:rFonts w:hint="eastAsia" w:asciiTheme="minorEastAsia" w:hAnsiTheme="minorEastAsia" w:eastAsiaTheme="minorEastAsia"/>
          <w:kern w:val="0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３　商品名　　　　　　</w:t>
      </w:r>
      <w:r>
        <w:rPr>
          <w:rFonts w:hint="eastAsia" w:asciiTheme="minorEastAsia" w:hAnsiTheme="minorEastAsia" w:eastAsiaTheme="minorEastAsia"/>
          <w:kern w:val="0"/>
          <w:sz w:val="22"/>
          <w:u w:val="single" w:color="auto"/>
        </w:rPr>
        <w:t>　　　　　　　　　　　　　　　　　　　　　　　　　　　　　　</w:t>
      </w: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before="0" w:beforeLines="0" w:beforeAutospacing="0" w:after="0" w:afterLines="0" w:afterAutospacing="0"/>
        <w:jc w:val="left"/>
        <w:rPr>
          <w:rFonts w:hint="eastAsia" w:asciiTheme="minorEastAsia" w:hAnsiTheme="minorEastAsia" w:eastAsiaTheme="minorEastAsia"/>
          <w:kern w:val="0"/>
          <w:sz w:val="22"/>
          <w:u w:val="single" w:color="auto"/>
        </w:rPr>
      </w:pP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before="0" w:beforeLines="0" w:beforeAutospacing="0" w:after="0" w:afterLines="0" w:afterAutospacing="0"/>
        <w:jc w:val="left"/>
        <w:rPr>
          <w:rFonts w:hint="eastAsia" w:asciiTheme="minorEastAsia" w:hAnsiTheme="minorEastAsia" w:eastAsiaTheme="minorEastAsia"/>
          <w:kern w:val="0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４　販売</w:t>
      </w:r>
      <w:r>
        <w:rPr>
          <w:rFonts w:hint="eastAsia" w:asciiTheme="minorEastAsia" w:hAnsiTheme="minorEastAsia" w:eastAsiaTheme="minorEastAsia"/>
          <w:kern w:val="0"/>
          <w:sz w:val="22"/>
        </w:rPr>
        <w:t>(</w:t>
      </w:r>
      <w:r>
        <w:rPr>
          <w:rFonts w:hint="eastAsia" w:asciiTheme="minorEastAsia" w:hAnsiTheme="minorEastAsia" w:eastAsiaTheme="minorEastAsia"/>
          <w:kern w:val="0"/>
          <w:sz w:val="22"/>
        </w:rPr>
        <w:t>使用</w:t>
      </w:r>
      <w:r>
        <w:rPr>
          <w:rFonts w:hint="eastAsia" w:asciiTheme="minorEastAsia" w:hAnsiTheme="minorEastAsia" w:eastAsiaTheme="minorEastAsia"/>
          <w:kern w:val="0"/>
          <w:sz w:val="22"/>
        </w:rPr>
        <w:t>)</w:t>
      </w:r>
      <w:r>
        <w:rPr>
          <w:rFonts w:hint="eastAsia" w:asciiTheme="minorEastAsia" w:hAnsiTheme="minorEastAsia" w:eastAsiaTheme="minorEastAsia"/>
          <w:kern w:val="0"/>
          <w:sz w:val="22"/>
        </w:rPr>
        <w:t>期間　　</w:t>
      </w:r>
      <w:r>
        <w:rPr>
          <w:rFonts w:hint="eastAsia" w:asciiTheme="minorEastAsia" w:hAnsiTheme="minorEastAsia" w:eastAsiaTheme="minorEastAsia"/>
          <w:kern w:val="0"/>
          <w:sz w:val="22"/>
          <w:u w:val="single" w:color="auto"/>
        </w:rPr>
        <w:t>　　　　年　　　月　　　日から　　　　年　　　月　　　日まで</w:t>
      </w:r>
    </w:p>
    <w:p>
      <w:pPr>
        <w:pStyle w:val="0"/>
        <w:widowControl w:val="1"/>
        <w:spacing w:before="0" w:beforeLines="0" w:beforeAutospacing="0" w:after="0" w:afterLines="0" w:afterAutospacing="0"/>
        <w:jc w:val="left"/>
        <w:rPr>
          <w:rFonts w:hint="eastAsia" w:asciiTheme="minorEastAsia" w:hAnsiTheme="minorEastAsia" w:eastAsiaTheme="minorEastAsia"/>
          <w:kern w:val="0"/>
          <w:sz w:val="22"/>
        </w:rPr>
      </w:pPr>
    </w:p>
    <w:p>
      <w:pPr>
        <w:pStyle w:val="0"/>
        <w:widowControl w:val="1"/>
        <w:spacing w:before="0" w:beforeLines="0" w:beforeAutospacing="0" w:after="0" w:afterLines="0" w:afterAutospacing="0"/>
        <w:jc w:val="left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５　販売総額等</w:t>
      </w:r>
    </w:p>
    <w:p>
      <w:pPr>
        <w:pStyle w:val="0"/>
        <w:widowControl w:val="1"/>
        <w:spacing w:before="0" w:beforeLines="0" w:beforeAutospacing="0" w:after="0" w:afterLines="0" w:afterAutospacing="0"/>
        <w:ind w:firstLine="440" w:firstLineChars="200"/>
        <w:jc w:val="left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単価</w:t>
      </w:r>
      <w:r>
        <w:rPr>
          <w:rFonts w:hint="eastAsia" w:asciiTheme="minorEastAsia" w:hAnsiTheme="minorEastAsia" w:eastAsiaTheme="minorEastAsia"/>
          <w:kern w:val="0"/>
          <w:sz w:val="22"/>
          <w:u w:val="single" w:color="auto"/>
        </w:rPr>
        <w:t>　　　　　　　円</w:t>
      </w:r>
      <w:r>
        <w:rPr>
          <w:rFonts w:hint="eastAsia" w:asciiTheme="minorEastAsia" w:hAnsiTheme="minorEastAsia" w:eastAsiaTheme="minorEastAsia"/>
          <w:kern w:val="0"/>
          <w:sz w:val="22"/>
        </w:rPr>
        <w:t>　　販売数量</w:t>
      </w:r>
      <w:r>
        <w:rPr>
          <w:rFonts w:hint="eastAsia" w:asciiTheme="minorEastAsia" w:hAnsiTheme="minorEastAsia" w:eastAsiaTheme="minorEastAsia"/>
          <w:kern w:val="0"/>
          <w:sz w:val="22"/>
          <w:u w:val="single" w:color="auto"/>
        </w:rPr>
        <w:t>　　　　　　　　</w:t>
      </w:r>
      <w:r>
        <w:rPr>
          <w:rFonts w:hint="eastAsia" w:asciiTheme="minorEastAsia" w:hAnsiTheme="minorEastAsia" w:eastAsiaTheme="minorEastAsia"/>
          <w:kern w:val="0"/>
          <w:sz w:val="22"/>
        </w:rPr>
        <w:t>　　販売総額</w:t>
      </w:r>
      <w:r>
        <w:rPr>
          <w:rFonts w:hint="eastAsia" w:asciiTheme="minorEastAsia" w:hAnsiTheme="minorEastAsia" w:eastAsiaTheme="minorEastAsia"/>
          <w:kern w:val="0"/>
          <w:sz w:val="22"/>
          <w:u w:val="single" w:color="auto"/>
        </w:rPr>
        <w:t>　　　　　　　　円</w:t>
      </w: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before="0" w:beforeLines="0" w:beforeAutospacing="0" w:after="0" w:afterLines="0" w:afterAutospacing="0"/>
        <w:jc w:val="left"/>
        <w:rPr>
          <w:rFonts w:hint="eastAsia" w:asciiTheme="minorEastAsia" w:hAnsiTheme="minorEastAsia" w:eastAsiaTheme="minorEastAsia"/>
          <w:kern w:val="0"/>
          <w:sz w:val="22"/>
        </w:rPr>
      </w:pP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before="0" w:beforeLines="0" w:beforeAutospacing="0" w:after="0" w:afterLines="0" w:afterAutospacing="0"/>
        <w:jc w:val="left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６　販路</w:t>
      </w:r>
    </w:p>
    <w:p>
      <w:pPr>
        <w:pStyle w:val="0"/>
        <w:widowControl w:val="1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before="0" w:beforeLines="0" w:beforeAutospacing="0" w:after="0" w:afterLines="0" w:afterAutospacing="0"/>
        <w:ind w:firstLine="440" w:firstLineChars="200"/>
        <w:jc w:val="left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□自店　□百貨店　□スーパー　□コンビニ　□専門店・量販店　□その他（　　　　　）</w:t>
      </w:r>
    </w:p>
    <w:p>
      <w:pPr>
        <w:pStyle w:val="0"/>
        <w:widowControl w:val="1"/>
        <w:spacing w:before="0" w:beforeLines="0" w:beforeAutospacing="0" w:after="0" w:afterLines="0" w:afterAutospacing="0"/>
        <w:jc w:val="left"/>
        <w:rPr>
          <w:rFonts w:hint="eastAsia" w:asciiTheme="minorEastAsia" w:hAnsiTheme="minorEastAsia" w:eastAsiaTheme="minorEastAsia"/>
          <w:kern w:val="0"/>
          <w:sz w:val="22"/>
          <w:u w:val="single" w:color="auto"/>
        </w:rPr>
      </w:pPr>
    </w:p>
    <w:p>
      <w:pPr>
        <w:pStyle w:val="0"/>
        <w:widowControl w:val="1"/>
        <w:spacing w:before="0" w:beforeLines="0" w:beforeAutospacing="0" w:after="0" w:afterLines="0" w:afterAutospacing="0"/>
        <w:ind w:leftChars="0" w:firstLineChars="0"/>
        <w:jc w:val="left"/>
        <w:rPr>
          <w:rFonts w:hint="eastAsia" w:asciiTheme="minorEastAsia" w:hAnsiTheme="minorEastAsia" w:eastAsiaTheme="minorEastAsia"/>
          <w:kern w:val="0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７　連絡責任者</w:t>
      </w:r>
    </w:p>
    <w:p>
      <w:pPr>
        <w:pStyle w:val="0"/>
        <w:widowControl w:val="1"/>
        <w:spacing w:before="0" w:beforeLines="0" w:beforeAutospacing="0" w:after="0" w:afterLines="0" w:afterAutospacing="0"/>
        <w:ind w:left="0" w:leftChars="200" w:firstLine="0" w:firstLineChars="0"/>
        <w:jc w:val="left"/>
        <w:rPr>
          <w:rFonts w:hint="eastAsia" w:asciiTheme="minorEastAsia" w:hAnsiTheme="minorEastAsia" w:eastAsiaTheme="minorEastAsia"/>
          <w:kern w:val="0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kern w:val="0"/>
          <w:sz w:val="22"/>
          <w:u w:val="none" w:color="auto"/>
        </w:rPr>
        <w:t>（フリガナ）</w:t>
      </w:r>
    </w:p>
    <w:p>
      <w:pPr>
        <w:pStyle w:val="0"/>
        <w:widowControl w:val="1"/>
        <w:spacing w:before="0" w:beforeLines="0" w:beforeAutospacing="0" w:after="0" w:afterLines="0" w:afterAutospacing="0"/>
        <w:ind w:left="0" w:leftChars="200" w:firstLine="0" w:firstLineChars="0"/>
        <w:jc w:val="left"/>
        <w:rPr>
          <w:rFonts w:hint="eastAsia" w:asciiTheme="minorEastAsia" w:hAnsiTheme="minorEastAsia" w:eastAsiaTheme="minorEastAsia"/>
          <w:kern w:val="0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kern w:val="0"/>
          <w:sz w:val="22"/>
          <w:u w:val="single" w:color="auto"/>
        </w:rPr>
        <w:t>氏　　　　名　　　　　　　　　　　　</w:t>
      </w:r>
    </w:p>
    <w:p>
      <w:pPr>
        <w:pStyle w:val="0"/>
        <w:widowControl w:val="1"/>
        <w:spacing w:before="0" w:beforeLines="0" w:beforeAutospacing="0" w:after="0" w:afterLines="0" w:afterAutospacing="0"/>
        <w:ind w:left="0" w:leftChars="200" w:firstLine="0" w:firstLineChars="0"/>
        <w:jc w:val="left"/>
        <w:rPr>
          <w:rFonts w:hint="eastAsia" w:asciiTheme="minorEastAsia" w:hAnsiTheme="minorEastAsia" w:eastAsiaTheme="minorEastAsia"/>
          <w:kern w:val="0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kern w:val="0"/>
          <w:sz w:val="22"/>
          <w:u w:val="single" w:color="auto"/>
        </w:rPr>
        <w:t>電話番号　　　　　　　　　　　　　　　ＦＡＸ　　　　　　　　　　　　　　　</w:t>
      </w:r>
    </w:p>
    <w:p>
      <w:pPr>
        <w:pStyle w:val="0"/>
        <w:widowControl w:val="1"/>
        <w:spacing w:before="0" w:beforeLines="0" w:beforeAutospacing="0" w:after="0" w:afterLines="0" w:afterAutospacing="0"/>
        <w:jc w:val="left"/>
        <w:rPr>
          <w:rFonts w:hint="eastAsia" w:asciiTheme="minorEastAsia" w:hAnsiTheme="minorEastAsia" w:eastAsiaTheme="minorEastAsia"/>
          <w:kern w:val="0"/>
          <w:sz w:val="22"/>
        </w:rPr>
      </w:pPr>
    </w:p>
    <w:p>
      <w:pPr>
        <w:pStyle w:val="0"/>
        <w:widowControl w:val="1"/>
        <w:spacing w:before="0" w:beforeLines="0" w:beforeAutospacing="0" w:after="0" w:afterLines="0" w:afterAutospacing="0"/>
        <w:jc w:val="left"/>
        <w:rPr>
          <w:rFonts w:hint="eastAsia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※使用年度終了後若しくは使用終了後３０日以内に提出してください。</w:t>
      </w:r>
      <w:r>
        <w:rPr>
          <w:rFonts w:hint="eastAsia" w:asciiTheme="minorEastAsia" w:hAnsiTheme="minorEastAsia" w:eastAsiaTheme="minorEastAsia"/>
          <w:kern w:val="0"/>
          <w:sz w:val="22"/>
        </w:rPr>
        <w:t xml:space="preserve"> </w:t>
      </w:r>
    </w:p>
    <w:p>
      <w:pPr>
        <w:pStyle w:val="0"/>
        <w:tabs>
          <w:tab w:val="left" w:leader="none" w:pos="3575"/>
        </w:tabs>
        <w:rPr>
          <w:rFonts w:hint="eastAsia" w:asciiTheme="minorEastAsia" w:hAnsiTheme="minorEastAsia" w:eastAsiaTheme="minorEastAsia"/>
          <w:sz w:val="22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bordersDoNotSurroundHeader/>
  <w:bordersDoNotSurroundFooter/>
  <w:defaultTabStop w:val="840"/>
  <w:defaultTableStyle w:val="34"/>
  <w:drawingGridHorizontalSpacing w:val="24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</w:style>
  <w:style w:type="paragraph" w:styleId="24">
    <w:name w:val="Normal (Web)"/>
    <w:basedOn w:val="0"/>
    <w:next w:val="24"/>
    <w:link w:val="0"/>
    <w:uiPriority w:val="0"/>
    <w:rPr>
      <w:rFonts w:ascii="Times New Roman" w:hAnsi="Times New Roman"/>
      <w:sz w:val="24"/>
    </w:rPr>
  </w:style>
  <w:style w:type="paragraph" w:styleId="25">
    <w:name w:val="Note Heading"/>
    <w:basedOn w:val="0"/>
    <w:next w:val="0"/>
    <w:link w:val="26"/>
    <w:uiPriority w:val="0"/>
    <w:pPr>
      <w:jc w:val="center"/>
    </w:pPr>
  </w:style>
  <w:style w:type="character" w:styleId="26" w:customStyle="1">
    <w:name w:val="記 (文字)"/>
    <w:basedOn w:val="10"/>
    <w:next w:val="26"/>
    <w:link w:val="25"/>
    <w:uiPriority w:val="0"/>
  </w:style>
  <w:style w:type="paragraph" w:styleId="27">
    <w:name w:val="Closing"/>
    <w:basedOn w:val="0"/>
    <w:next w:val="27"/>
    <w:link w:val="28"/>
    <w:uiPriority w:val="0"/>
    <w:pPr>
      <w:jc w:val="right"/>
    </w:pPr>
  </w:style>
  <w:style w:type="character" w:styleId="28" w:customStyle="1">
    <w:name w:val="結語 (文字)"/>
    <w:basedOn w:val="10"/>
    <w:next w:val="28"/>
    <w:link w:val="27"/>
    <w:uiPriority w:val="0"/>
  </w:style>
  <w:style w:type="paragraph" w:styleId="29">
    <w:name w:val="HTML Preformatted"/>
    <w:basedOn w:val="0"/>
    <w:next w:val="29"/>
    <w:link w:val="30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ＭＳ ゴシック" w:hAnsi="ＭＳ ゴシック" w:eastAsia="ＭＳ ゴシック"/>
      <w:kern w:val="0"/>
      <w:sz w:val="24"/>
    </w:rPr>
  </w:style>
  <w:style w:type="character" w:styleId="30" w:customStyle="1">
    <w:name w:val="HTML 書式付き (文字)"/>
    <w:basedOn w:val="10"/>
    <w:next w:val="30"/>
    <w:link w:val="29"/>
    <w:uiPriority w:val="0"/>
    <w:rPr>
      <w:rFonts w:ascii="ＭＳ ゴシック" w:hAnsi="ＭＳ ゴシック" w:eastAsia="ＭＳ ゴシック"/>
      <w:kern w:val="0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621</TotalTime>
  <Pages>4</Pages>
  <Words>3</Words>
  <Characters>837</Characters>
  <Application>JUST Note</Application>
  <Lines>1115</Lines>
  <Paragraphs>91</Paragraphs>
  <CharactersWithSpaces>1117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2022-06-09T04:51:07Z</cp:lastPrinted>
  <dcterms:created xsi:type="dcterms:W3CDTF">2022-05-24T23:12:00Z</dcterms:created>
  <dcterms:modified xsi:type="dcterms:W3CDTF">2022-06-09T09:15:48Z</dcterms:modified>
  <cp:revision>60</cp:revision>
</cp:coreProperties>
</file>