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一般競争競争入札参加申込書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 xml:space="preserve">                             </w:t>
      </w:r>
      <w:r>
        <w:rPr>
          <w:rFonts w:hint="eastAsia" w:ascii="BIZ UDゴシック" w:hAnsi="BIZ UDゴシック" w:eastAsia="BIZ UDゴシック"/>
          <w:sz w:val="24"/>
        </w:rPr>
        <w:t>　　　</w:t>
      </w:r>
      <w:r>
        <w:rPr>
          <w:rFonts w:hint="eastAsia" w:ascii="BIZ UDゴシック" w:hAnsi="BIZ UDゴシック" w:eastAsia="BIZ UDゴシック"/>
          <w:sz w:val="24"/>
        </w:rPr>
        <w:t xml:space="preserve">          </w:t>
      </w:r>
      <w:r>
        <w:rPr>
          <w:rFonts w:hint="eastAsia" w:ascii="BIZ UDゴシック" w:hAnsi="BIZ UDゴシック" w:eastAsia="BIZ UDゴシック"/>
          <w:sz w:val="24"/>
        </w:rPr>
        <w:t>　令和　　年　　月　　日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（宛先）飯能市長　　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新　井　重　治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4080" w:firstLineChars="17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申請者　住　所</w:t>
      </w:r>
    </w:p>
    <w:p>
      <w:pPr>
        <w:pStyle w:val="0"/>
        <w:ind w:firstLine="5040" w:firstLineChars="2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氏　名　　　　　　　</w:t>
      </w:r>
      <w:r>
        <w:rPr>
          <w:rFonts w:hint="eastAsia" w:ascii="BIZ UDゴシック" w:hAnsi="BIZ UDゴシック" w:eastAsia="BIZ UDゴシック"/>
          <w:sz w:val="24"/>
        </w:rPr>
        <w:t xml:space="preserve">     </w:t>
      </w:r>
      <w:r>
        <w:rPr>
          <w:rFonts w:hint="eastAsia" w:ascii="BIZ UDゴシック" w:hAnsi="BIZ UDゴシック" w:eastAsia="BIZ UDゴシック"/>
          <w:sz w:val="24"/>
        </w:rPr>
        <w:t>　　</w:t>
      </w:r>
    </w:p>
    <w:p>
      <w:pPr>
        <w:pStyle w:val="0"/>
        <w:ind w:firstLine="5040" w:firstLineChars="2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電　話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 xml:space="preserve">  </w:t>
      </w:r>
      <w:r>
        <w:rPr>
          <w:rFonts w:hint="eastAsia" w:ascii="BIZ UDゴシック" w:hAnsi="BIZ UDゴシック" w:eastAsia="BIZ UDゴシック"/>
          <w:sz w:val="24"/>
        </w:rPr>
        <w:t>下記の一般競争入札に参加したいので、申し込みます。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記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１　入札対象事業</w:t>
      </w:r>
    </w:p>
    <w:p>
      <w:pPr>
        <w:pStyle w:val="0"/>
        <w:ind w:firstLine="480" w:firstLineChars="2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（１）事業名　　飯能市広告付き行政情報モニター設置事業</w:t>
      </w:r>
    </w:p>
    <w:p>
      <w:pPr>
        <w:pStyle w:val="0"/>
        <w:ind w:firstLine="480" w:firstLineChars="2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（２）事業場所　　飯能市役所（飯能市大字双柳１番地の１）ほか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２　公告日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 xml:space="preserve">  </w:t>
      </w:r>
      <w:r>
        <w:rPr>
          <w:rFonts w:hint="eastAsia" w:ascii="BIZ UDゴシック" w:hAnsi="BIZ UDゴシック" w:eastAsia="BIZ UDゴシック"/>
          <w:sz w:val="24"/>
        </w:rPr>
        <w:t>　令和８年１月３０日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138</Characters>
  <Application>JUST Note</Application>
  <Lines>25</Lines>
  <Paragraphs>13</Paragraphs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HC01005</dc:creator>
  <cp:lastModifiedBy>HC07009</cp:lastModifiedBy>
  <cp:lastPrinted>2021-01-18T02:24:32Z</cp:lastPrinted>
  <dcterms:created xsi:type="dcterms:W3CDTF">2021-01-15T05:56:00Z</dcterms:created>
  <dcterms:modified xsi:type="dcterms:W3CDTF">2026-01-22T05:13:01Z</dcterms:modified>
  <cp:revision>0</cp:revision>
</cp:coreProperties>
</file>