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  <w:highlight w:val="yellow"/>
        </w:rPr>
      </w:pPr>
      <w:r>
        <w:rPr>
          <w:rFonts w:hint="eastAsia" w:ascii="ＭＳ 明朝" w:hAnsi="ＭＳ 明朝"/>
          <w:sz w:val="24"/>
        </w:rPr>
        <w:t>⑴　工　事　名　　市道</w:t>
      </w:r>
      <w:r>
        <w:rPr>
          <w:rFonts w:hint="eastAsia" w:ascii="ＭＳ 明朝" w:hAnsi="ＭＳ 明朝"/>
          <w:sz w:val="24"/>
        </w:rPr>
        <w:t>1-1797-2</w:t>
      </w:r>
      <w:r>
        <w:rPr>
          <w:rFonts w:hint="eastAsia" w:ascii="ＭＳ 明朝" w:hAnsi="ＭＳ 明朝"/>
          <w:sz w:val="24"/>
        </w:rPr>
        <w:t>号線（大字双柳地内）舗装打換工事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yellow"/>
        </w:rPr>
      </w:pPr>
      <w:r>
        <w:rPr>
          <w:rFonts w:hint="eastAsia" w:ascii="ＭＳ 明朝" w:hAnsi="ＭＳ 明朝"/>
          <w:sz w:val="24"/>
          <w:highlight w:val="none"/>
        </w:rPr>
        <w:t>⑵　工事の場所　　</w:t>
      </w:r>
      <w:r>
        <w:rPr>
          <w:rFonts w:hint="eastAsia"/>
          <w:sz w:val="24"/>
          <w:highlight w:val="none"/>
        </w:rPr>
        <w:t>飯能市大字双</w:t>
      </w:r>
      <w:r>
        <w:rPr>
          <w:rFonts w:hint="eastAsia"/>
          <w:sz w:val="24"/>
        </w:rPr>
        <w:t>柳地内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yellow"/>
        </w:rPr>
      </w:pPr>
    </w:p>
    <w:p>
      <w:pPr>
        <w:pStyle w:val="16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令和７年６月１０日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</Words>
  <Characters>152</Characters>
  <Application>JUST Note</Application>
  <Lines>30</Lines>
  <Paragraphs>16</Paragraphs>
  <Company>企画部 企画調整課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2025-05-30T07:55:35Z</dcterms:modified>
  <cp:revision>132</cp:revision>
</cp:coreProperties>
</file>