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　入札対象工事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highlight w:val="yellow"/>
        </w:rPr>
      </w:pPr>
      <w:r>
        <w:rPr>
          <w:rFonts w:hint="eastAsia" w:ascii="ＭＳ 明朝" w:hAnsi="ＭＳ 明朝"/>
          <w:kern w:val="0"/>
        </w:rPr>
        <w:t>（１）工　事　名　　市道</w:t>
      </w:r>
      <w:r>
        <w:rPr>
          <w:rFonts w:hint="eastAsia" w:ascii="ＭＳ 明朝" w:hAnsi="ＭＳ 明朝"/>
          <w:kern w:val="0"/>
        </w:rPr>
        <w:t>1-2684</w:t>
      </w:r>
      <w:r>
        <w:rPr>
          <w:rFonts w:hint="eastAsia" w:ascii="ＭＳ 明朝" w:hAnsi="ＭＳ 明朝"/>
          <w:kern w:val="0"/>
        </w:rPr>
        <w:t>号線（阿須地内）舗装打換工事</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p>
    <w:p>
      <w:pPr>
        <w:pStyle w:val="0"/>
        <w:ind w:right="-218" w:rightChars="-100" w:firstLine="224"/>
        <w:jc w:val="left"/>
        <w:rPr>
          <w:rFonts w:hint="default"/>
          <w:color w:val="000000"/>
          <w:highlight w:val="none"/>
        </w:rPr>
      </w:pPr>
      <w:r>
        <w:rPr>
          <w:rFonts w:hint="eastAsia" w:ascii="ＭＳ 明朝" w:hAnsi="ＭＳ 明朝"/>
          <w:kern w:val="0"/>
          <w:highlight w:val="none"/>
        </w:rPr>
        <w:t>（２）工事の場所　　</w:t>
      </w:r>
      <w:r>
        <w:rPr>
          <w:rFonts w:hint="eastAsia"/>
          <w:color w:val="000000"/>
        </w:rPr>
        <w:t>飯能市大字阿須地内</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bookmarkStart w:id="0" w:name="_GoBack"/>
      <w:bookmarkEnd w:id="0"/>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令和７年７月２９日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1</Words>
  <Characters>266</Characters>
  <Application>JUST Note</Application>
  <Lines>29</Lines>
  <Paragraphs>17</Paragraphs>
  <CharactersWithSpaces>463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2024-10-08T07:23:47Z</cp:lastPrinted>
  <dcterms:created xsi:type="dcterms:W3CDTF">2016-05-27T02:48:00Z</dcterms:created>
  <dcterms:modified xsi:type="dcterms:W3CDTF">2025-07-22T01:38:40Z</dcterms:modified>
  <cp:revision>90</cp:revision>
</cp:coreProperties>
</file>