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笠縫地区</w:t>
      </w:r>
      <w:r>
        <w:rPr>
          <w:rFonts w:hint="eastAsia" w:ascii="ＭＳ 明朝" w:hAnsi="ＭＳ 明朝"/>
          <w:kern w:val="0"/>
        </w:rPr>
        <w:t xml:space="preserve"> </w:t>
      </w:r>
      <w:r>
        <w:rPr>
          <w:rFonts w:hint="eastAsia" w:ascii="ＭＳ 明朝" w:hAnsi="ＭＳ 明朝"/>
          <w:kern w:val="0"/>
        </w:rPr>
        <w:t>区</w:t>
      </w:r>
      <w:r>
        <w:rPr>
          <w:rFonts w:hint="eastAsia" w:ascii="ＭＳ 明朝" w:hAnsi="ＭＳ 明朝"/>
          <w:kern w:val="0"/>
        </w:rPr>
        <w:t>6-19</w:t>
      </w:r>
      <w:r>
        <w:rPr>
          <w:rFonts w:hint="eastAsia" w:ascii="ＭＳ 明朝" w:hAnsi="ＭＳ 明朝"/>
          <w:kern w:val="0"/>
        </w:rPr>
        <w:t>号線ほか道路整備工事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笠縫土地区画整理事業地内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令和７年５月２０</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266</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2025-04-28T09:46:56Z</dcterms:modified>
  <cp:revision>90</cp:revision>
</cp:coreProperties>
</file>